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0522" w14:textId="77777777" w:rsidR="00664FC0" w:rsidRDefault="00664FC0" w:rsidP="005B5F68"/>
    <w:p w14:paraId="6C63C07E" w14:textId="77777777" w:rsidR="00E17C61" w:rsidRDefault="00E7522E" w:rsidP="00E17C61">
      <w:r>
        <w:rPr>
          <w:noProof/>
        </w:rPr>
        <w:pict w14:anchorId="2F43387F">
          <v:line id="Straight Connector 1" o:spid="_x0000_s2051" style="position:absolute;flip:y;z-index:251657216;mso-position-horizontal:right;mso-position-horizontal-relative:margin" from="1603.4pt,17.7pt" to="2052.65pt,17.7pt" fillcolor="none" strokecolor="#4a8a40" strokeweight="3pt">
            <w10:wrap anchorx="margin"/>
          </v:line>
        </w:pict>
      </w:r>
    </w:p>
    <w:p w14:paraId="49DC8521" w14:textId="77777777" w:rsidR="00E17C61" w:rsidRDefault="00E17C61" w:rsidP="00E17C61"/>
    <w:p w14:paraId="2BEC176F" w14:textId="77777777" w:rsidR="00664FC0" w:rsidRDefault="00664FC0" w:rsidP="00E17C61"/>
    <w:p w14:paraId="1B4BCC00" w14:textId="77777777" w:rsidR="00FC460A" w:rsidRDefault="00664FC0" w:rsidP="00113EA1">
      <w:pPr>
        <w:pStyle w:val="DocumentTitle"/>
        <w:jc w:val="center"/>
      </w:pPr>
      <w:bookmarkStart w:id="0" w:name="ELO_Doc_Title"/>
      <w:r w:rsidRPr="00453458">
        <w:t>Energy Theft Reduction</w:t>
      </w:r>
      <w:bookmarkEnd w:id="0"/>
    </w:p>
    <w:p w14:paraId="45DDEB33" w14:textId="77777777" w:rsidR="00947120" w:rsidRDefault="00947120" w:rsidP="00FC31BC">
      <w:pPr>
        <w:pStyle w:val="ScheduleSectionL2"/>
        <w:numPr>
          <w:ilvl w:val="0"/>
          <w:numId w:val="0"/>
        </w:numPr>
      </w:pPr>
    </w:p>
    <w:p w14:paraId="6D94DD24" w14:textId="77777777" w:rsidR="00E17C61" w:rsidRDefault="00E7522E" w:rsidP="00FC31BC">
      <w:pPr>
        <w:pStyle w:val="ScheduleSectionL2"/>
        <w:numPr>
          <w:ilvl w:val="0"/>
          <w:numId w:val="0"/>
        </w:numPr>
      </w:pPr>
      <w:r>
        <w:rPr>
          <w:noProof/>
        </w:rPr>
        <w:pict w14:anchorId="40DB399A">
          <v:line id="Straight Connector 4" o:spid="_x0000_s2050" style="position:absolute;left:0;text-align:left;flip:y;z-index:251658240;mso-position-horizontal:right;mso-position-horizontal-relative:margin" from="1603.4pt,2.35pt" to="2052.65pt,3.1pt" fillcolor="none" strokecolor="#4a8a40" strokeweight="3pt">
            <w10:wrap anchorx="margin"/>
          </v:line>
        </w:pict>
      </w:r>
    </w:p>
    <w:p w14:paraId="02F49136" w14:textId="77777777" w:rsidR="00E17C61" w:rsidRDefault="00E17C61" w:rsidP="00477729">
      <w:pPr>
        <w:pStyle w:val="TitleExtras"/>
      </w:pPr>
    </w:p>
    <w:p w14:paraId="7B738414" w14:textId="77777777" w:rsidR="00E17C61" w:rsidRDefault="00E17C61" w:rsidP="00FC31BC">
      <w:pPr>
        <w:pStyle w:val="ScheduleSectionL2"/>
        <w:numPr>
          <w:ilvl w:val="0"/>
          <w:numId w:val="0"/>
        </w:numPr>
      </w:pPr>
    </w:p>
    <w:p w14:paraId="199EEDB4" w14:textId="77777777" w:rsidR="00E17C61" w:rsidRDefault="00E17C61" w:rsidP="00FC31BC">
      <w:pPr>
        <w:pStyle w:val="ScheduleSectionL2"/>
        <w:numPr>
          <w:ilvl w:val="0"/>
          <w:numId w:val="0"/>
        </w:numPr>
        <w:sectPr w:rsidR="00E17C61">
          <w:headerReference w:type="default" r:id="rId11"/>
          <w:footerReference w:type="default" r:id="rId12"/>
          <w:headerReference w:type="first" r:id="rId13"/>
          <w:footerReference w:type="first" r:id="rId14"/>
          <w:pgSz w:w="11906" w:h="16838"/>
          <w:pgMar w:top="1440" w:right="1440" w:bottom="1440" w:left="1440" w:header="708" w:footer="708" w:gutter="0"/>
          <w:cols w:space="708"/>
          <w:docGrid w:linePitch="360"/>
        </w:sectPr>
      </w:pPr>
    </w:p>
    <w:p w14:paraId="0111D54E" w14:textId="77777777" w:rsidR="00D961A8" w:rsidRDefault="00D961A8" w:rsidP="00EB2ABD">
      <w:pPr>
        <w:pStyle w:val="DocumentTitle"/>
      </w:pPr>
      <w:r>
        <w:lastRenderedPageBreak/>
        <w:t>Co</w:t>
      </w:r>
      <w:r w:rsidR="00FC460A" w:rsidRPr="00375C6F">
        <w:t>ntents</w:t>
      </w:r>
    </w:p>
    <w:p w14:paraId="2430CCAE" w14:textId="77777777" w:rsidR="00D961A8" w:rsidRPr="00223F86" w:rsidRDefault="00FC460A">
      <w:pPr>
        <w:pStyle w:val="TOC1"/>
        <w:rPr>
          <w:rFonts w:ascii="Aptos" w:hAnsi="Aptos"/>
          <w:noProof/>
          <w:kern w:val="2"/>
          <w:sz w:val="24"/>
        </w:rPr>
      </w:pPr>
      <w:r>
        <w:fldChar w:fldCharType="begin"/>
      </w:r>
      <w:r>
        <w:instrText xml:space="preserve">TOC \o "1,1" \h \z \t </w:instrText>
      </w:r>
      <w:r>
        <w:fldChar w:fldCharType="separate"/>
      </w:r>
      <w:r w:rsidR="00D961A8" w:rsidRPr="00D474C4">
        <w:rPr>
          <w:noProof/>
        </w:rPr>
        <w:t>1</w:t>
      </w:r>
      <w:r w:rsidR="00D961A8" w:rsidRPr="00223F86">
        <w:rPr>
          <w:rFonts w:ascii="Aptos" w:hAnsi="Aptos"/>
          <w:noProof/>
          <w:kern w:val="2"/>
          <w:sz w:val="24"/>
        </w:rPr>
        <w:tab/>
      </w:r>
      <w:r w:rsidR="00D961A8" w:rsidRPr="00D474C4">
        <w:rPr>
          <w:noProof/>
        </w:rPr>
        <w:t>Introduction</w:t>
      </w:r>
      <w:r w:rsidR="00D961A8">
        <w:rPr>
          <w:noProof/>
          <w:webHidden/>
        </w:rPr>
        <w:tab/>
      </w:r>
      <w:r w:rsidR="00D961A8">
        <w:rPr>
          <w:noProof/>
          <w:webHidden/>
        </w:rPr>
        <w:fldChar w:fldCharType="begin"/>
      </w:r>
      <w:r w:rsidR="00D961A8">
        <w:rPr>
          <w:noProof/>
          <w:webHidden/>
        </w:rPr>
        <w:instrText xml:space="preserve"> PAGEREF _Toc201301646 \h </w:instrText>
      </w:r>
      <w:r w:rsidR="00D961A8">
        <w:rPr>
          <w:noProof/>
          <w:webHidden/>
        </w:rPr>
      </w:r>
      <w:r w:rsidR="00D961A8">
        <w:rPr>
          <w:noProof/>
          <w:webHidden/>
        </w:rPr>
        <w:fldChar w:fldCharType="separate"/>
      </w:r>
      <w:r w:rsidR="00D961A8">
        <w:rPr>
          <w:noProof/>
          <w:webHidden/>
        </w:rPr>
        <w:t>3</w:t>
      </w:r>
      <w:r w:rsidR="00D961A8">
        <w:rPr>
          <w:noProof/>
          <w:webHidden/>
        </w:rPr>
        <w:fldChar w:fldCharType="end"/>
      </w:r>
    </w:p>
    <w:p w14:paraId="7F2903A7" w14:textId="77777777" w:rsidR="00D961A8" w:rsidRPr="00223F86" w:rsidRDefault="00D961A8">
      <w:pPr>
        <w:pStyle w:val="TOC1"/>
        <w:rPr>
          <w:rFonts w:ascii="Aptos" w:hAnsi="Aptos"/>
          <w:noProof/>
          <w:kern w:val="2"/>
          <w:sz w:val="24"/>
        </w:rPr>
      </w:pPr>
      <w:r w:rsidRPr="00D474C4">
        <w:rPr>
          <w:noProof/>
        </w:rPr>
        <w:t>2</w:t>
      </w:r>
      <w:r w:rsidRPr="00223F86">
        <w:rPr>
          <w:rFonts w:ascii="Aptos" w:hAnsi="Aptos"/>
          <w:noProof/>
          <w:kern w:val="2"/>
          <w:sz w:val="24"/>
        </w:rPr>
        <w:tab/>
      </w:r>
      <w:r w:rsidRPr="00D474C4">
        <w:rPr>
          <w:noProof/>
        </w:rPr>
        <w:t>Theft Reduction Strategy</w:t>
      </w:r>
      <w:r>
        <w:rPr>
          <w:noProof/>
          <w:webHidden/>
        </w:rPr>
        <w:tab/>
      </w:r>
      <w:r>
        <w:rPr>
          <w:noProof/>
          <w:webHidden/>
        </w:rPr>
        <w:fldChar w:fldCharType="begin"/>
      </w:r>
      <w:r>
        <w:rPr>
          <w:noProof/>
          <w:webHidden/>
        </w:rPr>
        <w:instrText xml:space="preserve"> PAGEREF _Toc201301647 \h </w:instrText>
      </w:r>
      <w:r>
        <w:rPr>
          <w:noProof/>
          <w:webHidden/>
        </w:rPr>
      </w:r>
      <w:r>
        <w:rPr>
          <w:noProof/>
          <w:webHidden/>
        </w:rPr>
        <w:fldChar w:fldCharType="separate"/>
      </w:r>
      <w:r>
        <w:rPr>
          <w:noProof/>
          <w:webHidden/>
        </w:rPr>
        <w:t>3</w:t>
      </w:r>
      <w:r>
        <w:rPr>
          <w:noProof/>
          <w:webHidden/>
        </w:rPr>
        <w:fldChar w:fldCharType="end"/>
      </w:r>
    </w:p>
    <w:p w14:paraId="637E1E35" w14:textId="77777777" w:rsidR="00D961A8" w:rsidRPr="00223F86" w:rsidRDefault="00D961A8">
      <w:pPr>
        <w:pStyle w:val="TOC1"/>
        <w:rPr>
          <w:rFonts w:ascii="Aptos" w:hAnsi="Aptos"/>
          <w:noProof/>
          <w:kern w:val="2"/>
          <w:sz w:val="24"/>
        </w:rPr>
      </w:pPr>
      <w:r w:rsidRPr="00D474C4">
        <w:rPr>
          <w:noProof/>
        </w:rPr>
        <w:t>3</w:t>
      </w:r>
      <w:r w:rsidRPr="00223F86">
        <w:rPr>
          <w:rFonts w:ascii="Aptos" w:hAnsi="Aptos"/>
          <w:noProof/>
          <w:kern w:val="2"/>
          <w:sz w:val="24"/>
        </w:rPr>
        <w:tab/>
      </w:r>
      <w:r w:rsidRPr="00D474C4">
        <w:rPr>
          <w:noProof/>
        </w:rPr>
        <w:t>Energy Theft Tip-Off Service</w:t>
      </w:r>
      <w:r>
        <w:rPr>
          <w:noProof/>
          <w:webHidden/>
        </w:rPr>
        <w:tab/>
      </w:r>
      <w:r>
        <w:rPr>
          <w:noProof/>
          <w:webHidden/>
        </w:rPr>
        <w:fldChar w:fldCharType="begin"/>
      </w:r>
      <w:r>
        <w:rPr>
          <w:noProof/>
          <w:webHidden/>
        </w:rPr>
        <w:instrText xml:space="preserve"> PAGEREF _Toc201301648 \h </w:instrText>
      </w:r>
      <w:r>
        <w:rPr>
          <w:noProof/>
          <w:webHidden/>
        </w:rPr>
      </w:r>
      <w:r>
        <w:rPr>
          <w:noProof/>
          <w:webHidden/>
        </w:rPr>
        <w:fldChar w:fldCharType="separate"/>
      </w:r>
      <w:r>
        <w:rPr>
          <w:noProof/>
          <w:webHidden/>
        </w:rPr>
        <w:t>4</w:t>
      </w:r>
      <w:r>
        <w:rPr>
          <w:noProof/>
          <w:webHidden/>
        </w:rPr>
        <w:fldChar w:fldCharType="end"/>
      </w:r>
    </w:p>
    <w:p w14:paraId="7859B523" w14:textId="77777777" w:rsidR="00D961A8" w:rsidRPr="00223F86" w:rsidRDefault="00D961A8">
      <w:pPr>
        <w:pStyle w:val="TOC1"/>
        <w:rPr>
          <w:rFonts w:ascii="Aptos" w:hAnsi="Aptos"/>
          <w:noProof/>
          <w:kern w:val="2"/>
          <w:sz w:val="24"/>
        </w:rPr>
      </w:pPr>
      <w:r w:rsidRPr="00D474C4">
        <w:rPr>
          <w:noProof/>
        </w:rPr>
        <w:t>4</w:t>
      </w:r>
      <w:r w:rsidRPr="00223F86">
        <w:rPr>
          <w:rFonts w:ascii="Aptos" w:hAnsi="Aptos"/>
          <w:noProof/>
          <w:kern w:val="2"/>
          <w:sz w:val="24"/>
        </w:rPr>
        <w:tab/>
      </w:r>
      <w:r w:rsidRPr="00D474C4">
        <w:rPr>
          <w:noProof/>
        </w:rPr>
        <w:t>Procurement of the TRAS</w:t>
      </w:r>
      <w:r>
        <w:rPr>
          <w:noProof/>
          <w:webHidden/>
        </w:rPr>
        <w:tab/>
      </w:r>
      <w:r>
        <w:rPr>
          <w:noProof/>
          <w:webHidden/>
        </w:rPr>
        <w:fldChar w:fldCharType="begin"/>
      </w:r>
      <w:r>
        <w:rPr>
          <w:noProof/>
          <w:webHidden/>
        </w:rPr>
        <w:instrText xml:space="preserve"> PAGEREF _Toc201301649 \h </w:instrText>
      </w:r>
      <w:r>
        <w:rPr>
          <w:noProof/>
          <w:webHidden/>
        </w:rPr>
      </w:r>
      <w:r>
        <w:rPr>
          <w:noProof/>
          <w:webHidden/>
        </w:rPr>
        <w:fldChar w:fldCharType="separate"/>
      </w:r>
      <w:r>
        <w:rPr>
          <w:noProof/>
          <w:webHidden/>
        </w:rPr>
        <w:t>4</w:t>
      </w:r>
      <w:r>
        <w:rPr>
          <w:noProof/>
          <w:webHidden/>
        </w:rPr>
        <w:fldChar w:fldCharType="end"/>
      </w:r>
    </w:p>
    <w:p w14:paraId="2486F069" w14:textId="77777777" w:rsidR="00D961A8" w:rsidRPr="00223F86" w:rsidRDefault="00D961A8">
      <w:pPr>
        <w:pStyle w:val="TOC1"/>
        <w:rPr>
          <w:rFonts w:ascii="Aptos" w:hAnsi="Aptos"/>
          <w:noProof/>
          <w:kern w:val="2"/>
          <w:sz w:val="24"/>
        </w:rPr>
      </w:pPr>
      <w:r w:rsidRPr="00D474C4">
        <w:rPr>
          <w:noProof/>
        </w:rPr>
        <w:t>5</w:t>
      </w:r>
      <w:r w:rsidRPr="00223F86">
        <w:rPr>
          <w:rFonts w:ascii="Aptos" w:hAnsi="Aptos"/>
          <w:noProof/>
          <w:kern w:val="2"/>
          <w:sz w:val="24"/>
        </w:rPr>
        <w:tab/>
      </w:r>
      <w:r w:rsidRPr="00D474C4">
        <w:rPr>
          <w:noProof/>
        </w:rPr>
        <w:t>Energy Theft Detection Incentive Scheme</w:t>
      </w:r>
      <w:r>
        <w:rPr>
          <w:noProof/>
          <w:webHidden/>
        </w:rPr>
        <w:tab/>
      </w:r>
      <w:r>
        <w:rPr>
          <w:noProof/>
          <w:webHidden/>
        </w:rPr>
        <w:fldChar w:fldCharType="begin"/>
      </w:r>
      <w:r>
        <w:rPr>
          <w:noProof/>
          <w:webHidden/>
        </w:rPr>
        <w:instrText xml:space="preserve"> PAGEREF _Toc201301650 \h </w:instrText>
      </w:r>
      <w:r>
        <w:rPr>
          <w:noProof/>
          <w:webHidden/>
        </w:rPr>
      </w:r>
      <w:r>
        <w:rPr>
          <w:noProof/>
          <w:webHidden/>
        </w:rPr>
        <w:fldChar w:fldCharType="separate"/>
      </w:r>
      <w:r>
        <w:rPr>
          <w:noProof/>
          <w:webHidden/>
        </w:rPr>
        <w:t>4</w:t>
      </w:r>
      <w:r>
        <w:rPr>
          <w:noProof/>
          <w:webHidden/>
        </w:rPr>
        <w:fldChar w:fldCharType="end"/>
      </w:r>
    </w:p>
    <w:p w14:paraId="67C1A6D0" w14:textId="77777777" w:rsidR="00D961A8" w:rsidRPr="00223F86" w:rsidRDefault="00D961A8">
      <w:pPr>
        <w:pStyle w:val="TOC1"/>
        <w:rPr>
          <w:rFonts w:ascii="Aptos" w:hAnsi="Aptos"/>
          <w:noProof/>
          <w:kern w:val="2"/>
          <w:sz w:val="24"/>
        </w:rPr>
      </w:pPr>
      <w:r w:rsidRPr="00D474C4">
        <w:rPr>
          <w:noProof/>
        </w:rPr>
        <w:t>6</w:t>
      </w:r>
      <w:r w:rsidRPr="00223F86">
        <w:rPr>
          <w:rFonts w:ascii="Aptos" w:hAnsi="Aptos"/>
          <w:noProof/>
          <w:kern w:val="2"/>
          <w:sz w:val="24"/>
        </w:rPr>
        <w:tab/>
      </w:r>
      <w:r w:rsidRPr="00D474C4">
        <w:rPr>
          <w:noProof/>
        </w:rPr>
        <w:t>Theft Estimation Methodology</w:t>
      </w:r>
      <w:r>
        <w:rPr>
          <w:noProof/>
          <w:webHidden/>
        </w:rPr>
        <w:tab/>
      </w:r>
      <w:r>
        <w:rPr>
          <w:noProof/>
          <w:webHidden/>
        </w:rPr>
        <w:fldChar w:fldCharType="begin"/>
      </w:r>
      <w:r>
        <w:rPr>
          <w:noProof/>
          <w:webHidden/>
        </w:rPr>
        <w:instrText xml:space="preserve"> PAGEREF _Toc201301651 \h </w:instrText>
      </w:r>
      <w:r>
        <w:rPr>
          <w:noProof/>
          <w:webHidden/>
        </w:rPr>
      </w:r>
      <w:r>
        <w:rPr>
          <w:noProof/>
          <w:webHidden/>
        </w:rPr>
        <w:fldChar w:fldCharType="separate"/>
      </w:r>
      <w:r>
        <w:rPr>
          <w:noProof/>
          <w:webHidden/>
        </w:rPr>
        <w:t>4</w:t>
      </w:r>
      <w:r>
        <w:rPr>
          <w:noProof/>
          <w:webHidden/>
        </w:rPr>
        <w:fldChar w:fldCharType="end"/>
      </w:r>
    </w:p>
    <w:p w14:paraId="0B295C06" w14:textId="77777777" w:rsidR="00D961A8" w:rsidRPr="00223F86" w:rsidRDefault="00D961A8">
      <w:pPr>
        <w:pStyle w:val="TOC1"/>
        <w:rPr>
          <w:rFonts w:ascii="Aptos" w:hAnsi="Aptos"/>
          <w:noProof/>
          <w:kern w:val="2"/>
          <w:sz w:val="24"/>
        </w:rPr>
      </w:pPr>
      <w:r w:rsidRPr="00D474C4">
        <w:rPr>
          <w:rFonts w:eastAsia="Arial" w:cs="Arial"/>
          <w:noProof/>
        </w:rPr>
        <w:t>7</w:t>
      </w:r>
      <w:r w:rsidRPr="00223F86">
        <w:rPr>
          <w:rFonts w:ascii="Aptos" w:hAnsi="Aptos"/>
          <w:noProof/>
          <w:kern w:val="2"/>
          <w:sz w:val="24"/>
        </w:rPr>
        <w:tab/>
      </w:r>
      <w:r w:rsidRPr="00D474C4">
        <w:rPr>
          <w:noProof/>
        </w:rPr>
        <w:t>Theft Target Methodology</w:t>
      </w:r>
      <w:r>
        <w:rPr>
          <w:noProof/>
          <w:webHidden/>
        </w:rPr>
        <w:tab/>
      </w:r>
      <w:r>
        <w:rPr>
          <w:noProof/>
          <w:webHidden/>
        </w:rPr>
        <w:fldChar w:fldCharType="begin"/>
      </w:r>
      <w:r>
        <w:rPr>
          <w:noProof/>
          <w:webHidden/>
        </w:rPr>
        <w:instrText xml:space="preserve"> PAGEREF _Toc201301652 \h </w:instrText>
      </w:r>
      <w:r>
        <w:rPr>
          <w:noProof/>
          <w:webHidden/>
        </w:rPr>
      </w:r>
      <w:r>
        <w:rPr>
          <w:noProof/>
          <w:webHidden/>
        </w:rPr>
        <w:fldChar w:fldCharType="separate"/>
      </w:r>
      <w:r>
        <w:rPr>
          <w:noProof/>
          <w:webHidden/>
        </w:rPr>
        <w:t>5</w:t>
      </w:r>
      <w:r>
        <w:rPr>
          <w:noProof/>
          <w:webHidden/>
        </w:rPr>
        <w:fldChar w:fldCharType="end"/>
      </w:r>
    </w:p>
    <w:p w14:paraId="4CBBF938" w14:textId="77777777" w:rsidR="00D961A8" w:rsidRPr="00223F86" w:rsidRDefault="00D961A8">
      <w:pPr>
        <w:pStyle w:val="TOC1"/>
        <w:rPr>
          <w:rFonts w:ascii="Aptos" w:hAnsi="Aptos"/>
          <w:noProof/>
          <w:kern w:val="2"/>
          <w:sz w:val="24"/>
        </w:rPr>
      </w:pPr>
      <w:r w:rsidRPr="00D474C4">
        <w:rPr>
          <w:noProof/>
        </w:rPr>
        <w:t>8</w:t>
      </w:r>
      <w:r w:rsidRPr="00223F86">
        <w:rPr>
          <w:rFonts w:ascii="Aptos" w:hAnsi="Aptos"/>
          <w:noProof/>
          <w:kern w:val="2"/>
          <w:sz w:val="24"/>
        </w:rPr>
        <w:tab/>
      </w:r>
      <w:r w:rsidRPr="00D474C4">
        <w:rPr>
          <w:noProof/>
        </w:rPr>
        <w:t>Theft Assessment Calculator</w:t>
      </w:r>
      <w:r>
        <w:rPr>
          <w:noProof/>
          <w:webHidden/>
        </w:rPr>
        <w:tab/>
      </w:r>
      <w:r>
        <w:rPr>
          <w:noProof/>
          <w:webHidden/>
        </w:rPr>
        <w:fldChar w:fldCharType="begin"/>
      </w:r>
      <w:r>
        <w:rPr>
          <w:noProof/>
          <w:webHidden/>
        </w:rPr>
        <w:instrText xml:space="preserve"> PAGEREF _Toc201301653 \h </w:instrText>
      </w:r>
      <w:r>
        <w:rPr>
          <w:noProof/>
          <w:webHidden/>
        </w:rPr>
      </w:r>
      <w:r>
        <w:rPr>
          <w:noProof/>
          <w:webHidden/>
        </w:rPr>
        <w:fldChar w:fldCharType="separate"/>
      </w:r>
      <w:r>
        <w:rPr>
          <w:noProof/>
          <w:webHidden/>
        </w:rPr>
        <w:t>6</w:t>
      </w:r>
      <w:r>
        <w:rPr>
          <w:noProof/>
          <w:webHidden/>
        </w:rPr>
        <w:fldChar w:fldCharType="end"/>
      </w:r>
    </w:p>
    <w:p w14:paraId="6254A52B" w14:textId="77777777" w:rsidR="00D961A8" w:rsidRPr="00223F86" w:rsidRDefault="00D961A8">
      <w:pPr>
        <w:pStyle w:val="TOC1"/>
        <w:rPr>
          <w:rFonts w:ascii="Aptos" w:hAnsi="Aptos"/>
          <w:noProof/>
          <w:kern w:val="2"/>
          <w:sz w:val="24"/>
        </w:rPr>
      </w:pPr>
      <w:r w:rsidRPr="00D474C4">
        <w:rPr>
          <w:noProof/>
        </w:rPr>
        <w:t>9</w:t>
      </w:r>
      <w:r w:rsidRPr="00223F86">
        <w:rPr>
          <w:rFonts w:ascii="Aptos" w:hAnsi="Aptos"/>
          <w:noProof/>
          <w:kern w:val="2"/>
          <w:sz w:val="24"/>
        </w:rPr>
        <w:tab/>
      </w:r>
      <w:r w:rsidRPr="00D474C4">
        <w:rPr>
          <w:rFonts w:eastAsia="Calibri"/>
          <w:bCs/>
          <w:noProof/>
        </w:rPr>
        <w:t>Energy Theft</w:t>
      </w:r>
      <w:r w:rsidRPr="00D474C4">
        <w:rPr>
          <w:noProof/>
        </w:rPr>
        <w:t xml:space="preserve"> Unit</w:t>
      </w:r>
      <w:r>
        <w:rPr>
          <w:noProof/>
          <w:webHidden/>
        </w:rPr>
        <w:tab/>
      </w:r>
      <w:r>
        <w:rPr>
          <w:noProof/>
          <w:webHidden/>
        </w:rPr>
        <w:fldChar w:fldCharType="begin"/>
      </w:r>
      <w:r>
        <w:rPr>
          <w:noProof/>
          <w:webHidden/>
        </w:rPr>
        <w:instrText xml:space="preserve"> PAGEREF _Toc201301654 \h </w:instrText>
      </w:r>
      <w:r>
        <w:rPr>
          <w:noProof/>
          <w:webHidden/>
        </w:rPr>
      </w:r>
      <w:r>
        <w:rPr>
          <w:noProof/>
          <w:webHidden/>
        </w:rPr>
        <w:fldChar w:fldCharType="separate"/>
      </w:r>
      <w:r>
        <w:rPr>
          <w:noProof/>
          <w:webHidden/>
        </w:rPr>
        <w:t>6</w:t>
      </w:r>
      <w:r>
        <w:rPr>
          <w:noProof/>
          <w:webHidden/>
        </w:rPr>
        <w:fldChar w:fldCharType="end"/>
      </w:r>
    </w:p>
    <w:p w14:paraId="64515BEE" w14:textId="77777777" w:rsidR="00D961A8" w:rsidRPr="00223F86" w:rsidRDefault="00D961A8">
      <w:pPr>
        <w:pStyle w:val="TOC1"/>
        <w:rPr>
          <w:rFonts w:ascii="Aptos" w:hAnsi="Aptos"/>
          <w:noProof/>
          <w:kern w:val="2"/>
          <w:sz w:val="24"/>
        </w:rPr>
      </w:pPr>
      <w:r w:rsidRPr="00D474C4">
        <w:rPr>
          <w:noProof/>
        </w:rPr>
        <w:t>10</w:t>
      </w:r>
      <w:r w:rsidRPr="00223F86">
        <w:rPr>
          <w:rFonts w:ascii="Aptos" w:hAnsi="Aptos"/>
          <w:noProof/>
          <w:kern w:val="2"/>
          <w:sz w:val="24"/>
        </w:rPr>
        <w:tab/>
      </w:r>
      <w:r w:rsidRPr="00D474C4">
        <w:rPr>
          <w:rFonts w:eastAsia="Arial"/>
          <w:noProof/>
        </w:rPr>
        <w:t>Referral Assessment Service</w:t>
      </w:r>
      <w:r>
        <w:rPr>
          <w:noProof/>
          <w:webHidden/>
        </w:rPr>
        <w:tab/>
      </w:r>
      <w:r>
        <w:rPr>
          <w:noProof/>
          <w:webHidden/>
        </w:rPr>
        <w:fldChar w:fldCharType="begin"/>
      </w:r>
      <w:r>
        <w:rPr>
          <w:noProof/>
          <w:webHidden/>
        </w:rPr>
        <w:instrText xml:space="preserve"> PAGEREF _Toc201301655 \h </w:instrText>
      </w:r>
      <w:r>
        <w:rPr>
          <w:noProof/>
          <w:webHidden/>
        </w:rPr>
      </w:r>
      <w:r>
        <w:rPr>
          <w:noProof/>
          <w:webHidden/>
        </w:rPr>
        <w:fldChar w:fldCharType="separate"/>
      </w:r>
      <w:r>
        <w:rPr>
          <w:noProof/>
          <w:webHidden/>
        </w:rPr>
        <w:t>8</w:t>
      </w:r>
      <w:r>
        <w:rPr>
          <w:noProof/>
          <w:webHidden/>
        </w:rPr>
        <w:fldChar w:fldCharType="end"/>
      </w:r>
    </w:p>
    <w:p w14:paraId="20409639" w14:textId="77777777" w:rsidR="00FC460A" w:rsidRDefault="00FC460A">
      <w:pPr>
        <w:pStyle w:val="DocumentTitle"/>
        <w:widowControl w:val="0"/>
      </w:pPr>
      <w:r>
        <w:fldChar w:fldCharType="end"/>
      </w:r>
    </w:p>
    <w:p w14:paraId="68CFDD99" w14:textId="77777777" w:rsidR="00D961A8" w:rsidRPr="00713022" w:rsidRDefault="00D961A8" w:rsidP="00D961A8">
      <w:pPr>
        <w:widowControl w:val="0"/>
        <w:spacing w:after="0" w:line="276" w:lineRule="auto"/>
        <w:rPr>
          <w:szCs w:val="22"/>
        </w:rPr>
      </w:pPr>
      <w:r>
        <w:rPr>
          <w:b/>
        </w:rPr>
        <w:t xml:space="preserve">Annex 1: </w:t>
      </w:r>
      <w:hyperlink r:id="rId15">
        <w:r>
          <w:rPr>
            <w:b/>
            <w:color w:val="0000FF"/>
            <w:u w:val="single"/>
          </w:rPr>
          <w:t>Energy Theft Tip-Off Service</w:t>
        </w:r>
      </w:hyperlink>
    </w:p>
    <w:p w14:paraId="09752F12" w14:textId="77777777" w:rsidR="00D961A8" w:rsidRDefault="00D961A8" w:rsidP="00D961A8">
      <w:pPr>
        <w:widowControl w:val="0"/>
        <w:spacing w:after="0" w:line="276" w:lineRule="auto"/>
        <w:rPr>
          <w:szCs w:val="22"/>
        </w:rPr>
      </w:pPr>
      <w:r>
        <w:rPr>
          <w:b/>
        </w:rPr>
        <w:t xml:space="preserve">Annex 2: </w:t>
      </w:r>
      <w:hyperlink r:id="rId16">
        <w:r>
          <w:rPr>
            <w:b/>
            <w:color w:val="0000FF"/>
            <w:u w:val="single"/>
          </w:rPr>
          <w:t>Theft Risk Assessment Service</w:t>
        </w:r>
      </w:hyperlink>
    </w:p>
    <w:p w14:paraId="6F9B7C02" w14:textId="77777777" w:rsidR="00D961A8" w:rsidRDefault="00D961A8" w:rsidP="00D961A8">
      <w:pPr>
        <w:widowControl w:val="0"/>
        <w:spacing w:after="0" w:line="276" w:lineRule="auto"/>
        <w:rPr>
          <w:b/>
          <w:bCs/>
          <w:szCs w:val="22"/>
        </w:rPr>
      </w:pPr>
      <w:r>
        <w:rPr>
          <w:b/>
        </w:rPr>
        <w:t xml:space="preserve">Annex 3: </w:t>
      </w:r>
      <w:hyperlink r:id="rId17">
        <w:r>
          <w:rPr>
            <w:b/>
            <w:color w:val="0000FF"/>
            <w:u w:val="single"/>
          </w:rPr>
          <w:t>Theft Detection Incentive Scheme</w:t>
        </w:r>
      </w:hyperlink>
      <w:r>
        <w:rPr>
          <w:b/>
        </w:rPr>
        <w:t xml:space="preserve"> </w:t>
      </w:r>
    </w:p>
    <w:p w14:paraId="3AF15AF4" w14:textId="77777777" w:rsidR="00D961A8" w:rsidRPr="00713022" w:rsidRDefault="00D961A8" w:rsidP="00D961A8">
      <w:pPr>
        <w:widowControl w:val="0"/>
        <w:spacing w:after="0" w:line="276" w:lineRule="auto"/>
        <w:rPr>
          <w:szCs w:val="22"/>
        </w:rPr>
      </w:pPr>
      <w:r>
        <w:rPr>
          <w:b/>
        </w:rPr>
        <w:t xml:space="preserve">Annex 4: </w:t>
      </w:r>
      <w:hyperlink r:id="rId18">
        <w:r w:rsidRPr="00E7522E">
          <w:rPr>
            <w:b/>
          </w:rPr>
          <w:t>Operational</w:t>
        </w:r>
      </w:hyperlink>
      <w:r>
        <w:rPr>
          <w:b/>
        </w:rPr>
        <w:t xml:space="preserve"> Details of the Referral Assessment Service</w:t>
      </w:r>
    </w:p>
    <w:p w14:paraId="583B10CA" w14:textId="77777777" w:rsidR="00D961A8" w:rsidRDefault="00D961A8" w:rsidP="00D961A8">
      <w:pPr>
        <w:widowControl w:val="0"/>
        <w:spacing w:after="320" w:line="276" w:lineRule="auto"/>
      </w:pPr>
    </w:p>
    <w:p w14:paraId="6D000087" w14:textId="77777777" w:rsidR="00D961A8" w:rsidRDefault="00D961A8">
      <w:pPr>
        <w:pStyle w:val="DocumentTitle"/>
        <w:widowControl w:val="0"/>
      </w:pPr>
    </w:p>
    <w:p w14:paraId="34213181" w14:textId="77777777" w:rsidR="00FC460A" w:rsidRDefault="00FC460A" w:rsidP="00113EA1">
      <w:pPr>
        <w:widowControl w:val="0"/>
        <w:jc w:val="center"/>
      </w:pPr>
      <w:r>
        <w:br w:type="page"/>
      </w:r>
      <w:r>
        <w:rPr>
          <w:b/>
          <w:sz w:val="24"/>
        </w:rPr>
        <w:lastRenderedPageBreak/>
        <w:t>SCHEDULE 7</w:t>
      </w:r>
    </w:p>
    <w:p w14:paraId="78750271" w14:textId="77777777" w:rsidR="00FC460A" w:rsidRDefault="00FC460A">
      <w:pPr>
        <w:widowControl w:val="0"/>
        <w:spacing w:after="320" w:line="276" w:lineRule="auto"/>
        <w:jc w:val="center"/>
      </w:pPr>
      <w:hyperlink r:id="rId19">
        <w:r>
          <w:rPr>
            <w:b/>
            <w:color w:val="0000FF"/>
            <w:sz w:val="24"/>
            <w:u w:val="single"/>
          </w:rPr>
          <w:t>Energy Theft Reduction</w:t>
        </w:r>
      </w:hyperlink>
      <w:r>
        <w:rPr>
          <w:b/>
          <w:sz w:val="24"/>
        </w:rPr>
        <w:t> </w:t>
      </w:r>
    </w:p>
    <w:p w14:paraId="3BEBAE6C" w14:textId="77777777" w:rsidR="00FC460A" w:rsidRDefault="00FC460A">
      <w:pPr>
        <w:widowControl w:val="0"/>
        <w:spacing w:after="320" w:line="276" w:lineRule="auto"/>
        <w:jc w:val="center"/>
      </w:pPr>
      <w:r>
        <w:rPr>
          <w:sz w:val="24"/>
        </w:rPr>
        <w:t>Version: 3.1             Effective Date: 27 June 2025</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554"/>
        <w:gridCol w:w="1418"/>
      </w:tblGrid>
      <w:tr w:rsidR="00FC460A" w14:paraId="0E26EFDD" w14:textId="77777777" w:rsidTr="00113EA1">
        <w:trPr>
          <w:trHeight w:val="303"/>
        </w:trPr>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B8F4B5C" w14:textId="77777777" w:rsidR="00FC460A" w:rsidRPr="00113EA1" w:rsidRDefault="00FC460A" w:rsidP="00113EA1">
            <w:pPr>
              <w:widowControl w:val="0"/>
              <w:spacing w:after="0" w:line="276" w:lineRule="auto"/>
              <w:rPr>
                <w:szCs w:val="22"/>
                <w:lang w:eastAsia="en-US"/>
              </w:rPr>
            </w:pPr>
            <w:hyperlink r:id="rId20">
              <w:r>
                <w:rPr>
                  <w:color w:val="0000FF"/>
                  <w:u w:val="single"/>
                </w:rPr>
                <w:t>Domestic Supplier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34AF85E" w14:textId="77777777" w:rsidR="00FC460A" w:rsidRPr="00113EA1" w:rsidRDefault="00FC460A" w:rsidP="00113EA1">
            <w:pPr>
              <w:widowControl w:val="0"/>
              <w:spacing w:after="0" w:line="276" w:lineRule="auto"/>
              <w:rPr>
                <w:szCs w:val="22"/>
                <w:lang w:eastAsia="en-US"/>
              </w:rPr>
            </w:pPr>
            <w:hyperlink r:id="rId21">
              <w:r>
                <w:rPr>
                  <w:color w:val="0000FF"/>
                  <w:u w:val="single"/>
                </w:rPr>
                <w:t>Mandatory</w:t>
              </w:r>
            </w:hyperlink>
          </w:p>
        </w:tc>
      </w:tr>
      <w:tr w:rsidR="00FC460A" w14:paraId="66B82A40"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6CCB03B" w14:textId="77777777" w:rsidR="00FC460A" w:rsidRPr="00113EA1" w:rsidRDefault="00FC460A" w:rsidP="00113EA1">
            <w:pPr>
              <w:widowControl w:val="0"/>
              <w:spacing w:after="0" w:line="276" w:lineRule="auto"/>
              <w:rPr>
                <w:szCs w:val="22"/>
                <w:lang w:eastAsia="en-US"/>
              </w:rPr>
            </w:pPr>
            <w:hyperlink r:id="rId22">
              <w:r>
                <w:rPr>
                  <w:color w:val="0000FF"/>
                  <w:u w:val="single"/>
                </w:rPr>
                <w:t>Non-Domestic Supplier</w:t>
              </w:r>
            </w:hyperlink>
            <w:r>
              <w:t>s </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5916AB9" w14:textId="77777777" w:rsidR="00FC460A" w:rsidRPr="00113EA1" w:rsidRDefault="00FC460A" w:rsidP="00113EA1">
            <w:pPr>
              <w:widowControl w:val="0"/>
              <w:spacing w:after="0" w:line="276" w:lineRule="auto"/>
              <w:rPr>
                <w:szCs w:val="22"/>
                <w:lang w:eastAsia="en-US"/>
              </w:rPr>
            </w:pPr>
            <w:hyperlink r:id="rId23">
              <w:r>
                <w:rPr>
                  <w:color w:val="0000FF"/>
                  <w:u w:val="single"/>
                </w:rPr>
                <w:t>Mandatory</w:t>
              </w:r>
            </w:hyperlink>
          </w:p>
        </w:tc>
      </w:tr>
      <w:tr w:rsidR="00FC460A" w14:paraId="13048200"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239BA95" w14:textId="77777777" w:rsidR="00FC460A" w:rsidRPr="00113EA1" w:rsidRDefault="00FC460A" w:rsidP="00113EA1">
            <w:pPr>
              <w:widowControl w:val="0"/>
              <w:spacing w:after="0" w:line="276" w:lineRule="auto"/>
              <w:rPr>
                <w:szCs w:val="22"/>
                <w:lang w:eastAsia="en-US"/>
              </w:rPr>
            </w:pPr>
            <w:hyperlink r:id="rId24">
              <w:r>
                <w:rPr>
                  <w:color w:val="0000FF"/>
                  <w:u w:val="single"/>
                </w:rPr>
                <w:t>Gas Transporter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BB7BE18" w14:textId="77777777" w:rsidR="00FC460A" w:rsidRPr="00113EA1" w:rsidRDefault="00FC460A" w:rsidP="00113EA1">
            <w:pPr>
              <w:widowControl w:val="0"/>
              <w:spacing w:after="0" w:line="276" w:lineRule="auto"/>
              <w:rPr>
                <w:szCs w:val="22"/>
                <w:lang w:eastAsia="en-US"/>
              </w:rPr>
            </w:pPr>
            <w:hyperlink r:id="rId25">
              <w:r>
                <w:rPr>
                  <w:color w:val="0000FF"/>
                  <w:u w:val="single"/>
                </w:rPr>
                <w:t>Mandatory</w:t>
              </w:r>
            </w:hyperlink>
          </w:p>
        </w:tc>
      </w:tr>
      <w:tr w:rsidR="00FC460A" w14:paraId="64DFC7F1"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EFC0754" w14:textId="77777777" w:rsidR="00FC460A" w:rsidRPr="00113EA1" w:rsidRDefault="00FC460A" w:rsidP="00113EA1">
            <w:pPr>
              <w:widowControl w:val="0"/>
              <w:spacing w:after="0" w:line="276" w:lineRule="auto"/>
              <w:rPr>
                <w:szCs w:val="22"/>
                <w:lang w:eastAsia="en-US"/>
              </w:rPr>
            </w:pPr>
            <w:hyperlink r:id="rId26">
              <w:r>
                <w:rPr>
                  <w:color w:val="0000FF"/>
                  <w:u w:val="single"/>
                </w:rPr>
                <w:t>Distribution Network Operator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5B1E661" w14:textId="77777777" w:rsidR="00FC460A" w:rsidRPr="00113EA1" w:rsidRDefault="00FC460A" w:rsidP="00113EA1">
            <w:pPr>
              <w:widowControl w:val="0"/>
              <w:spacing w:after="0" w:line="276" w:lineRule="auto"/>
              <w:rPr>
                <w:szCs w:val="22"/>
                <w:lang w:eastAsia="en-US"/>
              </w:rPr>
            </w:pPr>
            <w:hyperlink r:id="rId27">
              <w:r>
                <w:rPr>
                  <w:color w:val="0000FF"/>
                  <w:u w:val="single"/>
                </w:rPr>
                <w:t>Mandatory</w:t>
              </w:r>
            </w:hyperlink>
          </w:p>
        </w:tc>
      </w:tr>
      <w:tr w:rsidR="00FC460A" w14:paraId="53B891AC"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80644EF" w14:textId="77777777" w:rsidR="00FC460A" w:rsidRPr="00113EA1" w:rsidRDefault="00FC460A" w:rsidP="00113EA1">
            <w:pPr>
              <w:widowControl w:val="0"/>
              <w:spacing w:after="0" w:line="276" w:lineRule="auto"/>
              <w:rPr>
                <w:szCs w:val="22"/>
                <w:lang w:eastAsia="en-US"/>
              </w:rPr>
            </w:pPr>
            <w:hyperlink r:id="rId28">
              <w:r>
                <w:rPr>
                  <w:color w:val="0000FF"/>
                  <w:u w:val="single"/>
                </w:rPr>
                <w:t>DCC</w:t>
              </w:r>
            </w:hyperlink>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38F839B" w14:textId="77777777" w:rsidR="00FC460A" w:rsidRPr="00113EA1" w:rsidRDefault="00FC460A" w:rsidP="00113EA1">
            <w:pPr>
              <w:widowControl w:val="0"/>
              <w:spacing w:after="0" w:line="276" w:lineRule="auto"/>
              <w:rPr>
                <w:szCs w:val="22"/>
                <w:lang w:eastAsia="en-US"/>
              </w:rPr>
            </w:pPr>
            <w:r>
              <w:t>N/A</w:t>
            </w:r>
          </w:p>
        </w:tc>
      </w:tr>
      <w:tr w:rsidR="00FC460A" w14:paraId="3575BE67"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B94E72" w14:textId="77777777" w:rsidR="00FC460A" w:rsidRPr="00113EA1" w:rsidRDefault="00FC460A" w:rsidP="00113EA1">
            <w:pPr>
              <w:widowControl w:val="0"/>
              <w:spacing w:after="0" w:line="276" w:lineRule="auto"/>
              <w:rPr>
                <w:szCs w:val="22"/>
                <w:lang w:eastAsia="en-US"/>
              </w:rPr>
            </w:pPr>
            <w:hyperlink r:id="rId29">
              <w:r>
                <w:rPr>
                  <w:color w:val="0000FF"/>
                  <w:u w:val="single"/>
                </w:rPr>
                <w:t>Metering Equipment Manager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20358E2" w14:textId="77777777" w:rsidR="00FC460A" w:rsidRPr="00113EA1" w:rsidRDefault="00FC460A" w:rsidP="00113EA1">
            <w:pPr>
              <w:widowControl w:val="0"/>
              <w:spacing w:after="0" w:line="276" w:lineRule="auto"/>
              <w:rPr>
                <w:szCs w:val="22"/>
                <w:lang w:eastAsia="en-US"/>
              </w:rPr>
            </w:pPr>
            <w:r>
              <w:t>N/A</w:t>
            </w:r>
          </w:p>
        </w:tc>
      </w:tr>
      <w:tr w:rsidR="00FC460A" w14:paraId="1F196A72" w14:textId="77777777" w:rsidTr="00113EA1">
        <w:tc>
          <w:tcPr>
            <w:tcW w:w="355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1164944" w14:textId="77777777" w:rsidR="00FC460A" w:rsidRPr="00113EA1" w:rsidRDefault="00FC460A" w:rsidP="00113EA1">
            <w:pPr>
              <w:widowControl w:val="0"/>
              <w:spacing w:after="0" w:line="276" w:lineRule="auto"/>
              <w:rPr>
                <w:szCs w:val="22"/>
                <w:lang w:eastAsia="en-US"/>
              </w:rPr>
            </w:pPr>
            <w:hyperlink r:id="rId30">
              <w:r>
                <w:rPr>
                  <w:color w:val="0000FF"/>
                  <w:u w:val="single"/>
                </w:rPr>
                <w:t>Non-Party REC Service User</w:t>
              </w:r>
            </w:hyperlink>
            <w:r>
              <w:t>s</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F0572FE" w14:textId="77777777" w:rsidR="00FC460A" w:rsidRPr="00113EA1" w:rsidRDefault="00FC460A" w:rsidP="00113EA1">
            <w:pPr>
              <w:widowControl w:val="0"/>
              <w:spacing w:after="0" w:line="276" w:lineRule="auto"/>
              <w:rPr>
                <w:szCs w:val="22"/>
                <w:lang w:eastAsia="en-US"/>
              </w:rPr>
            </w:pPr>
            <w:r>
              <w:t>N/A</w:t>
            </w:r>
          </w:p>
        </w:tc>
      </w:tr>
    </w:tbl>
    <w:p w14:paraId="2D155322" w14:textId="77777777" w:rsidR="00FC460A" w:rsidRDefault="00FC460A"/>
    <w:p w14:paraId="26231047" w14:textId="77777777" w:rsidR="00FC460A" w:rsidRPr="00113EA1" w:rsidRDefault="00FC460A">
      <w:pPr>
        <w:widowControl w:val="0"/>
        <w:spacing w:after="320" w:line="276" w:lineRule="auto"/>
        <w:rPr>
          <w:szCs w:val="22"/>
        </w:rPr>
      </w:pPr>
      <w:r>
        <w:rPr>
          <w:i/>
        </w:rPr>
        <w:t>Change History</w:t>
      </w: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000"/>
        <w:gridCol w:w="3000"/>
        <w:gridCol w:w="3000"/>
      </w:tblGrid>
      <w:tr w:rsidR="00FC460A" w14:paraId="23FA79CB"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A342DDD" w14:textId="77777777" w:rsidR="00FC460A" w:rsidRPr="00D80F80" w:rsidRDefault="00FC460A" w:rsidP="00D80F80">
            <w:pPr>
              <w:pStyle w:val="ChangeHistoryTable"/>
            </w:pPr>
            <w:r w:rsidRPr="00D80F80">
              <w:t>Version Number</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ED0485C" w14:textId="77777777" w:rsidR="00FC460A" w:rsidRPr="00D80F80" w:rsidRDefault="00FC460A" w:rsidP="00D80F80">
            <w:pPr>
              <w:pStyle w:val="ChangeHistoryTable"/>
            </w:pPr>
            <w:r w:rsidRPr="00D80F80">
              <w:t>Implementation Date</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74B96F" w14:textId="77777777" w:rsidR="00FC460A" w:rsidRPr="00D80F80" w:rsidRDefault="00FC460A" w:rsidP="00D80F80">
            <w:pPr>
              <w:pStyle w:val="ChangeHistoryTable"/>
            </w:pPr>
            <w:r w:rsidRPr="00D80F80">
              <w:t>Reason for Change</w:t>
            </w:r>
          </w:p>
        </w:tc>
      </w:tr>
      <w:tr w:rsidR="00FC460A" w14:paraId="6539224C"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1F2980" w14:textId="77777777" w:rsidR="00FC460A" w:rsidRPr="00D80F80" w:rsidRDefault="00FC460A" w:rsidP="00D80F80">
            <w:pPr>
              <w:pStyle w:val="ChangeHistoryTable"/>
              <w:rPr>
                <w:b w:val="0"/>
                <w:bCs/>
              </w:rPr>
            </w:pPr>
            <w:r w:rsidRPr="00D80F80">
              <w:rPr>
                <w:b w:val="0"/>
                <w:bCs/>
              </w:rPr>
              <w:t>0.1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587FBA6" w14:textId="77777777" w:rsidR="00FC460A" w:rsidRPr="00D80F80" w:rsidRDefault="00FC460A" w:rsidP="00D80F80">
            <w:pPr>
              <w:pStyle w:val="ChangeHistoryTable"/>
              <w:rPr>
                <w:b w:val="0"/>
                <w:bCs/>
              </w:rPr>
            </w:pPr>
            <w:r w:rsidRPr="00D80F80">
              <w:rPr>
                <w:b w:val="0"/>
                <w:bCs/>
              </w:rPr>
              <w:t>N/A</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CDFB93" w14:textId="77777777" w:rsidR="00FC460A" w:rsidRPr="00D80F80" w:rsidRDefault="00FC460A" w:rsidP="00D80F80">
            <w:pPr>
              <w:pStyle w:val="ChangeHistoryTable"/>
              <w:rPr>
                <w:b w:val="0"/>
                <w:bCs/>
              </w:rPr>
            </w:pPr>
            <w:r w:rsidRPr="00D80F80">
              <w:rPr>
                <w:b w:val="0"/>
                <w:bCs/>
              </w:rPr>
              <w:t>Initial version for industry consultation March 2020</w:t>
            </w:r>
          </w:p>
        </w:tc>
      </w:tr>
      <w:tr w:rsidR="00FC460A" w14:paraId="6D9E433E"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E5AD07" w14:textId="77777777" w:rsidR="00FC460A" w:rsidRPr="00D80F80" w:rsidRDefault="00FC460A" w:rsidP="00D80F80">
            <w:pPr>
              <w:pStyle w:val="ChangeHistoryTable"/>
              <w:rPr>
                <w:b w:val="0"/>
                <w:bCs/>
              </w:rPr>
            </w:pPr>
            <w:r w:rsidRPr="00D80F80">
              <w:rPr>
                <w:b w:val="0"/>
                <w:bCs/>
              </w:rPr>
              <w:t>1.1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52BC335" w14:textId="77777777" w:rsidR="00FC460A" w:rsidRPr="00D80F80" w:rsidRDefault="00FC460A" w:rsidP="00D80F80">
            <w:pPr>
              <w:pStyle w:val="ChangeHistoryTable"/>
              <w:rPr>
                <w:b w:val="0"/>
                <w:bCs/>
              </w:rPr>
            </w:pPr>
            <w:r w:rsidRPr="00D80F80">
              <w:rPr>
                <w:b w:val="0"/>
                <w:bCs/>
              </w:rPr>
              <w:t>15 January 2021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EC7DAD" w14:textId="77777777" w:rsidR="00FC460A" w:rsidRPr="00D80F80" w:rsidRDefault="00FC460A" w:rsidP="00D80F80">
            <w:pPr>
              <w:pStyle w:val="ChangeHistoryTable"/>
              <w:rPr>
                <w:b w:val="0"/>
                <w:bCs/>
              </w:rPr>
            </w:pPr>
            <w:r w:rsidRPr="00D80F80">
              <w:rPr>
                <w:b w:val="0"/>
                <w:bCs/>
              </w:rPr>
              <w:t>RECv1.1</w:t>
            </w:r>
          </w:p>
        </w:tc>
      </w:tr>
      <w:tr w:rsidR="00FC460A" w14:paraId="41EDEA74"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B8682DA" w14:textId="77777777" w:rsidR="00FC460A" w:rsidRPr="00D80F80" w:rsidRDefault="00FC460A" w:rsidP="00D80F80">
            <w:pPr>
              <w:pStyle w:val="ChangeHistoryTable"/>
              <w:rPr>
                <w:b w:val="0"/>
                <w:bCs/>
              </w:rPr>
            </w:pPr>
            <w:r w:rsidRPr="00D80F80">
              <w:rPr>
                <w:b w:val="0"/>
                <w:bCs/>
              </w:rPr>
              <w:t>2.0</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256E39A" w14:textId="77777777" w:rsidR="00FC460A" w:rsidRPr="00D80F80" w:rsidRDefault="00FC460A" w:rsidP="00D80F80">
            <w:pPr>
              <w:pStyle w:val="ChangeHistoryTable"/>
              <w:rPr>
                <w:b w:val="0"/>
                <w:bCs/>
              </w:rPr>
            </w:pPr>
            <w:r w:rsidRPr="00D80F80">
              <w:rPr>
                <w:b w:val="0"/>
                <w:bCs/>
              </w:rPr>
              <w:t>1 September 2021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664EE7" w14:textId="77777777" w:rsidR="00FC460A" w:rsidRPr="00D80F80" w:rsidRDefault="00FC460A" w:rsidP="00D80F80">
            <w:pPr>
              <w:pStyle w:val="ChangeHistoryTable"/>
              <w:rPr>
                <w:b w:val="0"/>
                <w:bCs/>
              </w:rPr>
            </w:pPr>
            <w:r w:rsidRPr="00D80F80">
              <w:rPr>
                <w:b w:val="0"/>
                <w:bCs/>
              </w:rPr>
              <w:t>Revisions to define terms as part of digitisation</w:t>
            </w:r>
          </w:p>
        </w:tc>
      </w:tr>
      <w:tr w:rsidR="00FC460A" w14:paraId="5BBD2EE3"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F484BC4" w14:textId="77777777" w:rsidR="00FC460A" w:rsidRPr="00D80F80" w:rsidRDefault="00FC460A" w:rsidP="00D80F80">
            <w:pPr>
              <w:pStyle w:val="ChangeHistoryTable"/>
              <w:rPr>
                <w:b w:val="0"/>
                <w:bCs/>
              </w:rPr>
            </w:pPr>
            <w:r w:rsidRPr="00D80F80">
              <w:rPr>
                <w:b w:val="0"/>
                <w:bCs/>
                <w:bdr w:val="none" w:sz="0" w:space="0" w:color="696969"/>
              </w:rPr>
              <w:t>2.2</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38F800F" w14:textId="77777777" w:rsidR="00FC460A" w:rsidRPr="00D80F80" w:rsidRDefault="00FC460A" w:rsidP="00D80F80">
            <w:pPr>
              <w:pStyle w:val="ChangeHistoryTable"/>
              <w:rPr>
                <w:b w:val="0"/>
                <w:bCs/>
              </w:rPr>
            </w:pPr>
            <w:r w:rsidRPr="00D80F80">
              <w:rPr>
                <w:b w:val="0"/>
                <w:bCs/>
                <w:bdr w:val="none" w:sz="0" w:space="0" w:color="696969"/>
              </w:rPr>
              <w:t>31 January 2022</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330A1D4" w14:textId="77777777" w:rsidR="00FC460A" w:rsidRPr="00D80F80" w:rsidRDefault="00FC460A" w:rsidP="00D80F80">
            <w:pPr>
              <w:pStyle w:val="ChangeHistoryTable"/>
              <w:rPr>
                <w:b w:val="0"/>
                <w:bCs/>
              </w:rPr>
            </w:pPr>
            <w:r w:rsidRPr="00D80F80">
              <w:rPr>
                <w:b w:val="0"/>
                <w:bCs/>
                <w:bdr w:val="none" w:sz="0" w:space="0" w:color="696969"/>
              </w:rPr>
              <w:t>R0020</w:t>
            </w:r>
          </w:p>
        </w:tc>
      </w:tr>
      <w:tr w:rsidR="00FC460A" w14:paraId="2062D95E" w14:textId="77777777">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3BC9163" w14:textId="77777777" w:rsidR="00FC460A" w:rsidRPr="00D80F80" w:rsidRDefault="00FC460A" w:rsidP="00D80F80">
            <w:pPr>
              <w:pStyle w:val="ChangeHistoryTable"/>
              <w:rPr>
                <w:b w:val="0"/>
                <w:bCs/>
              </w:rPr>
            </w:pPr>
            <w:r w:rsidRPr="00D80F80">
              <w:rPr>
                <w:b w:val="0"/>
                <w:bCs/>
                <w:bdr w:val="none" w:sz="0" w:space="0" w:color="696969"/>
              </w:rPr>
              <w:t>3.0</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4222B0C" w14:textId="77777777" w:rsidR="00FC460A" w:rsidRPr="00D80F80" w:rsidRDefault="00FC460A" w:rsidP="00D80F80">
            <w:pPr>
              <w:pStyle w:val="ChangeHistoryTable"/>
              <w:rPr>
                <w:b w:val="0"/>
                <w:bCs/>
              </w:rPr>
            </w:pPr>
            <w:r w:rsidRPr="00D80F80">
              <w:rPr>
                <w:b w:val="0"/>
                <w:bCs/>
                <w:bdr w:val="none" w:sz="0" w:space="0" w:color="696969"/>
              </w:rPr>
              <w:t>01 April 2023</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DDA7261" w14:textId="77777777" w:rsidR="00FC460A" w:rsidRPr="00D80F80" w:rsidRDefault="00FC460A" w:rsidP="00D80F80">
            <w:pPr>
              <w:pStyle w:val="ChangeHistoryTable"/>
              <w:rPr>
                <w:b w:val="0"/>
                <w:bCs/>
              </w:rPr>
            </w:pPr>
            <w:r w:rsidRPr="00D80F80">
              <w:rPr>
                <w:b w:val="0"/>
                <w:bCs/>
                <w:bdr w:val="none" w:sz="0" w:space="0" w:color="696969"/>
              </w:rPr>
              <w:t>R0091</w:t>
            </w:r>
          </w:p>
        </w:tc>
      </w:tr>
      <w:tr w:rsidR="007B630C" w14:paraId="1D0AC08B" w14:textId="77777777" w:rsidTr="00FC460A">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0B39B4BB" w14:textId="77777777" w:rsidR="007B630C" w:rsidRPr="00D80F80" w:rsidRDefault="007B630C" w:rsidP="00D80F80">
            <w:pPr>
              <w:pStyle w:val="ChangeHistoryTable"/>
              <w:rPr>
                <w:b w:val="0"/>
                <w:bCs/>
                <w:bdr w:val="none" w:sz="0" w:space="0" w:color="696969"/>
              </w:rPr>
            </w:pPr>
            <w:r w:rsidRPr="00D80F80">
              <w:rPr>
                <w:b w:val="0"/>
                <w:bCs/>
                <w:bdr w:val="none" w:sz="0" w:space="0" w:color="696969"/>
              </w:rPr>
              <w:t>3.1</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D72BA5" w14:textId="77777777" w:rsidR="007B630C" w:rsidRPr="00D80F80" w:rsidRDefault="007B630C" w:rsidP="00D80F80">
            <w:pPr>
              <w:pStyle w:val="ChangeHistoryTable"/>
              <w:rPr>
                <w:b w:val="0"/>
                <w:bCs/>
                <w:bdr w:val="none" w:sz="0" w:space="0" w:color="696969"/>
              </w:rPr>
            </w:pPr>
            <w:r w:rsidRPr="00D80F80">
              <w:rPr>
                <w:b w:val="0"/>
                <w:bCs/>
                <w:bdr w:val="none" w:sz="0" w:space="0" w:color="696969"/>
              </w:rPr>
              <w:t>27 June 2025</w:t>
            </w:r>
          </w:p>
        </w:tc>
        <w:tc>
          <w:tcPr>
            <w:tcW w:w="300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CB23E3F" w14:textId="77777777" w:rsidR="007B630C" w:rsidRPr="00D80F80" w:rsidRDefault="007B630C" w:rsidP="00D80F80">
            <w:pPr>
              <w:pStyle w:val="ChangeHistoryTable"/>
              <w:rPr>
                <w:b w:val="0"/>
                <w:bCs/>
                <w:bdr w:val="none" w:sz="0" w:space="0" w:color="696969"/>
              </w:rPr>
            </w:pPr>
            <w:r w:rsidRPr="00D80F80">
              <w:rPr>
                <w:b w:val="0"/>
                <w:bCs/>
                <w:bdr w:val="none" w:sz="0" w:space="0" w:color="696969"/>
              </w:rPr>
              <w:t>R0225</w:t>
            </w:r>
            <w:r w:rsidR="001838D5" w:rsidRPr="00D80F80">
              <w:rPr>
                <w:b w:val="0"/>
                <w:bCs/>
                <w:bdr w:val="none" w:sz="0" w:space="0" w:color="696969"/>
              </w:rPr>
              <w:t>, R0233, R0234</w:t>
            </w:r>
          </w:p>
        </w:tc>
      </w:tr>
    </w:tbl>
    <w:p w14:paraId="40895D2D" w14:textId="77777777" w:rsidR="00FC460A" w:rsidRDefault="00FC460A"/>
    <w:p w14:paraId="70C86887" w14:textId="77777777" w:rsidR="00FC460A" w:rsidRPr="00113EA1" w:rsidRDefault="00FC460A">
      <w:pPr>
        <w:pStyle w:val="Heading1"/>
        <w:keepNext w:val="0"/>
        <w:keepLines w:val="0"/>
        <w:widowControl w:val="0"/>
        <w:spacing w:before="0" w:after="320"/>
        <w:rPr>
          <w:szCs w:val="24"/>
        </w:rPr>
      </w:pPr>
      <w:bookmarkStart w:id="1" w:name="_Toc201301646"/>
      <w:r w:rsidRPr="00113EA1">
        <w:rPr>
          <w:szCs w:val="24"/>
        </w:rPr>
        <w:t>Introduction</w:t>
      </w:r>
      <w:bookmarkEnd w:id="1"/>
    </w:p>
    <w:p w14:paraId="535EF36F" w14:textId="77777777" w:rsidR="00FC460A" w:rsidRPr="00113EA1" w:rsidRDefault="00FC460A" w:rsidP="00113EA1">
      <w:pPr>
        <w:pStyle w:val="ScheduleSectionL2"/>
        <w:ind w:left="567" w:hanging="567"/>
      </w:pPr>
      <w:r>
        <w:t xml:space="preserve">This </w:t>
      </w:r>
      <w:hyperlink r:id="rId31">
        <w:r>
          <w:rPr>
            <w:color w:val="0000FF"/>
            <w:u w:val="single"/>
          </w:rPr>
          <w:t>REC Schedule</w:t>
        </w:r>
      </w:hyperlink>
      <w:r>
        <w:t xml:space="preserve"> sets out arrangements concerning </w:t>
      </w:r>
      <w:hyperlink r:id="rId32">
        <w:r>
          <w:rPr>
            <w:color w:val="0000FF"/>
            <w:u w:val="single"/>
          </w:rPr>
          <w:t>Energy Theft</w:t>
        </w:r>
      </w:hyperlink>
      <w:r>
        <w:t xml:space="preserve">, and is designed to support compliance by </w:t>
      </w:r>
      <w:hyperlink r:id="rId33">
        <w:r>
          <w:rPr>
            <w:color w:val="0000FF"/>
            <w:u w:val="single"/>
          </w:rPr>
          <w:t>Energy Supplier</w:t>
        </w:r>
      </w:hyperlink>
      <w:r>
        <w:t xml:space="preserve">s with their obligations in Condition 12A of the </w:t>
      </w:r>
      <w:hyperlink r:id="rId34">
        <w:r>
          <w:rPr>
            <w:color w:val="0000FF"/>
            <w:u w:val="single"/>
          </w:rPr>
          <w:t>Energy Supply Licence</w:t>
        </w:r>
      </w:hyperlink>
      <w:r>
        <w:t>.  </w:t>
      </w:r>
    </w:p>
    <w:p w14:paraId="7CADD4D8" w14:textId="77777777" w:rsidR="00FC460A" w:rsidRPr="00113EA1" w:rsidRDefault="00FC460A" w:rsidP="00113EA1">
      <w:pPr>
        <w:pStyle w:val="ScheduleSectionL2"/>
        <w:ind w:left="567" w:hanging="567"/>
      </w:pPr>
      <w:r>
        <w:t xml:space="preserve">The objective of Condition 12A of the </w:t>
      </w:r>
      <w:hyperlink r:id="rId35">
        <w:r>
          <w:rPr>
            <w:color w:val="0000FF"/>
            <w:u w:val="single"/>
          </w:rPr>
          <w:t>Energy Supply Licence</w:t>
        </w:r>
      </w:hyperlink>
      <w:r>
        <w:t xml:space="preserve">s include that </w:t>
      </w:r>
      <w:hyperlink r:id="rId36">
        <w:r>
          <w:rPr>
            <w:color w:val="0000FF"/>
            <w:u w:val="single"/>
          </w:rPr>
          <w:t>Energy Supplier</w:t>
        </w:r>
      </w:hyperlink>
      <w:r>
        <w:t xml:space="preserve">s individually, and where necessary in cooperation with other </w:t>
      </w:r>
      <w:hyperlink r:id="rId37">
        <w:r>
          <w:rPr>
            <w:color w:val="0000FF"/>
            <w:u w:val="single"/>
          </w:rPr>
          <w:t>Energy Licence</w:t>
        </w:r>
      </w:hyperlink>
      <w:r>
        <w:t xml:space="preserve"> holders, detect </w:t>
      </w:r>
      <w:hyperlink r:id="rId38">
        <w:r>
          <w:rPr>
            <w:color w:val="0000FF"/>
            <w:u w:val="single"/>
          </w:rPr>
          <w:t>Energy Theft</w:t>
        </w:r>
      </w:hyperlink>
      <w:r>
        <w:t xml:space="preserve">, investigate suspected </w:t>
      </w:r>
      <w:hyperlink r:id="rId39">
        <w:r>
          <w:rPr>
            <w:color w:val="0000FF"/>
            <w:u w:val="single"/>
          </w:rPr>
          <w:t>Energy Theft</w:t>
        </w:r>
      </w:hyperlink>
      <w:r>
        <w:t xml:space="preserve">, prevent </w:t>
      </w:r>
      <w:hyperlink r:id="rId40">
        <w:r>
          <w:rPr>
            <w:color w:val="0000FF"/>
            <w:u w:val="single"/>
          </w:rPr>
          <w:t>Energy Theft</w:t>
        </w:r>
      </w:hyperlink>
      <w:r>
        <w:t xml:space="preserve"> once detected, and prevent </w:t>
      </w:r>
      <w:hyperlink r:id="rId41">
        <w:r>
          <w:rPr>
            <w:color w:val="0000FF"/>
            <w:u w:val="single"/>
          </w:rPr>
          <w:t>Energy Theft</w:t>
        </w:r>
      </w:hyperlink>
      <w:r>
        <w:t xml:space="preserve"> by other means such as deterrence.</w:t>
      </w:r>
    </w:p>
    <w:p w14:paraId="33CB5569" w14:textId="31F64E1C" w:rsidR="00FC460A" w:rsidRPr="00113EA1" w:rsidRDefault="00FA0CEC">
      <w:pPr>
        <w:pStyle w:val="Heading1"/>
        <w:keepNext w:val="0"/>
        <w:keepLines w:val="0"/>
        <w:widowControl w:val="0"/>
        <w:spacing w:before="0" w:after="320"/>
        <w:rPr>
          <w:szCs w:val="24"/>
        </w:rPr>
      </w:pPr>
      <w:hyperlink r:id="rId42">
        <w:r>
          <w:rPr>
            <w:color w:val="0000FF"/>
            <w:u w:val="single"/>
          </w:rPr>
          <w:t xml:space="preserve">Theft Reduction </w:t>
        </w:r>
        <w:proofErr w:type="spellStart"/>
        <w:r>
          <w:rPr>
            <w:color w:val="0000FF"/>
            <w:u w:val="single"/>
          </w:rPr>
          <w:t>Strategy</w:t>
        </w:r>
      </w:hyperlink>
      <w:proofErr w:type="spellEnd"/>
    </w:p>
    <w:p w14:paraId="1A986933" w14:textId="77777777" w:rsidR="00FC460A" w:rsidRDefault="00FC460A" w:rsidP="00113EA1">
      <w:pPr>
        <w:pStyle w:val="ScheduleSectionL2"/>
        <w:widowControl w:val="0"/>
        <w:spacing w:after="320"/>
        <w:ind w:left="431" w:hanging="431"/>
      </w:pPr>
      <w:r>
        <w:t xml:space="preserve">The </w:t>
      </w:r>
      <w:hyperlink r:id="rId43">
        <w:r>
          <w:rPr>
            <w:color w:val="0000FF"/>
            <w:u w:val="single"/>
          </w:rPr>
          <w:t>REC Board</w:t>
        </w:r>
      </w:hyperlink>
      <w:r>
        <w:t xml:space="preserve"> shall maintain and keep under review a strategy (the </w:t>
      </w:r>
      <w:hyperlink r:id="rId44">
        <w:r>
          <w:rPr>
            <w:color w:val="0000FF"/>
            <w:u w:val="single"/>
          </w:rPr>
          <w:t>Theft Reduction Strategy</w:t>
        </w:r>
      </w:hyperlink>
      <w:r>
        <w:t>) that is:</w:t>
      </w:r>
    </w:p>
    <w:p w14:paraId="64088B03" w14:textId="77777777" w:rsidR="00FC460A" w:rsidRDefault="00FC460A">
      <w:pPr>
        <w:pStyle w:val="ScheduleSectionL3"/>
        <w:widowControl w:val="0"/>
        <w:spacing w:after="320"/>
      </w:pPr>
      <w:r>
        <w:t xml:space="preserve">(a) designed to support </w:t>
      </w:r>
      <w:hyperlink r:id="rId45">
        <w:r>
          <w:rPr>
            <w:color w:val="0000FF"/>
            <w:u w:val="single"/>
          </w:rPr>
          <w:t>Energy Supplier</w:t>
        </w:r>
      </w:hyperlink>
      <w:r>
        <w:t xml:space="preserve">s in minimising </w:t>
      </w:r>
      <w:hyperlink r:id="rId46">
        <w:r>
          <w:rPr>
            <w:color w:val="0000FF"/>
            <w:u w:val="single"/>
          </w:rPr>
          <w:t>Energy Theft</w:t>
        </w:r>
      </w:hyperlink>
      <w:r>
        <w:t xml:space="preserve"> in so far as is reasonably practicable in accordance with the objective set out in Condition 12A of the </w:t>
      </w:r>
      <w:hyperlink r:id="rId47">
        <w:r>
          <w:rPr>
            <w:color w:val="0000FF"/>
            <w:u w:val="single"/>
          </w:rPr>
          <w:t>Energy Supply Licence</w:t>
        </w:r>
      </w:hyperlink>
      <w:r>
        <w:t>s; and</w:t>
      </w:r>
    </w:p>
    <w:p w14:paraId="36C9E8DA" w14:textId="77777777" w:rsidR="00FC460A" w:rsidRDefault="00FC460A">
      <w:pPr>
        <w:pStyle w:val="ScheduleSectionL3"/>
        <w:widowControl w:val="0"/>
        <w:spacing w:after="320"/>
      </w:pPr>
      <w:r>
        <w:lastRenderedPageBreak/>
        <w:t>(b) based on an up-to-date cost-benefit analysis. </w:t>
      </w:r>
    </w:p>
    <w:p w14:paraId="7AF6C936" w14:textId="1ABE7CB4" w:rsidR="00FC460A" w:rsidRPr="00113EA1" w:rsidRDefault="00FA0CEC">
      <w:pPr>
        <w:pStyle w:val="Heading1"/>
        <w:keepNext w:val="0"/>
        <w:keepLines w:val="0"/>
        <w:widowControl w:val="0"/>
        <w:spacing w:before="0" w:after="320"/>
        <w:rPr>
          <w:szCs w:val="24"/>
        </w:rPr>
      </w:pPr>
      <w:hyperlink r:id="rId48">
        <w:r>
          <w:rPr>
            <w:color w:val="0000FF"/>
            <w:u w:val="single"/>
          </w:rPr>
          <w:t xml:space="preserve">Energy Theft Tip-Off </w:t>
        </w:r>
        <w:proofErr w:type="spellStart"/>
        <w:r>
          <w:rPr>
            <w:color w:val="0000FF"/>
            <w:u w:val="single"/>
          </w:rPr>
          <w:t>Service</w:t>
        </w:r>
      </w:hyperlink>
      <w:proofErr w:type="spellEnd"/>
    </w:p>
    <w:p w14:paraId="68920A89" w14:textId="77777777" w:rsidR="00FC460A" w:rsidRDefault="00FC460A" w:rsidP="00113EA1">
      <w:pPr>
        <w:pStyle w:val="ScheduleSectionL2"/>
        <w:widowControl w:val="0"/>
        <w:spacing w:after="320"/>
        <w:ind w:left="567" w:hanging="567"/>
      </w:pPr>
      <w:hyperlink r:id="rId49">
        <w:r>
          <w:rPr>
            <w:color w:val="0000FF"/>
            <w:u w:val="single"/>
          </w:rPr>
          <w:t>RECCo</w:t>
        </w:r>
      </w:hyperlink>
      <w:r>
        <w:t xml:space="preserve"> shall ensure that the </w:t>
      </w:r>
      <w:hyperlink r:id="rId50">
        <w:r>
          <w:rPr>
            <w:color w:val="0000FF"/>
            <w:u w:val="single"/>
          </w:rPr>
          <w:t>ETTOS Service Provider</w:t>
        </w:r>
      </w:hyperlink>
      <w:r>
        <w:t xml:space="preserve"> provides the </w:t>
      </w:r>
      <w:hyperlink r:id="rId51">
        <w:r>
          <w:rPr>
            <w:color w:val="0000FF"/>
            <w:u w:val="single"/>
          </w:rPr>
          <w:t>Energy Theft Tip-Off Service</w:t>
        </w:r>
      </w:hyperlink>
      <w:r>
        <w:t xml:space="preserve"> (</w:t>
      </w:r>
      <w:hyperlink r:id="rId52">
        <w:r>
          <w:rPr>
            <w:color w:val="0000FF"/>
            <w:u w:val="single"/>
          </w:rPr>
          <w:t>ETTOS</w:t>
        </w:r>
      </w:hyperlink>
      <w:r>
        <w:t>) as described in Annex 1.  </w:t>
      </w:r>
    </w:p>
    <w:p w14:paraId="45AB1597" w14:textId="77777777" w:rsidR="00FC460A" w:rsidRDefault="00FC460A" w:rsidP="00113EA1">
      <w:pPr>
        <w:pStyle w:val="ScheduleSectionL2"/>
        <w:widowControl w:val="0"/>
        <w:spacing w:after="320"/>
        <w:ind w:left="567" w:hanging="567"/>
      </w:pPr>
      <w:r>
        <w:t xml:space="preserve">Each </w:t>
      </w:r>
      <w:hyperlink r:id="rId53">
        <w:r>
          <w:rPr>
            <w:color w:val="0000FF"/>
            <w:u w:val="single"/>
          </w:rPr>
          <w:t>Party</w:t>
        </w:r>
      </w:hyperlink>
      <w:r>
        <w:t xml:space="preserve"> shall comply with its respective obligations in respect of the </w:t>
      </w:r>
      <w:hyperlink r:id="rId54">
        <w:r>
          <w:rPr>
            <w:color w:val="0000FF"/>
            <w:u w:val="single"/>
          </w:rPr>
          <w:t>ETTOS</w:t>
        </w:r>
      </w:hyperlink>
      <w:r>
        <w:t xml:space="preserve"> as set out in Annex 1.</w:t>
      </w:r>
    </w:p>
    <w:p w14:paraId="4F682A4E" w14:textId="2B3A5DE4" w:rsidR="00FC460A" w:rsidRPr="00113EA1" w:rsidRDefault="00FC460A">
      <w:pPr>
        <w:pStyle w:val="Heading1"/>
        <w:keepNext w:val="0"/>
        <w:keepLines w:val="0"/>
        <w:widowControl w:val="0"/>
        <w:spacing w:before="0" w:after="320"/>
        <w:rPr>
          <w:szCs w:val="24"/>
        </w:rPr>
      </w:pPr>
      <w:r w:rsidRPr="00113EA1">
        <w:rPr>
          <w:szCs w:val="24"/>
        </w:rPr>
        <w:t xml:space="preserve">Procurement of the </w:t>
      </w:r>
      <w:hyperlink r:id="rId55">
        <w:r w:rsidR="00FA0CEC">
          <w:rPr>
            <w:color w:val="0000FF"/>
            <w:u w:val="single"/>
          </w:rPr>
          <w:t>TRAS</w:t>
        </w:r>
      </w:hyperlink>
    </w:p>
    <w:p w14:paraId="6A2BD41D" w14:textId="77777777" w:rsidR="00FC460A" w:rsidRDefault="00FC460A" w:rsidP="00113EA1">
      <w:pPr>
        <w:pStyle w:val="ScheduleSectionL2"/>
        <w:widowControl w:val="0"/>
        <w:spacing w:after="320"/>
        <w:ind w:left="567" w:hanging="567"/>
      </w:pPr>
      <w:r>
        <w:t xml:space="preserve">The </w:t>
      </w:r>
      <w:hyperlink r:id="rId56">
        <w:r>
          <w:rPr>
            <w:color w:val="0000FF"/>
            <w:u w:val="single"/>
          </w:rPr>
          <w:t>REC Board</w:t>
        </w:r>
      </w:hyperlink>
      <w:r>
        <w:t xml:space="preserve"> shall procure, implement and thereafter maintain a </w:t>
      </w:r>
      <w:hyperlink r:id="rId57">
        <w:r>
          <w:rPr>
            <w:color w:val="0000FF"/>
            <w:u w:val="single"/>
          </w:rPr>
          <w:t>Theft Risk Assessment Service</w:t>
        </w:r>
      </w:hyperlink>
      <w:r>
        <w:t xml:space="preserve"> (</w:t>
      </w:r>
      <w:hyperlink r:id="rId58">
        <w:r>
          <w:rPr>
            <w:color w:val="0000FF"/>
            <w:u w:val="single"/>
          </w:rPr>
          <w:t>TRAS</w:t>
        </w:r>
      </w:hyperlink>
      <w:r>
        <w:t>) as described in Annex 2. </w:t>
      </w:r>
    </w:p>
    <w:p w14:paraId="2E755E50" w14:textId="77777777" w:rsidR="00FC460A" w:rsidRDefault="00FC460A" w:rsidP="00113EA1">
      <w:pPr>
        <w:pStyle w:val="ScheduleSectionL2"/>
        <w:widowControl w:val="0"/>
        <w:spacing w:after="320"/>
        <w:ind w:left="567" w:hanging="567"/>
      </w:pPr>
      <w:r>
        <w:t xml:space="preserve">Each </w:t>
      </w:r>
      <w:hyperlink r:id="rId59">
        <w:r>
          <w:rPr>
            <w:color w:val="0000FF"/>
            <w:u w:val="single"/>
          </w:rPr>
          <w:t>Party</w:t>
        </w:r>
      </w:hyperlink>
      <w:r>
        <w:t xml:space="preserve"> shall provide such reasonable co-operation as the </w:t>
      </w:r>
      <w:hyperlink r:id="rId60">
        <w:r>
          <w:rPr>
            <w:color w:val="0000FF"/>
            <w:u w:val="single"/>
          </w:rPr>
          <w:t>REC Board</w:t>
        </w:r>
      </w:hyperlink>
      <w:r>
        <w:t xml:space="preserve"> may request in relation to the procurement and maintenance of the </w:t>
      </w:r>
      <w:hyperlink r:id="rId61">
        <w:r>
          <w:rPr>
            <w:color w:val="0000FF"/>
            <w:u w:val="single"/>
          </w:rPr>
          <w:t>Energy Theft Tip-Off Service</w:t>
        </w:r>
      </w:hyperlink>
      <w:r>
        <w:t xml:space="preserve"> and the </w:t>
      </w:r>
      <w:hyperlink r:id="rId62">
        <w:r>
          <w:rPr>
            <w:color w:val="0000FF"/>
            <w:u w:val="single"/>
          </w:rPr>
          <w:t>Theft Risk Assessment Service</w:t>
        </w:r>
      </w:hyperlink>
      <w:r>
        <w:t>.</w:t>
      </w:r>
    </w:p>
    <w:p w14:paraId="67AFED9D" w14:textId="1E18C3F6" w:rsidR="00FC460A" w:rsidRPr="00113EA1" w:rsidRDefault="00FC460A">
      <w:pPr>
        <w:pStyle w:val="Heading1"/>
        <w:keepNext w:val="0"/>
        <w:keepLines w:val="0"/>
        <w:widowControl w:val="0"/>
        <w:spacing w:before="0" w:after="320"/>
        <w:rPr>
          <w:szCs w:val="24"/>
        </w:rPr>
      </w:pPr>
      <w:r w:rsidRPr="00113EA1">
        <w:rPr>
          <w:szCs w:val="24"/>
        </w:rPr>
        <w:t xml:space="preserve">Energy </w:t>
      </w:r>
      <w:hyperlink r:id="rId63">
        <w:r w:rsidR="00FA0CEC">
          <w:rPr>
            <w:color w:val="0000FF"/>
            <w:u w:val="single"/>
          </w:rPr>
          <w:t>Theft Detection Incentive Scheme</w:t>
        </w:r>
      </w:hyperlink>
    </w:p>
    <w:p w14:paraId="633B95F8" w14:textId="77777777" w:rsidR="00FC460A" w:rsidRDefault="00FC460A" w:rsidP="00113EA1">
      <w:pPr>
        <w:pStyle w:val="ScheduleSectionL2"/>
        <w:widowControl w:val="0"/>
        <w:spacing w:after="320"/>
        <w:ind w:left="567" w:hanging="567"/>
      </w:pPr>
      <w:hyperlink r:id="rId64">
        <w:r>
          <w:rPr>
            <w:color w:val="0000FF"/>
            <w:u w:val="single"/>
          </w:rPr>
          <w:t>RECCo</w:t>
        </w:r>
      </w:hyperlink>
      <w:r>
        <w:t xml:space="preserve"> shall administer the </w:t>
      </w:r>
      <w:hyperlink r:id="rId65">
        <w:r>
          <w:rPr>
            <w:color w:val="0000FF"/>
            <w:u w:val="single"/>
          </w:rPr>
          <w:t>Theft Detection Incentive Scheme</w:t>
        </w:r>
      </w:hyperlink>
      <w:r>
        <w:t xml:space="preserve"> as described in Annex 3.  </w:t>
      </w:r>
    </w:p>
    <w:p w14:paraId="7FF5478C" w14:textId="77777777" w:rsidR="00FC460A" w:rsidRDefault="00FC460A" w:rsidP="00113EA1">
      <w:pPr>
        <w:pStyle w:val="ScheduleSectionL2"/>
        <w:widowControl w:val="0"/>
        <w:spacing w:after="320"/>
        <w:ind w:left="567" w:hanging="567"/>
      </w:pPr>
      <w:r>
        <w:t xml:space="preserve">Each </w:t>
      </w:r>
      <w:hyperlink r:id="rId66">
        <w:r>
          <w:rPr>
            <w:color w:val="0000FF"/>
            <w:u w:val="single"/>
          </w:rPr>
          <w:t>Party</w:t>
        </w:r>
      </w:hyperlink>
      <w:r>
        <w:t xml:space="preserve"> shall comply with its respective obligations in respect of the </w:t>
      </w:r>
      <w:hyperlink r:id="rId67">
        <w:r>
          <w:rPr>
            <w:color w:val="0000FF"/>
            <w:u w:val="single"/>
          </w:rPr>
          <w:t>Theft Detection Incentive Scheme</w:t>
        </w:r>
      </w:hyperlink>
      <w:r>
        <w:t xml:space="preserve"> as set out in Annex 3.</w:t>
      </w:r>
    </w:p>
    <w:p w14:paraId="7FC6BABE" w14:textId="07F3B4C2" w:rsidR="00FC460A" w:rsidRPr="00113EA1" w:rsidRDefault="00FA0CEC">
      <w:pPr>
        <w:pStyle w:val="Heading1"/>
        <w:keepNext w:val="0"/>
        <w:keepLines w:val="0"/>
        <w:widowControl w:val="0"/>
        <w:spacing w:before="0" w:after="320"/>
        <w:rPr>
          <w:szCs w:val="24"/>
        </w:rPr>
      </w:pPr>
      <w:hyperlink r:id="rId68">
        <w:r>
          <w:rPr>
            <w:color w:val="0000FF"/>
            <w:u w:val="single"/>
          </w:rPr>
          <w:t xml:space="preserve">Theft Estimation </w:t>
        </w:r>
        <w:proofErr w:type="spellStart"/>
        <w:r>
          <w:rPr>
            <w:color w:val="0000FF"/>
            <w:u w:val="single"/>
          </w:rPr>
          <w:t>Methodology</w:t>
        </w:r>
      </w:hyperlink>
      <w:proofErr w:type="spellEnd"/>
    </w:p>
    <w:p w14:paraId="05F71904" w14:textId="77777777" w:rsidR="00FC460A" w:rsidRDefault="00FC460A" w:rsidP="00113EA1">
      <w:pPr>
        <w:pStyle w:val="ScheduleSectionL2"/>
        <w:widowControl w:val="0"/>
        <w:spacing w:after="320"/>
        <w:ind w:left="567" w:hanging="567"/>
      </w:pPr>
      <w:r>
        <w:t xml:space="preserve">The </w:t>
      </w:r>
      <w:hyperlink r:id="rId69">
        <w:r>
          <w:rPr>
            <w:color w:val="0000FF"/>
            <w:u w:val="single"/>
          </w:rPr>
          <w:t>REC Board</w:t>
        </w:r>
      </w:hyperlink>
      <w:r>
        <w:t xml:space="preserve"> shall establish and maintain a methodology for determining a robust estimate of the aggregate amount of </w:t>
      </w:r>
      <w:hyperlink r:id="rId70">
        <w:r>
          <w:rPr>
            <w:color w:val="0000FF"/>
            <w:u w:val="single"/>
          </w:rPr>
          <w:t>Energy Theft</w:t>
        </w:r>
      </w:hyperlink>
      <w:r>
        <w:t xml:space="preserve"> taking place in Great Britain (to be known as the </w:t>
      </w:r>
      <w:hyperlink r:id="rId71">
        <w:r>
          <w:rPr>
            <w:color w:val="0000FF"/>
            <w:u w:val="single"/>
          </w:rPr>
          <w:t>Theft Estimation Methodology</w:t>
        </w:r>
      </w:hyperlink>
      <w:r>
        <w:t xml:space="preserve">). The </w:t>
      </w:r>
      <w:hyperlink r:id="rId72">
        <w:r>
          <w:rPr>
            <w:color w:val="0000FF"/>
            <w:u w:val="single"/>
          </w:rPr>
          <w:t>Theft Estimation Methodology</w:t>
        </w:r>
      </w:hyperlink>
      <w:r>
        <w:t xml:space="preserve"> can include a breakdown of estimated volumes of </w:t>
      </w:r>
      <w:hyperlink r:id="rId73">
        <w:r>
          <w:rPr>
            <w:color w:val="0000FF"/>
            <w:u w:val="single"/>
          </w:rPr>
          <w:t>Energy Theft</w:t>
        </w:r>
      </w:hyperlink>
      <w:r>
        <w:t xml:space="preserve"> across identified consumer segments, and must (as a minimum) contain a breakdown between:</w:t>
      </w:r>
    </w:p>
    <w:p w14:paraId="73876A05" w14:textId="77777777" w:rsidR="00FC460A" w:rsidRDefault="00FC460A">
      <w:pPr>
        <w:pStyle w:val="ScheduleSectionL3"/>
        <w:widowControl w:val="0"/>
        <w:spacing w:after="320"/>
      </w:pPr>
      <w:r>
        <w:t>(a) gas and electricity; and</w:t>
      </w:r>
    </w:p>
    <w:p w14:paraId="2CFB2B2B" w14:textId="77777777" w:rsidR="00FC460A" w:rsidRDefault="00FC460A" w:rsidP="00113EA1">
      <w:pPr>
        <w:pStyle w:val="ScheduleSectionL2"/>
        <w:widowControl w:val="0"/>
        <w:numPr>
          <w:ilvl w:val="0"/>
          <w:numId w:val="0"/>
        </w:numPr>
        <w:spacing w:after="320"/>
        <w:ind w:left="567"/>
      </w:pPr>
      <w:r>
        <w:t xml:space="preserve">  (b) </w:t>
      </w:r>
      <w:hyperlink r:id="rId74">
        <w:r>
          <w:rPr>
            <w:color w:val="0000FF"/>
            <w:u w:val="single"/>
          </w:rPr>
          <w:t>Domestic Consumer</w:t>
        </w:r>
      </w:hyperlink>
      <w:r>
        <w:t xml:space="preserve">s and </w:t>
      </w:r>
      <w:hyperlink r:id="rId75">
        <w:r>
          <w:rPr>
            <w:color w:val="0000FF"/>
            <w:u w:val="single"/>
          </w:rPr>
          <w:t>Non-Domestic Consumer</w:t>
        </w:r>
      </w:hyperlink>
      <w:r>
        <w:t>s. </w:t>
      </w:r>
    </w:p>
    <w:p w14:paraId="3AB3D315" w14:textId="77777777" w:rsidR="00FC460A" w:rsidRDefault="00FC460A" w:rsidP="00AC7377">
      <w:pPr>
        <w:pStyle w:val="ScheduleSectionL2"/>
        <w:widowControl w:val="0"/>
        <w:spacing w:after="320"/>
        <w:ind w:left="567" w:hanging="567"/>
      </w:pPr>
      <w:r>
        <w:t xml:space="preserve">Before establishing the </w:t>
      </w:r>
      <w:hyperlink r:id="rId76">
        <w:r>
          <w:rPr>
            <w:color w:val="0000FF"/>
            <w:u w:val="single"/>
          </w:rPr>
          <w:t>Theft Estimation Methodology</w:t>
        </w:r>
      </w:hyperlink>
      <w:r>
        <w:t xml:space="preserve">, the </w:t>
      </w:r>
      <w:hyperlink r:id="rId77">
        <w:r>
          <w:rPr>
            <w:color w:val="0000FF"/>
            <w:u w:val="single"/>
          </w:rPr>
          <w:t>REC Board</w:t>
        </w:r>
      </w:hyperlink>
      <w:r>
        <w:t xml:space="preserve"> shall ensure that interested persons are consulted, including:</w:t>
      </w:r>
    </w:p>
    <w:p w14:paraId="1FB5AAE4" w14:textId="77777777" w:rsidR="00FC460A" w:rsidRDefault="00FC460A">
      <w:pPr>
        <w:pStyle w:val="ScheduleSectionL3"/>
        <w:widowControl w:val="0"/>
        <w:spacing w:after="320"/>
      </w:pPr>
      <w:r>
        <w:t>(a) </w:t>
      </w:r>
      <w:hyperlink r:id="rId78">
        <w:r>
          <w:rPr>
            <w:color w:val="0000FF"/>
            <w:u w:val="single"/>
          </w:rPr>
          <w:t>Parties</w:t>
        </w:r>
      </w:hyperlink>
      <w:r>
        <w:t>;</w:t>
      </w:r>
    </w:p>
    <w:p w14:paraId="1769B3A3" w14:textId="77777777" w:rsidR="00FC460A" w:rsidRDefault="00FC460A">
      <w:pPr>
        <w:pStyle w:val="ScheduleSectionL3"/>
        <w:widowControl w:val="0"/>
        <w:spacing w:after="320"/>
      </w:pPr>
      <w:r>
        <w:lastRenderedPageBreak/>
        <w:t xml:space="preserve">(b) the </w:t>
      </w:r>
      <w:hyperlink r:id="rId79">
        <w:r>
          <w:rPr>
            <w:color w:val="0000FF"/>
            <w:u w:val="single"/>
          </w:rPr>
          <w:t>Authority</w:t>
        </w:r>
      </w:hyperlink>
      <w:r>
        <w:t>; and</w:t>
      </w:r>
    </w:p>
    <w:p w14:paraId="4D1D40A4" w14:textId="77777777" w:rsidR="00FC460A" w:rsidRDefault="00FC460A" w:rsidP="00AC7377">
      <w:pPr>
        <w:pStyle w:val="ScheduleSectionL3"/>
        <w:widowControl w:val="0"/>
        <w:spacing w:after="320"/>
        <w:ind w:left="1060" w:hanging="340"/>
      </w:pPr>
      <w:r>
        <w:t xml:space="preserve">(c) each and every expert appointed under an </w:t>
      </w:r>
      <w:hyperlink r:id="rId80">
        <w:r>
          <w:rPr>
            <w:color w:val="0000FF"/>
            <w:u w:val="single"/>
          </w:rPr>
          <w:t>Energy Code</w:t>
        </w:r>
      </w:hyperlink>
      <w:r>
        <w:t> for the purposes of quantifying losses of gas and/or electricity.</w:t>
      </w:r>
    </w:p>
    <w:p w14:paraId="7645B7E7" w14:textId="77777777" w:rsidR="00FC460A" w:rsidRDefault="00FC460A" w:rsidP="00AC7377">
      <w:pPr>
        <w:pStyle w:val="ScheduleSectionL2"/>
        <w:widowControl w:val="0"/>
        <w:spacing w:after="320"/>
        <w:ind w:left="567" w:hanging="567"/>
      </w:pPr>
      <w:r>
        <w:t xml:space="preserve">The </w:t>
      </w:r>
      <w:hyperlink r:id="rId81">
        <w:r>
          <w:rPr>
            <w:color w:val="0000FF"/>
            <w:u w:val="single"/>
          </w:rPr>
          <w:t>REC Board</w:t>
        </w:r>
      </w:hyperlink>
      <w:r>
        <w:t xml:space="preserve"> shall make the </w:t>
      </w:r>
      <w:hyperlink r:id="rId82">
        <w:r>
          <w:rPr>
            <w:color w:val="0000FF"/>
            <w:u w:val="single"/>
          </w:rPr>
          <w:t>Theft Estimation Methodology</w:t>
        </w:r>
      </w:hyperlink>
      <w:r>
        <w:t xml:space="preserve"> available to </w:t>
      </w:r>
      <w:hyperlink r:id="rId83">
        <w:r>
          <w:rPr>
            <w:color w:val="0000FF"/>
            <w:u w:val="single"/>
          </w:rPr>
          <w:t>Parties</w:t>
        </w:r>
      </w:hyperlink>
      <w:r>
        <w:t xml:space="preserve"> via the </w:t>
      </w:r>
      <w:hyperlink r:id="rId84">
        <w:r>
          <w:rPr>
            <w:color w:val="0000FF"/>
            <w:u w:val="single"/>
          </w:rPr>
          <w:t>REC Portal</w:t>
        </w:r>
      </w:hyperlink>
      <w:r>
        <w:t>. </w:t>
      </w:r>
    </w:p>
    <w:p w14:paraId="6BAD216F" w14:textId="77777777" w:rsidR="00FC460A" w:rsidRDefault="00FC460A" w:rsidP="00AC7377">
      <w:pPr>
        <w:pStyle w:val="ScheduleSectionL2"/>
        <w:widowControl w:val="0"/>
        <w:spacing w:after="320"/>
        <w:ind w:left="567" w:hanging="567"/>
      </w:pPr>
      <w:r>
        <w:t xml:space="preserve">Once the </w:t>
      </w:r>
      <w:hyperlink r:id="rId85">
        <w:r>
          <w:rPr>
            <w:color w:val="0000FF"/>
            <w:u w:val="single"/>
          </w:rPr>
          <w:t>Theft Estimation Methodology</w:t>
        </w:r>
      </w:hyperlink>
      <w:r>
        <w:t xml:space="preserve"> has been established or revised to the satisfaction of the </w:t>
      </w:r>
      <w:hyperlink r:id="rId86">
        <w:r>
          <w:rPr>
            <w:color w:val="0000FF"/>
            <w:u w:val="single"/>
          </w:rPr>
          <w:t>REC Board</w:t>
        </w:r>
      </w:hyperlink>
      <w:r>
        <w:t xml:space="preserve">, the value contained in such </w:t>
      </w:r>
      <w:hyperlink r:id="rId87">
        <w:r>
          <w:rPr>
            <w:color w:val="0000FF"/>
            <w:u w:val="single"/>
          </w:rPr>
          <w:t>Theft Estimation Methodology</w:t>
        </w:r>
      </w:hyperlink>
      <w:r>
        <w:t xml:space="preserve"> shall be used as the reference volume of </w:t>
      </w:r>
      <w:hyperlink r:id="rId88">
        <w:r>
          <w:rPr>
            <w:color w:val="0000FF"/>
            <w:u w:val="single"/>
          </w:rPr>
          <w:t>Energy Theft</w:t>
        </w:r>
      </w:hyperlink>
      <w:r>
        <w:t xml:space="preserve"> for the purposes of this </w:t>
      </w:r>
      <w:hyperlink r:id="rId89">
        <w:r>
          <w:rPr>
            <w:color w:val="0000FF"/>
            <w:u w:val="single"/>
          </w:rPr>
          <w:t>Code</w:t>
        </w:r>
      </w:hyperlink>
      <w:r>
        <w:t>.</w:t>
      </w:r>
    </w:p>
    <w:p w14:paraId="6BE89DBA" w14:textId="77777777" w:rsidR="00FC460A" w:rsidRDefault="00FC460A" w:rsidP="00AC7377">
      <w:pPr>
        <w:pStyle w:val="ScheduleSectionL2"/>
        <w:widowControl w:val="0"/>
        <w:spacing w:after="320"/>
        <w:ind w:left="567" w:hanging="567"/>
      </w:pPr>
      <w:r>
        <w:t xml:space="preserve">The </w:t>
      </w:r>
      <w:hyperlink r:id="rId90">
        <w:r>
          <w:rPr>
            <w:color w:val="0000FF"/>
            <w:u w:val="single"/>
          </w:rPr>
          <w:t>REC Board</w:t>
        </w:r>
      </w:hyperlink>
      <w:r>
        <w:t xml:space="preserve"> shall ensure that the </w:t>
      </w:r>
      <w:hyperlink r:id="rId91">
        <w:r>
          <w:rPr>
            <w:color w:val="0000FF"/>
            <w:u w:val="single"/>
          </w:rPr>
          <w:t>Theft Estimation Methodology</w:t>
        </w:r>
      </w:hyperlink>
      <w:r>
        <w:t xml:space="preserve"> is periodically reviewed in consultation with interested persons (as referred to in Paragraph 6.2). </w:t>
      </w:r>
    </w:p>
    <w:p w14:paraId="55F7D2E4" w14:textId="77777777" w:rsidR="00FC460A" w:rsidRDefault="00FC460A" w:rsidP="00AC7377">
      <w:pPr>
        <w:pStyle w:val="ScheduleSectionL2"/>
        <w:widowControl w:val="0"/>
        <w:spacing w:after="320"/>
        <w:ind w:left="567" w:hanging="567"/>
      </w:pPr>
      <w:r>
        <w:t xml:space="preserve">The </w:t>
      </w:r>
      <w:hyperlink r:id="rId92">
        <w:r>
          <w:rPr>
            <w:color w:val="0000FF"/>
            <w:u w:val="single"/>
          </w:rPr>
          <w:t>REC Board</w:t>
        </w:r>
      </w:hyperlink>
      <w:r>
        <w:t xml:space="preserve"> shall report annually on </w:t>
      </w:r>
      <w:hyperlink r:id="rId93">
        <w:r>
          <w:rPr>
            <w:color w:val="0000FF"/>
            <w:u w:val="single"/>
          </w:rPr>
          <w:t>Confirmed Energy Theft</w:t>
        </w:r>
      </w:hyperlink>
      <w:r>
        <w:t xml:space="preserve">s, the amount of gas and/or electricity which was the subject of such </w:t>
      </w:r>
      <w:hyperlink r:id="rId94">
        <w:r>
          <w:rPr>
            <w:color w:val="0000FF"/>
            <w:u w:val="single"/>
          </w:rPr>
          <w:t>Energy Theft</w:t>
        </w:r>
      </w:hyperlink>
      <w:r>
        <w:t>s, and the progress that is being made in reducing that figure.  </w:t>
      </w:r>
    </w:p>
    <w:p w14:paraId="1F626B71" w14:textId="556DAB1C" w:rsidR="00FC460A" w:rsidRDefault="00FA0CEC">
      <w:pPr>
        <w:pStyle w:val="Heading1"/>
        <w:keepNext w:val="0"/>
        <w:keepLines w:val="0"/>
        <w:widowControl w:val="0"/>
        <w:spacing w:before="0" w:after="320"/>
        <w:rPr>
          <w:rFonts w:eastAsia="Arial" w:cs="Arial"/>
          <w:color w:val="0000FF"/>
          <w:szCs w:val="24"/>
          <w:u w:val="single"/>
        </w:rPr>
      </w:pPr>
      <w:hyperlink r:id="rId95">
        <w:r>
          <w:rPr>
            <w:color w:val="0000FF"/>
            <w:u w:val="single"/>
          </w:rPr>
          <w:t xml:space="preserve">Theft Target </w:t>
        </w:r>
        <w:proofErr w:type="spellStart"/>
        <w:r>
          <w:rPr>
            <w:color w:val="0000FF"/>
            <w:u w:val="single"/>
          </w:rPr>
          <w:t>Methodology</w:t>
        </w:r>
      </w:hyperlink>
      <w:proofErr w:type="spellEnd"/>
    </w:p>
    <w:p w14:paraId="1DC09622" w14:textId="77777777" w:rsidR="00113EA1" w:rsidRDefault="00113EA1" w:rsidP="00AC7377">
      <w:pPr>
        <w:pStyle w:val="ScheduleSectionL2"/>
        <w:widowControl w:val="0"/>
        <w:spacing w:after="320"/>
        <w:ind w:left="567" w:hanging="567"/>
      </w:pPr>
      <w:r>
        <w:t xml:space="preserve">The </w:t>
      </w:r>
      <w:hyperlink r:id="rId96">
        <w:r>
          <w:rPr>
            <w:color w:val="0000FF"/>
            <w:u w:val="single"/>
          </w:rPr>
          <w:t>Code Manager</w:t>
        </w:r>
      </w:hyperlink>
      <w:r>
        <w:t xml:space="preserve"> shall establish and maintain a methodology for determining annual targets for the number of </w:t>
      </w:r>
      <w:hyperlink r:id="rId97">
        <w:r>
          <w:rPr>
            <w:color w:val="0000FF"/>
            <w:u w:val="single"/>
          </w:rPr>
          <w:t>Confirmed Energy Theft</w:t>
        </w:r>
      </w:hyperlink>
      <w:r>
        <w:t xml:space="preserve">s to be identified by </w:t>
      </w:r>
      <w:hyperlink r:id="rId98">
        <w:r>
          <w:rPr>
            <w:color w:val="0000FF"/>
            <w:u w:val="single"/>
          </w:rPr>
          <w:t>Energy Supplier</w:t>
        </w:r>
      </w:hyperlink>
      <w:r>
        <w:t xml:space="preserve">s (to be known as the </w:t>
      </w:r>
      <w:hyperlink r:id="rId99">
        <w:r>
          <w:rPr>
            <w:color w:val="0000FF"/>
            <w:u w:val="single"/>
          </w:rPr>
          <w:t>Theft Target</w:t>
        </w:r>
      </w:hyperlink>
      <w:r>
        <w:t xml:space="preserve">s and the </w:t>
      </w:r>
      <w:hyperlink r:id="rId100">
        <w:r>
          <w:rPr>
            <w:color w:val="0000FF"/>
            <w:u w:val="single"/>
          </w:rPr>
          <w:t>Theft Target Methodology</w:t>
        </w:r>
      </w:hyperlink>
      <w:r>
        <w:t xml:space="preserve">), consistent with any design principles and objectives of the </w:t>
      </w:r>
      <w:hyperlink r:id="rId101">
        <w:r>
          <w:rPr>
            <w:color w:val="0000FF"/>
            <w:u w:val="single"/>
          </w:rPr>
          <w:t>TDIS</w:t>
        </w:r>
      </w:hyperlink>
      <w:r>
        <w:t xml:space="preserve"> as may be set out in the </w:t>
      </w:r>
      <w:hyperlink r:id="rId102">
        <w:r>
          <w:rPr>
            <w:color w:val="0000FF"/>
            <w:u w:val="single"/>
          </w:rPr>
          <w:t>Theft Reduction Strategy</w:t>
        </w:r>
      </w:hyperlink>
      <w:r>
        <w:t xml:space="preserve"> or otherwise instructed by </w:t>
      </w:r>
      <w:hyperlink r:id="rId103">
        <w:r>
          <w:rPr>
            <w:color w:val="0000FF"/>
            <w:u w:val="single"/>
          </w:rPr>
          <w:t>RECCo</w:t>
        </w:r>
      </w:hyperlink>
      <w:r>
        <w:t>.</w:t>
      </w:r>
    </w:p>
    <w:p w14:paraId="004C6628" w14:textId="77777777" w:rsidR="00113EA1" w:rsidRDefault="00113EA1" w:rsidP="00AC7377">
      <w:pPr>
        <w:pStyle w:val="ScheduleSectionL2"/>
        <w:widowControl w:val="0"/>
        <w:spacing w:after="320"/>
        <w:ind w:left="567" w:hanging="567"/>
      </w:pPr>
      <w:r>
        <w:t xml:space="preserve">Before establishing the </w:t>
      </w:r>
      <w:hyperlink r:id="rId104">
        <w:r>
          <w:rPr>
            <w:color w:val="0000FF"/>
            <w:u w:val="single"/>
          </w:rPr>
          <w:t>Theft Target Methodology</w:t>
        </w:r>
      </w:hyperlink>
      <w:r>
        <w:t xml:space="preserve">, the </w:t>
      </w:r>
      <w:hyperlink r:id="rId105">
        <w:r>
          <w:rPr>
            <w:color w:val="0000FF"/>
            <w:u w:val="single"/>
          </w:rPr>
          <w:t>Code Manager</w:t>
        </w:r>
      </w:hyperlink>
      <w:r>
        <w:t> shall ensure that interested persons are consulted, including:</w:t>
      </w:r>
    </w:p>
    <w:p w14:paraId="0DF7AACE" w14:textId="77777777" w:rsidR="00113EA1" w:rsidRDefault="00113EA1" w:rsidP="00113EA1">
      <w:pPr>
        <w:pStyle w:val="ScheduleSectionL3"/>
        <w:widowControl w:val="0"/>
        <w:spacing w:after="320"/>
      </w:pPr>
      <w:r>
        <w:t>(a) </w:t>
      </w:r>
      <w:hyperlink r:id="rId106">
        <w:r>
          <w:rPr>
            <w:color w:val="0000FF"/>
            <w:u w:val="single"/>
          </w:rPr>
          <w:t>Parties</w:t>
        </w:r>
      </w:hyperlink>
      <w:r>
        <w:t>;</w:t>
      </w:r>
    </w:p>
    <w:p w14:paraId="716062FF" w14:textId="77777777" w:rsidR="00113EA1" w:rsidRDefault="00113EA1" w:rsidP="00113EA1">
      <w:pPr>
        <w:pStyle w:val="ScheduleSectionL3"/>
        <w:widowControl w:val="0"/>
        <w:spacing w:after="320"/>
      </w:pPr>
      <w:r>
        <w:t xml:space="preserve">(b) the </w:t>
      </w:r>
      <w:hyperlink r:id="rId107">
        <w:r>
          <w:rPr>
            <w:color w:val="0000FF"/>
            <w:u w:val="single"/>
          </w:rPr>
          <w:t>Authority</w:t>
        </w:r>
      </w:hyperlink>
      <w:r>
        <w:t>; </w:t>
      </w:r>
    </w:p>
    <w:p w14:paraId="19C2C7C2" w14:textId="77777777" w:rsidR="00113EA1" w:rsidRDefault="00113EA1" w:rsidP="00113EA1">
      <w:pPr>
        <w:pStyle w:val="ScheduleSectionL3"/>
        <w:widowControl w:val="0"/>
        <w:spacing w:after="320"/>
      </w:pPr>
      <w:r>
        <w:t>(c) Citizens Advice and Citizens Advice Scotland; and,</w:t>
      </w:r>
    </w:p>
    <w:p w14:paraId="6076118D" w14:textId="77777777" w:rsidR="00113EA1" w:rsidRDefault="00113EA1" w:rsidP="00113EA1">
      <w:pPr>
        <w:pStyle w:val="ScheduleSectionL3"/>
        <w:widowControl w:val="0"/>
        <w:spacing w:after="320"/>
      </w:pPr>
      <w:r>
        <w:t xml:space="preserve">(d) the </w:t>
      </w:r>
      <w:hyperlink r:id="rId108">
        <w:r>
          <w:rPr>
            <w:color w:val="0000FF"/>
            <w:u w:val="single"/>
          </w:rPr>
          <w:t>REC Performance Assurance Board</w:t>
        </w:r>
      </w:hyperlink>
      <w:r>
        <w:t>.</w:t>
      </w:r>
    </w:p>
    <w:p w14:paraId="2C8C3148" w14:textId="77777777" w:rsidR="00113EA1" w:rsidRDefault="00113EA1" w:rsidP="00AC7377">
      <w:pPr>
        <w:pStyle w:val="ScheduleSectionL2"/>
        <w:widowControl w:val="0"/>
        <w:spacing w:after="320"/>
        <w:ind w:left="567" w:hanging="567"/>
      </w:pPr>
      <w:r>
        <w:t xml:space="preserve">The </w:t>
      </w:r>
      <w:hyperlink r:id="rId109">
        <w:r>
          <w:rPr>
            <w:color w:val="0000FF"/>
            <w:u w:val="single"/>
          </w:rPr>
          <w:t>Code Manager</w:t>
        </w:r>
      </w:hyperlink>
      <w:r>
        <w:t xml:space="preserve"> shall make the </w:t>
      </w:r>
      <w:hyperlink r:id="rId110">
        <w:r>
          <w:rPr>
            <w:color w:val="0000FF"/>
            <w:u w:val="single"/>
          </w:rPr>
          <w:t>Theft Target Methodology</w:t>
        </w:r>
      </w:hyperlink>
      <w:r>
        <w:t xml:space="preserve"> available to </w:t>
      </w:r>
      <w:hyperlink r:id="rId111">
        <w:r>
          <w:rPr>
            <w:color w:val="0000FF"/>
            <w:u w:val="single"/>
          </w:rPr>
          <w:t>Parties</w:t>
        </w:r>
      </w:hyperlink>
      <w:r>
        <w:t xml:space="preserve"> via the </w:t>
      </w:r>
      <w:hyperlink r:id="rId112">
        <w:r>
          <w:rPr>
            <w:color w:val="0000FF"/>
            <w:u w:val="single"/>
          </w:rPr>
          <w:t>REC Portal</w:t>
        </w:r>
      </w:hyperlink>
      <w:r>
        <w:t>. </w:t>
      </w:r>
    </w:p>
    <w:p w14:paraId="194B4F94" w14:textId="77777777" w:rsidR="00113EA1" w:rsidRDefault="00113EA1" w:rsidP="00AC7377">
      <w:pPr>
        <w:pStyle w:val="ScheduleSectionL2"/>
        <w:widowControl w:val="0"/>
        <w:spacing w:after="320"/>
        <w:ind w:left="567" w:hanging="567"/>
      </w:pPr>
      <w:r>
        <w:t xml:space="preserve">The </w:t>
      </w:r>
      <w:hyperlink r:id="rId113">
        <w:r>
          <w:rPr>
            <w:color w:val="0000FF"/>
            <w:u w:val="single"/>
          </w:rPr>
          <w:t>Theft Target</w:t>
        </w:r>
      </w:hyperlink>
      <w:r>
        <w:t xml:space="preserve">s for individual </w:t>
      </w:r>
      <w:hyperlink r:id="rId114">
        <w:r>
          <w:rPr>
            <w:color w:val="0000FF"/>
            <w:u w:val="single"/>
          </w:rPr>
          <w:t>Energy Supplier</w:t>
        </w:r>
      </w:hyperlink>
      <w:r>
        <w:t xml:space="preserve">s will be used in relation to the </w:t>
      </w:r>
      <w:hyperlink r:id="rId115">
        <w:r>
          <w:rPr>
            <w:color w:val="0000FF"/>
            <w:u w:val="single"/>
          </w:rPr>
          <w:t>TDIS</w:t>
        </w:r>
      </w:hyperlink>
      <w:r>
        <w:t xml:space="preserve">. Each </w:t>
      </w:r>
      <w:hyperlink r:id="rId116">
        <w:r>
          <w:rPr>
            <w:color w:val="0000FF"/>
            <w:u w:val="single"/>
          </w:rPr>
          <w:t>Energy Supplier</w:t>
        </w:r>
      </w:hyperlink>
      <w:r>
        <w:t xml:space="preserve">'s </w:t>
      </w:r>
      <w:hyperlink r:id="rId117">
        <w:r>
          <w:rPr>
            <w:color w:val="0000FF"/>
            <w:u w:val="single"/>
          </w:rPr>
          <w:t>Theft Target</w:t>
        </w:r>
      </w:hyperlink>
      <w:r>
        <w:t xml:space="preserve">s will be notified to it in accordance with the </w:t>
      </w:r>
      <w:r>
        <w:lastRenderedPageBreak/>
        <w:t>arrangements for those schemes. </w:t>
      </w:r>
    </w:p>
    <w:p w14:paraId="7938B1FC" w14:textId="77777777" w:rsidR="00113EA1" w:rsidRDefault="00113EA1" w:rsidP="00AC7377">
      <w:pPr>
        <w:pStyle w:val="ScheduleSectionL2"/>
        <w:widowControl w:val="0"/>
        <w:spacing w:after="320"/>
        <w:ind w:left="567" w:hanging="567"/>
      </w:pPr>
      <w:r>
        <w:t xml:space="preserve">The </w:t>
      </w:r>
      <w:hyperlink r:id="rId118">
        <w:r>
          <w:rPr>
            <w:color w:val="0000FF"/>
            <w:u w:val="single"/>
          </w:rPr>
          <w:t>Code Manager</w:t>
        </w:r>
      </w:hyperlink>
      <w:r>
        <w:t xml:space="preserve"> shall ensure that the </w:t>
      </w:r>
      <w:hyperlink r:id="rId119">
        <w:r>
          <w:rPr>
            <w:color w:val="0000FF"/>
            <w:u w:val="single"/>
          </w:rPr>
          <w:t>Theft Target Methodology</w:t>
        </w:r>
      </w:hyperlink>
      <w:r>
        <w:t xml:space="preserve"> is reviewed annually, following completion of the </w:t>
      </w:r>
      <w:hyperlink r:id="rId120">
        <w:r>
          <w:rPr>
            <w:color w:val="0000FF"/>
            <w:u w:val="single"/>
          </w:rPr>
          <w:t>TDIS Reporting Year Summary Report</w:t>
        </w:r>
      </w:hyperlink>
      <w:r>
        <w:t xml:space="preserve"> and in consultation with interested persons. </w:t>
      </w:r>
    </w:p>
    <w:p w14:paraId="0F110CDB" w14:textId="77777777" w:rsidR="00113EA1" w:rsidRDefault="00113EA1" w:rsidP="00AC7377">
      <w:pPr>
        <w:pStyle w:val="ScheduleSectionL2"/>
        <w:widowControl w:val="0"/>
        <w:spacing w:after="320"/>
        <w:ind w:left="567" w:hanging="567"/>
      </w:pPr>
      <w:r>
        <w:t xml:space="preserve">In establishing and reviewing the </w:t>
      </w:r>
      <w:hyperlink r:id="rId121">
        <w:r>
          <w:rPr>
            <w:color w:val="0000FF"/>
            <w:u w:val="single"/>
          </w:rPr>
          <w:t>Theft Target Methodology</w:t>
        </w:r>
      </w:hyperlink>
      <w:r>
        <w:t xml:space="preserve">, the objective shall be to set </w:t>
      </w:r>
      <w:hyperlink r:id="rId122">
        <w:r>
          <w:rPr>
            <w:color w:val="0000FF"/>
            <w:u w:val="single"/>
          </w:rPr>
          <w:t>Theft Target</w:t>
        </w:r>
      </w:hyperlink>
      <w:r>
        <w:t xml:space="preserve">s that result in a net benefit to </w:t>
      </w:r>
      <w:hyperlink r:id="rId123">
        <w:r>
          <w:rPr>
            <w:color w:val="0000FF"/>
            <w:u w:val="single"/>
          </w:rPr>
          <w:t>Consumer</w:t>
        </w:r>
      </w:hyperlink>
      <w:r>
        <w:t>s as compared to taking no action, having regard to: </w:t>
      </w:r>
    </w:p>
    <w:p w14:paraId="1C26EE39" w14:textId="77777777" w:rsidR="00113EA1" w:rsidRDefault="00113EA1" w:rsidP="00AC7377">
      <w:pPr>
        <w:widowControl w:val="0"/>
        <w:spacing w:after="320" w:line="276" w:lineRule="auto"/>
        <w:ind w:left="1139" w:hanging="340"/>
      </w:pPr>
      <w:r>
        <w:t xml:space="preserve">​​​​​​(a) the prevailing estimate of the aggregate amount of </w:t>
      </w:r>
      <w:hyperlink r:id="rId124">
        <w:r>
          <w:rPr>
            <w:color w:val="0000FF"/>
            <w:u w:val="single"/>
          </w:rPr>
          <w:t>Energy Theft</w:t>
        </w:r>
      </w:hyperlink>
      <w:r>
        <w:t xml:space="preserve"> taking place in Great Britain, as determined by the </w:t>
      </w:r>
      <w:hyperlink r:id="rId125">
        <w:r>
          <w:rPr>
            <w:color w:val="0000FF"/>
            <w:u w:val="single"/>
          </w:rPr>
          <w:t>Theft Estimation Methodology</w:t>
        </w:r>
      </w:hyperlink>
      <w:r>
        <w:t>;</w:t>
      </w:r>
    </w:p>
    <w:p w14:paraId="1C8DD12F" w14:textId="77777777" w:rsidR="00113EA1" w:rsidRDefault="00113EA1" w:rsidP="00AC7377">
      <w:pPr>
        <w:widowControl w:val="0"/>
        <w:spacing w:after="320" w:line="276" w:lineRule="auto"/>
        <w:ind w:left="1139" w:hanging="340"/>
      </w:pPr>
      <w:r>
        <w:t xml:space="preserve">(b) the breakdown of estimated volumes of </w:t>
      </w:r>
      <w:hyperlink r:id="rId126">
        <w:r>
          <w:rPr>
            <w:color w:val="0000FF"/>
            <w:u w:val="single"/>
          </w:rPr>
          <w:t>Energy Theft</w:t>
        </w:r>
      </w:hyperlink>
      <w:r>
        <w:t xml:space="preserve"> across the consumer segments identified in the </w:t>
      </w:r>
      <w:hyperlink r:id="rId127">
        <w:r>
          <w:rPr>
            <w:color w:val="0000FF"/>
            <w:u w:val="single"/>
          </w:rPr>
          <w:t>Theft Estimation Methodology</w:t>
        </w:r>
      </w:hyperlink>
      <w:r>
        <w:t>;</w:t>
      </w:r>
    </w:p>
    <w:p w14:paraId="079EAEB3" w14:textId="77777777" w:rsidR="00113EA1" w:rsidRDefault="00113EA1" w:rsidP="00AC7377">
      <w:pPr>
        <w:widowControl w:val="0"/>
        <w:spacing w:after="320" w:line="276" w:lineRule="auto"/>
        <w:ind w:left="1139" w:hanging="340"/>
      </w:pPr>
      <w:r>
        <w:t xml:space="preserve">(c) the relative performance of </w:t>
      </w:r>
      <w:hyperlink r:id="rId128">
        <w:r>
          <w:rPr>
            <w:color w:val="0000FF"/>
            <w:u w:val="single"/>
          </w:rPr>
          <w:t>Energy Supplier</w:t>
        </w:r>
      </w:hyperlink>
      <w:r>
        <w:t xml:space="preserve">s in reporting </w:t>
      </w:r>
      <w:hyperlink r:id="rId129">
        <w:r>
          <w:rPr>
            <w:color w:val="0000FF"/>
            <w:u w:val="single"/>
          </w:rPr>
          <w:t>Confirmed Energy Theft</w:t>
        </w:r>
      </w:hyperlink>
      <w:r>
        <w:t xml:space="preserve">s in previous </w:t>
      </w:r>
      <w:hyperlink r:id="rId130">
        <w:r>
          <w:rPr>
            <w:color w:val="0000FF"/>
            <w:u w:val="single"/>
          </w:rPr>
          <w:t>TDIS Reporting Year</w:t>
        </w:r>
      </w:hyperlink>
      <w:r>
        <w:t>s; and,</w:t>
      </w:r>
    </w:p>
    <w:p w14:paraId="6DA0CC76" w14:textId="77777777" w:rsidR="00113EA1" w:rsidRDefault="00113EA1" w:rsidP="00AC7377">
      <w:pPr>
        <w:widowControl w:val="0"/>
        <w:spacing w:after="320" w:line="276" w:lineRule="auto"/>
        <w:ind w:left="1139" w:hanging="340"/>
      </w:pPr>
      <w:r>
        <w:t xml:space="preserve">(d) the likely cost of identifying a </w:t>
      </w:r>
      <w:hyperlink r:id="rId131">
        <w:r>
          <w:rPr>
            <w:color w:val="0000FF"/>
            <w:u w:val="single"/>
          </w:rPr>
          <w:t>Confirmed Energy Theft</w:t>
        </w:r>
      </w:hyperlink>
      <w:r>
        <w:t xml:space="preserve"> in each of the identified consumer segments.</w:t>
      </w:r>
    </w:p>
    <w:p w14:paraId="4CD0B6FD" w14:textId="3487E88E" w:rsidR="00FC460A" w:rsidRPr="00AC7377" w:rsidRDefault="00FA0CEC" w:rsidP="00113EA1">
      <w:pPr>
        <w:pStyle w:val="Heading1"/>
        <w:rPr>
          <w:szCs w:val="24"/>
        </w:rPr>
      </w:pPr>
      <w:hyperlink r:id="rId132">
        <w:r>
          <w:rPr>
            <w:color w:val="0000FF"/>
            <w:u w:val="single"/>
          </w:rPr>
          <w:t xml:space="preserve">Theft Assessment </w:t>
        </w:r>
        <w:proofErr w:type="spellStart"/>
        <w:r>
          <w:rPr>
            <w:color w:val="0000FF"/>
            <w:u w:val="single"/>
          </w:rPr>
          <w:t>Calculator</w:t>
        </w:r>
      </w:hyperlink>
      <w:proofErr w:type="spellEnd"/>
    </w:p>
    <w:p w14:paraId="7E08E5F1" w14:textId="77777777" w:rsidR="00FC460A" w:rsidRDefault="00FC460A" w:rsidP="00AC7377">
      <w:pPr>
        <w:pStyle w:val="ScheduleSectionL2"/>
        <w:widowControl w:val="0"/>
        <w:spacing w:after="320"/>
        <w:ind w:left="567" w:hanging="567"/>
      </w:pPr>
      <w:r>
        <w:t xml:space="preserve">​​​​​​The </w:t>
      </w:r>
      <w:hyperlink r:id="rId133">
        <w:r>
          <w:rPr>
            <w:color w:val="0000FF"/>
            <w:u w:val="single"/>
          </w:rPr>
          <w:t>REC Board</w:t>
        </w:r>
      </w:hyperlink>
      <w:r>
        <w:t xml:space="preserve"> shall establish and maintain a </w:t>
      </w:r>
      <w:hyperlink r:id="rId134">
        <w:r>
          <w:rPr>
            <w:color w:val="0000FF"/>
            <w:u w:val="single"/>
          </w:rPr>
          <w:t>Theft Assessment Calculator</w:t>
        </w:r>
      </w:hyperlink>
      <w:r>
        <w:t xml:space="preserve"> for </w:t>
      </w:r>
      <w:hyperlink r:id="rId135">
        <w:r>
          <w:rPr>
            <w:color w:val="0000FF"/>
            <w:u w:val="single"/>
          </w:rPr>
          <w:t>Parties</w:t>
        </w:r>
      </w:hyperlink>
      <w:r>
        <w:t xml:space="preserve"> to use in order to determine the amount of </w:t>
      </w:r>
      <w:hyperlink r:id="rId136">
        <w:r>
          <w:rPr>
            <w:color w:val="0000FF"/>
            <w:u w:val="single"/>
          </w:rPr>
          <w:t>Energy</w:t>
        </w:r>
      </w:hyperlink>
      <w:r>
        <w:t xml:space="preserve"> that may have been stolen at an individual premises at which </w:t>
      </w:r>
      <w:hyperlink r:id="rId137">
        <w:r>
          <w:rPr>
            <w:color w:val="0000FF"/>
            <w:u w:val="single"/>
          </w:rPr>
          <w:t>Energy Theft</w:t>
        </w:r>
      </w:hyperlink>
      <w:r>
        <w:t xml:space="preserve"> is discovered.</w:t>
      </w:r>
    </w:p>
    <w:p w14:paraId="366A4D2E" w14:textId="77777777" w:rsidR="00FC460A" w:rsidRDefault="00FC460A" w:rsidP="00AC7377">
      <w:pPr>
        <w:pStyle w:val="ScheduleSectionL2"/>
        <w:widowControl w:val="0"/>
        <w:spacing w:after="320"/>
        <w:ind w:left="567" w:hanging="567"/>
      </w:pPr>
      <w:r>
        <w:t>​​​​​​The </w:t>
      </w:r>
      <w:hyperlink r:id="rId138">
        <w:r>
          <w:rPr>
            <w:color w:val="0000FF"/>
            <w:u w:val="single"/>
          </w:rPr>
          <w:t>REC Board</w:t>
        </w:r>
      </w:hyperlink>
      <w:r>
        <w:t xml:space="preserve"> shall make the </w:t>
      </w:r>
      <w:hyperlink r:id="rId139">
        <w:r>
          <w:rPr>
            <w:color w:val="0000FF"/>
            <w:u w:val="single"/>
          </w:rPr>
          <w:t>Theft Assessment Calculator</w:t>
        </w:r>
      </w:hyperlink>
      <w:r>
        <w:t xml:space="preserve"> available to </w:t>
      </w:r>
      <w:hyperlink r:id="rId140">
        <w:r>
          <w:rPr>
            <w:color w:val="0000FF"/>
            <w:u w:val="single"/>
          </w:rPr>
          <w:t>Parties</w:t>
        </w:r>
      </w:hyperlink>
      <w:r>
        <w:t xml:space="preserve"> via the </w:t>
      </w:r>
      <w:hyperlink r:id="rId141">
        <w:r>
          <w:rPr>
            <w:color w:val="0000FF"/>
            <w:u w:val="single"/>
          </w:rPr>
          <w:t>REC Portal</w:t>
        </w:r>
      </w:hyperlink>
      <w:r>
        <w:t>.</w:t>
      </w:r>
    </w:p>
    <w:p w14:paraId="271FB6A7" w14:textId="77777777" w:rsidR="00FC460A" w:rsidRDefault="00FC460A" w:rsidP="00AC7377">
      <w:pPr>
        <w:pStyle w:val="ScheduleSectionL2"/>
        <w:widowControl w:val="0"/>
        <w:spacing w:after="320"/>
        <w:ind w:left="567" w:hanging="567"/>
      </w:pPr>
      <w:r>
        <w:t xml:space="preserve">Each </w:t>
      </w:r>
      <w:hyperlink r:id="rId142">
        <w:r>
          <w:rPr>
            <w:color w:val="0000FF"/>
            <w:u w:val="single"/>
          </w:rPr>
          <w:t>Party</w:t>
        </w:r>
      </w:hyperlink>
      <w:r>
        <w:t xml:space="preserve"> must ensure that the assessment of unrecorded units, in respect of suspected or </w:t>
      </w:r>
      <w:hyperlink r:id="rId143">
        <w:r>
          <w:rPr>
            <w:color w:val="0000FF"/>
            <w:u w:val="single"/>
          </w:rPr>
          <w:t>Confirmed Energy Theft</w:t>
        </w:r>
      </w:hyperlink>
      <w:r>
        <w:t xml:space="preserve">, is carried out in a systematic, reasonable, consistent and transparent way in accordance with the </w:t>
      </w:r>
      <w:hyperlink r:id="rId144">
        <w:r>
          <w:rPr>
            <w:color w:val="0000FF"/>
            <w:u w:val="single"/>
          </w:rPr>
          <w:t>Unbilled Energy Code of Practice</w:t>
        </w:r>
      </w:hyperlink>
      <w:r>
        <w:t>.</w:t>
      </w:r>
    </w:p>
    <w:p w14:paraId="06AEEF73" w14:textId="77777777" w:rsidR="00FC460A" w:rsidRPr="00375C6F" w:rsidRDefault="00FC460A" w:rsidP="00AC7377">
      <w:pPr>
        <w:pStyle w:val="ScheduleSectionL2"/>
        <w:widowControl w:val="0"/>
        <w:spacing w:after="320"/>
        <w:ind w:left="567" w:hanging="567"/>
      </w:pPr>
      <w:r>
        <w:t xml:space="preserve">When assessment calculation tools are required to assess unrecorded units, </w:t>
      </w:r>
      <w:hyperlink r:id="rId145">
        <w:r>
          <w:rPr>
            <w:color w:val="0000FF"/>
            <w:u w:val="single"/>
          </w:rPr>
          <w:t>Parties</w:t>
        </w:r>
      </w:hyperlink>
      <w:r>
        <w:t xml:space="preserve"> must utilise the </w:t>
      </w:r>
      <w:hyperlink r:id="rId146">
        <w:r>
          <w:rPr>
            <w:color w:val="0000FF"/>
            <w:u w:val="single"/>
          </w:rPr>
          <w:t>Theft Assessment Calculator</w:t>
        </w:r>
      </w:hyperlink>
      <w:r>
        <w:t xml:space="preserve">, unless otherwise agreed with the </w:t>
      </w:r>
      <w:hyperlink r:id="rId147">
        <w:r>
          <w:rPr>
            <w:color w:val="0000FF"/>
            <w:u w:val="single"/>
          </w:rPr>
          <w:t>Code Manager</w:t>
        </w:r>
      </w:hyperlink>
      <w:r>
        <w:t>​​​​​​​.</w:t>
      </w:r>
    </w:p>
    <w:bookmarkStart w:id="2" w:name="_Toc201301654"/>
    <w:p w14:paraId="0024CCE6" w14:textId="530B240B" w:rsidR="00126A8F" w:rsidRPr="00375C6F" w:rsidRDefault="00FA0CEC" w:rsidP="00375C6F">
      <w:pPr>
        <w:pStyle w:val="Heading1"/>
      </w:pPr>
      <w:r>
        <w:fldChar w:fldCharType="begin"/>
      </w:r>
      <w:r>
        <w:instrText>HYPERLINK "https://digital-navigator.azurewebsites.net/codes-schedules/definitions/406" \h</w:instrText>
      </w:r>
      <w:r>
        <w:fldChar w:fldCharType="separate"/>
      </w:r>
      <w:r>
        <w:rPr>
          <w:color w:val="0000FF"/>
          <w:u w:val="single"/>
        </w:rPr>
        <w:t>Energy Theft</w:t>
      </w:r>
      <w:r>
        <w:fldChar w:fldCharType="end"/>
      </w:r>
      <w:r w:rsidR="00126A8F" w:rsidRPr="00BC38B4">
        <w:rPr>
          <w:szCs w:val="24"/>
        </w:rPr>
        <w:t xml:space="preserve"> Unit</w:t>
      </w:r>
      <w:bookmarkEnd w:id="2"/>
    </w:p>
    <w:p w14:paraId="1ED536EC" w14:textId="77777777" w:rsidR="00831499" w:rsidRPr="00375C6F" w:rsidRDefault="00831499" w:rsidP="00375C6F">
      <w:pPr>
        <w:pStyle w:val="Heading1"/>
        <w:numPr>
          <w:ilvl w:val="0"/>
          <w:numId w:val="0"/>
        </w:numPr>
        <w:spacing w:before="0" w:after="0"/>
        <w:rPr>
          <w:color w:val="000000"/>
          <w:sz w:val="10"/>
          <w:szCs w:val="10"/>
        </w:rPr>
      </w:pPr>
    </w:p>
    <w:p w14:paraId="74A8CB62" w14:textId="77777777" w:rsidR="00126A8F" w:rsidRDefault="00126A8F" w:rsidP="00831499">
      <w:pPr>
        <w:pStyle w:val="ScheduleSectionL2"/>
        <w:widowControl w:val="0"/>
        <w:spacing w:after="320"/>
        <w:ind w:left="567" w:hanging="567"/>
        <w:rPr>
          <w:color w:val="000000"/>
        </w:rPr>
      </w:pPr>
      <w:hyperlink r:id="rId148">
        <w:r>
          <w:rPr>
            <w:color w:val="0000FF"/>
            <w:u w:val="single"/>
          </w:rPr>
          <w:t>RECCo</w:t>
        </w:r>
      </w:hyperlink>
      <w:r>
        <w:t xml:space="preserve"> shall take all reasonable steps to establish and maintain the </w:t>
      </w:r>
      <w:hyperlink r:id="rId149">
        <w:r>
          <w:rPr>
            <w:color w:val="0000FF"/>
            <w:u w:val="single"/>
          </w:rPr>
          <w:t>Energy Theft</w:t>
        </w:r>
      </w:hyperlink>
      <w:r>
        <w:t xml:space="preserve"> Unit (ETU) in accordance with this Paragraph 9</w:t>
      </w:r>
    </w:p>
    <w:p w14:paraId="0A8F5A0D" w14:textId="77777777" w:rsidR="00831499" w:rsidRPr="00375C6F" w:rsidRDefault="00831499" w:rsidP="00375C6F">
      <w:pPr>
        <w:pStyle w:val="ScheduleSectionL2"/>
        <w:widowControl w:val="0"/>
        <w:spacing w:after="320"/>
        <w:ind w:left="567" w:hanging="567"/>
        <w:rPr>
          <w:color w:val="000000"/>
        </w:rPr>
      </w:pPr>
      <w:r>
        <w:lastRenderedPageBreak/>
        <w:t xml:space="preserve">The ETU will operate as a </w:t>
      </w:r>
      <w:hyperlink r:id="rId150">
        <w:r>
          <w:rPr>
            <w:color w:val="0000FF"/>
            <w:u w:val="single"/>
          </w:rPr>
          <w:t>RECCo</w:t>
        </w:r>
      </w:hyperlink>
      <w:r>
        <w:t xml:space="preserve">-funded, police-led service tasked with investigating and prosecuting instances of </w:t>
      </w:r>
      <w:hyperlink r:id="rId151">
        <w:r>
          <w:rPr>
            <w:color w:val="0000FF"/>
            <w:u w:val="single"/>
          </w:rPr>
          <w:t>Energy Theft</w:t>
        </w:r>
      </w:hyperlink>
      <w:r>
        <w:t xml:space="preserve"> in Great Britain. The ETU will investigate instances of potential </w:t>
      </w:r>
      <w:hyperlink r:id="rId152">
        <w:r>
          <w:rPr>
            <w:color w:val="0000FF"/>
            <w:u w:val="single"/>
          </w:rPr>
          <w:t>Energy Theft</w:t>
        </w:r>
      </w:hyperlink>
      <w:r>
        <w:t xml:space="preserve"> reported to </w:t>
      </w:r>
      <w:hyperlink r:id="rId153">
        <w:r>
          <w:rPr>
            <w:color w:val="0000FF"/>
            <w:u w:val="single"/>
          </w:rPr>
          <w:t>RECCo</w:t>
        </w:r>
      </w:hyperlink>
      <w:r>
        <w:t xml:space="preserve"> by (or on behalf of) </w:t>
      </w:r>
      <w:hyperlink r:id="rId154">
        <w:r>
          <w:rPr>
            <w:color w:val="0000FF"/>
            <w:u w:val="single"/>
          </w:rPr>
          <w:t>Parties</w:t>
        </w:r>
      </w:hyperlink>
      <w:r>
        <w:t xml:space="preserve">, subject to initial filtering and prioritisation by </w:t>
      </w:r>
      <w:hyperlink r:id="rId155">
        <w:r>
          <w:rPr>
            <w:color w:val="0000FF"/>
            <w:u w:val="single"/>
          </w:rPr>
          <w:t>RECCo</w:t>
        </w:r>
      </w:hyperlink>
      <w:r>
        <w:t xml:space="preserve"> via the Referral Assessment Service.</w:t>
      </w:r>
    </w:p>
    <w:p w14:paraId="387E6A7B" w14:textId="77777777" w:rsidR="00831499" w:rsidRPr="00375C6F" w:rsidRDefault="00831499" w:rsidP="00375C6F">
      <w:pPr>
        <w:pStyle w:val="ScheduleSectionL2"/>
        <w:widowControl w:val="0"/>
        <w:spacing w:after="320"/>
        <w:ind w:left="567" w:hanging="567"/>
        <w:rPr>
          <w:color w:val="000000"/>
        </w:rPr>
      </w:pPr>
      <w:r>
        <w:t xml:space="preserve">The objectives of the ETU shall be to: </w:t>
      </w:r>
    </w:p>
    <w:p w14:paraId="64C7CEA4" w14:textId="77777777" w:rsidR="00831499" w:rsidRPr="00375C6F" w:rsidRDefault="00831499" w:rsidP="00741D07">
      <w:pPr>
        <w:numPr>
          <w:ilvl w:val="2"/>
          <w:numId w:val="3"/>
        </w:numPr>
        <w:rPr>
          <w:rFonts w:eastAsia="Calibri"/>
          <w:color w:val="000000"/>
          <w:szCs w:val="22"/>
        </w:rPr>
      </w:pPr>
      <w:r>
        <w:t xml:space="preserve">investigate and prosecute instances of </w:t>
      </w:r>
      <w:hyperlink r:id="rId156">
        <w:r>
          <w:rPr>
            <w:color w:val="0000FF"/>
            <w:u w:val="single"/>
          </w:rPr>
          <w:t>Energy Theft</w:t>
        </w:r>
      </w:hyperlink>
      <w:r>
        <w:t xml:space="preserve"> in Great Britain in line with the objectives under Condition 12A of the</w:t>
      </w:r>
      <w:r>
        <w:rPr>
          <w:sz w:val="20"/>
        </w:rPr>
        <w:t xml:space="preserve"> </w:t>
      </w:r>
      <w:hyperlink r:id="rId157">
        <w:r>
          <w:rPr>
            <w:color w:val="0000FF"/>
            <w:u w:val="single"/>
          </w:rPr>
          <w:t>Energy Supply Licence</w:t>
        </w:r>
      </w:hyperlink>
      <w:r>
        <w:t>s;</w:t>
      </w:r>
    </w:p>
    <w:p w14:paraId="604F613D" w14:textId="77777777" w:rsidR="00831499" w:rsidRPr="00375C6F" w:rsidRDefault="00831499" w:rsidP="00741D07">
      <w:pPr>
        <w:numPr>
          <w:ilvl w:val="2"/>
          <w:numId w:val="3"/>
        </w:numPr>
        <w:rPr>
          <w:rFonts w:eastAsia="Calibri"/>
          <w:color w:val="000000"/>
          <w:szCs w:val="22"/>
        </w:rPr>
      </w:pPr>
      <w:r>
        <w:t xml:space="preserve">reduce the incidence of </w:t>
      </w:r>
      <w:hyperlink r:id="rId158">
        <w:r>
          <w:rPr>
            <w:color w:val="0000FF"/>
            <w:u w:val="single"/>
          </w:rPr>
          <w:t>Energy Theft</w:t>
        </w:r>
      </w:hyperlink>
      <w:r>
        <w:t xml:space="preserve"> through enhanced investigation and enforcement mechanisms;</w:t>
      </w:r>
    </w:p>
    <w:p w14:paraId="60523E12" w14:textId="77777777" w:rsidR="00831499" w:rsidRPr="00375C6F" w:rsidRDefault="00831499" w:rsidP="00741D07">
      <w:pPr>
        <w:numPr>
          <w:ilvl w:val="2"/>
          <w:numId w:val="3"/>
        </w:numPr>
        <w:rPr>
          <w:rFonts w:eastAsia="Calibri"/>
          <w:color w:val="000000"/>
          <w:szCs w:val="22"/>
        </w:rPr>
      </w:pPr>
      <w:r>
        <w:t xml:space="preserve">foster collaboration in respect of </w:t>
      </w:r>
      <w:hyperlink r:id="rId159">
        <w:r>
          <w:rPr>
            <w:color w:val="0000FF"/>
            <w:u w:val="single"/>
          </w:rPr>
          <w:t>Energy Theft</w:t>
        </w:r>
      </w:hyperlink>
      <w:r>
        <w:t xml:space="preserve"> between </w:t>
      </w:r>
      <w:hyperlink r:id="rId160">
        <w:r>
          <w:rPr>
            <w:color w:val="0000FF"/>
            <w:u w:val="single"/>
          </w:rPr>
          <w:t>Parties</w:t>
        </w:r>
      </w:hyperlink>
      <w:r>
        <w:t xml:space="preserve"> and law enforcement and other relevant bodies; and</w:t>
      </w:r>
    </w:p>
    <w:p w14:paraId="4E241B5E" w14:textId="77777777" w:rsidR="00831499" w:rsidRPr="00375C6F" w:rsidRDefault="00831499" w:rsidP="00741D07">
      <w:pPr>
        <w:numPr>
          <w:ilvl w:val="2"/>
          <w:numId w:val="3"/>
        </w:numPr>
        <w:rPr>
          <w:rFonts w:eastAsia="Calibri"/>
          <w:color w:val="000000"/>
          <w:szCs w:val="22"/>
        </w:rPr>
      </w:pPr>
      <w:r>
        <w:t xml:space="preserve">deliver measurable benefits to </w:t>
      </w:r>
      <w:hyperlink r:id="rId161">
        <w:r>
          <w:rPr>
            <w:color w:val="0000FF"/>
            <w:u w:val="single"/>
          </w:rPr>
          <w:t>Parties</w:t>
        </w:r>
      </w:hyperlink>
      <w:r>
        <w:t xml:space="preserve"> and </w:t>
      </w:r>
      <w:hyperlink r:id="rId162">
        <w:r>
          <w:rPr>
            <w:color w:val="0000FF"/>
            <w:u w:val="single"/>
          </w:rPr>
          <w:t>Consumer</w:t>
        </w:r>
      </w:hyperlink>
      <w:r>
        <w:t xml:space="preserve">s by reducing costs and safety-issues associated with </w:t>
      </w:r>
      <w:hyperlink r:id="rId163">
        <w:r>
          <w:rPr>
            <w:color w:val="0000FF"/>
            <w:u w:val="single"/>
          </w:rPr>
          <w:t>Energy Theft</w:t>
        </w:r>
      </w:hyperlink>
      <w:r>
        <w:t>.</w:t>
      </w:r>
    </w:p>
    <w:p w14:paraId="5A3AD564" w14:textId="77777777" w:rsidR="00831499" w:rsidRPr="00375C6F" w:rsidRDefault="00831499" w:rsidP="00375C6F">
      <w:pPr>
        <w:pStyle w:val="ScheduleSectionL2"/>
        <w:widowControl w:val="0"/>
        <w:spacing w:after="320"/>
        <w:ind w:left="567" w:hanging="567"/>
        <w:rPr>
          <w:color w:val="000000"/>
        </w:rPr>
      </w:pPr>
      <w:r>
        <w:t xml:space="preserve">In establishing the ETU, including in determining the related operational processes to apply to </w:t>
      </w:r>
      <w:hyperlink r:id="rId164">
        <w:r>
          <w:rPr>
            <w:color w:val="0000FF"/>
            <w:u w:val="single"/>
          </w:rPr>
          <w:t>Parties</w:t>
        </w:r>
      </w:hyperlink>
      <w:r>
        <w:t xml:space="preserve"> and the performance standards to be met by the ETU, </w:t>
      </w:r>
      <w:hyperlink r:id="rId165">
        <w:r>
          <w:rPr>
            <w:color w:val="0000FF"/>
            <w:u w:val="single"/>
          </w:rPr>
          <w:t>RECCo</w:t>
        </w:r>
      </w:hyperlink>
      <w:r>
        <w:t xml:space="preserve"> shall consult with relevant stakeholders, including: </w:t>
      </w:r>
      <w:hyperlink r:id="rId166">
        <w:r>
          <w:rPr>
            <w:color w:val="0000FF"/>
            <w:u w:val="single"/>
          </w:rPr>
          <w:t>Parties</w:t>
        </w:r>
      </w:hyperlink>
      <w:r>
        <w:t xml:space="preserve">; law enforcement and regulatory bodies; and Citizens Advice. </w:t>
      </w:r>
    </w:p>
    <w:p w14:paraId="1E193AEA" w14:textId="77777777" w:rsidR="00831499" w:rsidRPr="00375C6F" w:rsidRDefault="008C4A79" w:rsidP="00375C6F">
      <w:pPr>
        <w:pStyle w:val="ScheduleSectionL2"/>
        <w:widowControl w:val="0"/>
        <w:spacing w:after="320"/>
        <w:ind w:left="567" w:hanging="567"/>
        <w:rPr>
          <w:color w:val="000000"/>
        </w:rPr>
      </w:pPr>
      <w:hyperlink r:id="rId167">
        <w:r>
          <w:rPr>
            <w:color w:val="0000FF"/>
            <w:u w:val="single"/>
          </w:rPr>
          <w:t>RECCo</w:t>
        </w:r>
      </w:hyperlink>
      <w:r>
        <w:t xml:space="preserve">'s costs and liabilities associated with establishing and operating the ETU shall be recovered proportionately from </w:t>
      </w:r>
      <w:hyperlink r:id="rId168">
        <w:r>
          <w:rPr>
            <w:color w:val="0000FF"/>
            <w:u w:val="single"/>
          </w:rPr>
          <w:t>Energy Supplier</w:t>
        </w:r>
      </w:hyperlink>
      <w:r>
        <w:t xml:space="preserve">s under Clause  9 of the main body of this </w:t>
      </w:r>
      <w:hyperlink r:id="rId169">
        <w:r>
          <w:rPr>
            <w:color w:val="0000FF"/>
            <w:u w:val="single"/>
          </w:rPr>
          <w:t>Code</w:t>
        </w:r>
      </w:hyperlink>
      <w:r>
        <w:t>.</w:t>
      </w:r>
    </w:p>
    <w:p w14:paraId="48F5F7D4" w14:textId="77777777" w:rsidR="00831499" w:rsidRPr="00375C6F" w:rsidRDefault="008C4A79" w:rsidP="00375C6F">
      <w:pPr>
        <w:pStyle w:val="ScheduleSectionL2"/>
        <w:widowControl w:val="0"/>
        <w:spacing w:after="320"/>
        <w:ind w:left="567" w:hanging="567"/>
        <w:rPr>
          <w:color w:val="000000"/>
        </w:rPr>
      </w:pPr>
      <w:hyperlink r:id="rId170">
        <w:r>
          <w:rPr>
            <w:color w:val="0000FF"/>
            <w:u w:val="single"/>
          </w:rPr>
          <w:t>RECCo</w:t>
        </w:r>
      </w:hyperlink>
      <w:r>
        <w:t xml:space="preserve"> shall seek to establish the ETU for an initial period of 3 years </w:t>
      </w:r>
      <w:hyperlink r:id="rId171">
        <w:r>
          <w:rPr>
            <w:color w:val="0000FF"/>
            <w:u w:val="single"/>
          </w:rPr>
          <w:t>RECCo</w:t>
        </w:r>
      </w:hyperlink>
      <w:r>
        <w:t xml:space="preserve"> shall undertake and complete a comprehensive review of the ETU’s performance and effectiveness by no later than 12 months prior to the end of this initial period, assessing:</w:t>
      </w:r>
    </w:p>
    <w:p w14:paraId="1F314B2C" w14:textId="77777777" w:rsidR="00831499" w:rsidRPr="00375C6F" w:rsidRDefault="00831499" w:rsidP="00741D07">
      <w:pPr>
        <w:numPr>
          <w:ilvl w:val="2"/>
          <w:numId w:val="3"/>
        </w:numPr>
        <w:rPr>
          <w:rFonts w:eastAsia="Calibri"/>
        </w:rPr>
      </w:pPr>
      <w:r>
        <w:t xml:space="preserve">the ETU’s success in achieving its objectives, including reasonably available metrics to measure reductions in </w:t>
      </w:r>
      <w:hyperlink r:id="rId172">
        <w:r>
          <w:rPr>
            <w:color w:val="0000FF"/>
            <w:u w:val="single"/>
          </w:rPr>
          <w:t>Energy Theft</w:t>
        </w:r>
      </w:hyperlink>
      <w:r>
        <w:t>;</w:t>
      </w:r>
    </w:p>
    <w:p w14:paraId="411D9194" w14:textId="77777777" w:rsidR="00831499" w:rsidRPr="00375C6F" w:rsidRDefault="00831499" w:rsidP="00741D07">
      <w:pPr>
        <w:numPr>
          <w:ilvl w:val="2"/>
          <w:numId w:val="3"/>
        </w:numPr>
        <w:rPr>
          <w:rFonts w:eastAsia="Calibri"/>
        </w:rPr>
      </w:pPr>
      <w:r>
        <w:t xml:space="preserve">feedback from stakeholders including </w:t>
      </w:r>
      <w:hyperlink r:id="rId173">
        <w:r>
          <w:rPr>
            <w:color w:val="0000FF"/>
            <w:u w:val="single"/>
          </w:rPr>
          <w:t>Parties</w:t>
        </w:r>
      </w:hyperlink>
      <w:r>
        <w:t xml:space="preserve"> and law enforcement and regulatory bodies; and</w:t>
      </w:r>
    </w:p>
    <w:p w14:paraId="2666B641" w14:textId="77777777" w:rsidR="00831499" w:rsidRPr="00375C6F" w:rsidRDefault="00831499" w:rsidP="00741D07">
      <w:pPr>
        <w:numPr>
          <w:ilvl w:val="2"/>
          <w:numId w:val="3"/>
        </w:numPr>
        <w:rPr>
          <w:rFonts w:eastAsia="Calibri"/>
        </w:rPr>
      </w:pPr>
      <w:r>
        <w:t xml:space="preserve">the cost-benefit analysis of the ETU’s operational performance in terms of reducing costs and safety-issues associated with </w:t>
      </w:r>
      <w:hyperlink r:id="rId174">
        <w:r>
          <w:rPr>
            <w:color w:val="0000FF"/>
            <w:u w:val="single"/>
          </w:rPr>
          <w:t>Energy Theft</w:t>
        </w:r>
      </w:hyperlink>
      <w:r>
        <w:t>.</w:t>
      </w:r>
    </w:p>
    <w:p w14:paraId="4D6AAD23" w14:textId="77777777" w:rsidR="00831499" w:rsidRPr="00375C6F" w:rsidRDefault="008C4A79" w:rsidP="00375C6F">
      <w:pPr>
        <w:pStyle w:val="ScheduleSectionL2"/>
        <w:widowControl w:val="0"/>
        <w:spacing w:after="320"/>
        <w:ind w:left="567" w:hanging="567"/>
        <w:rPr>
          <w:color w:val="000000"/>
        </w:rPr>
      </w:pPr>
      <w:hyperlink r:id="rId175">
        <w:r>
          <w:rPr>
            <w:color w:val="0000FF"/>
            <w:u w:val="single"/>
          </w:rPr>
          <w:t>RECCo</w:t>
        </w:r>
      </w:hyperlink>
      <w:r>
        <w:t xml:space="preserve"> shall publish a summary of its review under Paragraph 9.6 on the </w:t>
      </w:r>
      <w:hyperlink r:id="rId176">
        <w:r>
          <w:rPr>
            <w:color w:val="0000FF"/>
            <w:u w:val="single"/>
          </w:rPr>
          <w:t>REC Portal</w:t>
        </w:r>
      </w:hyperlink>
      <w:r>
        <w:t xml:space="preserve">, and shall include its recommendations for the continuation, modification or cessation of the ETU.  </w:t>
      </w:r>
    </w:p>
    <w:p w14:paraId="1080E32C" w14:textId="77777777" w:rsidR="00831499" w:rsidRDefault="00831499" w:rsidP="00831499">
      <w:pPr>
        <w:pStyle w:val="ScheduleSectionL2"/>
        <w:widowControl w:val="0"/>
        <w:spacing w:after="320"/>
        <w:ind w:left="567" w:hanging="567"/>
        <w:rPr>
          <w:color w:val="000000"/>
        </w:rPr>
      </w:pPr>
      <w:r>
        <w:t xml:space="preserve">Following the establishment of the ETU, </w:t>
      </w:r>
      <w:hyperlink r:id="rId177">
        <w:r>
          <w:rPr>
            <w:color w:val="0000FF"/>
            <w:u w:val="single"/>
          </w:rPr>
          <w:t>RECCo</w:t>
        </w:r>
      </w:hyperlink>
      <w:r>
        <w:t xml:space="preserve"> shall consult with </w:t>
      </w:r>
      <w:hyperlink r:id="rId178">
        <w:r>
          <w:rPr>
            <w:color w:val="0000FF"/>
            <w:u w:val="single"/>
          </w:rPr>
          <w:t>Parties</w:t>
        </w:r>
      </w:hyperlink>
      <w:r>
        <w:t xml:space="preserve"> before giving effect to any material change to the ETU arrangements, including its extension or cessation or material modification.</w:t>
      </w:r>
    </w:p>
    <w:p w14:paraId="3B97BF17" w14:textId="77777777" w:rsidR="001B5C32" w:rsidRPr="00AC7377" w:rsidRDefault="001B5C32" w:rsidP="001B5C32">
      <w:pPr>
        <w:pStyle w:val="Heading1"/>
      </w:pPr>
      <w:bookmarkStart w:id="3" w:name="_Toc191891774"/>
      <w:bookmarkStart w:id="4" w:name="_Toc201301655"/>
      <w:r>
        <w:rPr>
          <w:rFonts w:eastAsia="Arial"/>
        </w:rPr>
        <w:lastRenderedPageBreak/>
        <w:t>Referral Assessment Service</w:t>
      </w:r>
      <w:bookmarkEnd w:id="3"/>
      <w:bookmarkEnd w:id="4"/>
    </w:p>
    <w:p w14:paraId="478AA05C" w14:textId="77777777" w:rsidR="001B5C32" w:rsidRDefault="008F45D5" w:rsidP="00375C6F">
      <w:pPr>
        <w:pStyle w:val="ScheduleSectionL2"/>
        <w:widowControl w:val="0"/>
        <w:spacing w:after="320"/>
        <w:ind w:left="567" w:hanging="567"/>
      </w:pPr>
      <w:hyperlink r:id="rId179">
        <w:r>
          <w:rPr>
            <w:color w:val="0000FF"/>
            <w:u w:val="single"/>
          </w:rPr>
          <w:t>RECCo</w:t>
        </w:r>
      </w:hyperlink>
      <w:r>
        <w:t xml:space="preserve"> shall establish and operate a Referral Assessment Service (RAS) to support the identification, prioritisation, and triage of potential instances of </w:t>
      </w:r>
      <w:hyperlink r:id="rId180">
        <w:r>
          <w:rPr>
            <w:color w:val="0000FF"/>
            <w:u w:val="single"/>
          </w:rPr>
          <w:t>Energy Theft</w:t>
        </w:r>
      </w:hyperlink>
      <w:r>
        <w:t xml:space="preserve"> before they are referred to the ETU.</w:t>
      </w:r>
    </w:p>
    <w:p w14:paraId="2C36BC72" w14:textId="77777777" w:rsidR="001B5C32" w:rsidRPr="004B6592" w:rsidRDefault="001B5C32" w:rsidP="00375C6F">
      <w:pPr>
        <w:pStyle w:val="ScheduleSectionL2"/>
        <w:widowControl w:val="0"/>
        <w:spacing w:after="320"/>
        <w:ind w:left="567" w:hanging="567"/>
      </w:pPr>
      <w:r>
        <w:t>The objectives of the RAS are to:</w:t>
      </w:r>
    </w:p>
    <w:p w14:paraId="4AE81EC8" w14:textId="77777777" w:rsidR="001B5C32" w:rsidRDefault="001B5C32" w:rsidP="00741D07">
      <w:pPr>
        <w:numPr>
          <w:ilvl w:val="2"/>
          <w:numId w:val="3"/>
        </w:numPr>
        <w:rPr>
          <w:rFonts w:eastAsia="Calibri"/>
          <w:szCs w:val="22"/>
        </w:rPr>
      </w:pPr>
      <w:r>
        <w:t xml:space="preserve">ensure the consistent and efficient identification and processing of potential instances of </w:t>
      </w:r>
      <w:hyperlink r:id="rId181">
        <w:r>
          <w:rPr>
            <w:color w:val="0000FF"/>
            <w:u w:val="single"/>
          </w:rPr>
          <w:t>Energy Theft</w:t>
        </w:r>
      </w:hyperlink>
      <w:r>
        <w:t xml:space="preserve"> which are referred to </w:t>
      </w:r>
      <w:hyperlink r:id="rId182">
        <w:r>
          <w:rPr>
            <w:color w:val="0000FF"/>
            <w:u w:val="single"/>
          </w:rPr>
          <w:t>RECCo</w:t>
        </w:r>
      </w:hyperlink>
      <w:r>
        <w:t xml:space="preserve"> </w:t>
      </w:r>
      <w:r>
        <w:rPr>
          <w:sz w:val="20"/>
        </w:rPr>
        <w:t xml:space="preserve"> </w:t>
      </w:r>
      <w:r>
        <w:t xml:space="preserve">by </w:t>
      </w:r>
      <w:hyperlink r:id="rId183">
        <w:r>
          <w:rPr>
            <w:color w:val="0000FF"/>
            <w:u w:val="single"/>
          </w:rPr>
          <w:t>Parties</w:t>
        </w:r>
      </w:hyperlink>
      <w:r>
        <w:t xml:space="preserve"> and other stakeholders;</w:t>
      </w:r>
    </w:p>
    <w:p w14:paraId="45F1AF6E" w14:textId="77777777" w:rsidR="001B5C32" w:rsidRDefault="001B5C32" w:rsidP="00741D07">
      <w:pPr>
        <w:numPr>
          <w:ilvl w:val="2"/>
          <w:numId w:val="3"/>
        </w:numPr>
        <w:rPr>
          <w:rFonts w:eastAsia="Calibri"/>
          <w:szCs w:val="22"/>
        </w:rPr>
      </w:pPr>
      <w:r>
        <w:t xml:space="preserve">refer potential instances of </w:t>
      </w:r>
      <w:hyperlink r:id="rId184">
        <w:r>
          <w:rPr>
            <w:color w:val="0000FF"/>
            <w:u w:val="single"/>
          </w:rPr>
          <w:t>Energy Theft</w:t>
        </w:r>
      </w:hyperlink>
      <w:r>
        <w:t xml:space="preserve"> to the ETU based on reasonable criteria for prioritisation, including by reference to risk and potential impact; and</w:t>
      </w:r>
    </w:p>
    <w:p w14:paraId="63E3E175" w14:textId="77777777" w:rsidR="001B5C32" w:rsidRPr="00375C6F" w:rsidRDefault="001B5C32" w:rsidP="00741D07">
      <w:pPr>
        <w:numPr>
          <w:ilvl w:val="2"/>
          <w:numId w:val="3"/>
        </w:numPr>
        <w:rPr>
          <w:rFonts w:eastAsia="Calibri"/>
          <w:szCs w:val="22"/>
        </w:rPr>
      </w:pPr>
      <w:r>
        <w:t xml:space="preserve">improve collaboration between industry participants and relevant authorities, including law enforcement bodies. </w:t>
      </w:r>
    </w:p>
    <w:p w14:paraId="384D1ED2" w14:textId="77777777" w:rsidR="001B5C32" w:rsidRDefault="001B5C32" w:rsidP="00375C6F">
      <w:pPr>
        <w:pStyle w:val="ScheduleSectionL2"/>
        <w:widowControl w:val="0"/>
        <w:spacing w:after="320"/>
        <w:ind w:left="567" w:hanging="567"/>
      </w:pPr>
      <w:r>
        <w:t xml:space="preserve">Further obligations regarding the operation of the RAS are set out in Annex 4 of this </w:t>
      </w:r>
      <w:hyperlink r:id="rId185">
        <w:r>
          <w:rPr>
            <w:color w:val="0000FF"/>
            <w:u w:val="single"/>
          </w:rPr>
          <w:t>REC Schedule</w:t>
        </w:r>
      </w:hyperlink>
      <w:r>
        <w:t>.</w:t>
      </w:r>
    </w:p>
    <w:p w14:paraId="01A4258D" w14:textId="77777777" w:rsidR="001B5C32" w:rsidRDefault="001B5C32" w:rsidP="00375C6F">
      <w:pPr>
        <w:pStyle w:val="ScheduleSectionL2"/>
        <w:widowControl w:val="0"/>
        <w:spacing w:after="320"/>
        <w:ind w:left="567" w:hanging="567"/>
      </w:pPr>
      <w:r>
        <w:t xml:space="preserve">The operation of the RAS shall be subject to the </w:t>
      </w:r>
      <w:hyperlink r:id="rId186">
        <w:r>
          <w:rPr>
            <w:color w:val="0000FF"/>
            <w:u w:val="single"/>
          </w:rPr>
          <w:t>Performance Assurance Framework</w:t>
        </w:r>
      </w:hyperlink>
      <w:r>
        <w:t xml:space="preserve"> (</w:t>
      </w:r>
      <w:hyperlink r:id="rId187">
        <w:r>
          <w:rPr>
            <w:color w:val="0000FF"/>
            <w:u w:val="single"/>
          </w:rPr>
          <w:t>PAF</w:t>
        </w:r>
      </w:hyperlink>
      <w:r>
        <w:t xml:space="preserve">) and overseen by the </w:t>
      </w:r>
      <w:hyperlink r:id="rId188">
        <w:r>
          <w:rPr>
            <w:color w:val="0000FF"/>
            <w:u w:val="single"/>
          </w:rPr>
          <w:t>REC PAB</w:t>
        </w:r>
      </w:hyperlink>
      <w:r>
        <w:t>.</w:t>
      </w:r>
    </w:p>
    <w:p w14:paraId="11413BBC" w14:textId="77777777" w:rsidR="001B5C32" w:rsidRDefault="008F45D5" w:rsidP="00375C6F">
      <w:pPr>
        <w:pStyle w:val="ScheduleSectionL2"/>
        <w:widowControl w:val="0"/>
        <w:spacing w:after="320"/>
        <w:ind w:left="567" w:hanging="567"/>
      </w:pPr>
      <w:hyperlink r:id="rId189">
        <w:r>
          <w:rPr>
            <w:color w:val="0000FF"/>
            <w:u w:val="single"/>
          </w:rPr>
          <w:t>RECCo</w:t>
        </w:r>
      </w:hyperlink>
      <w:r>
        <w:t xml:space="preserve"> shall periodically review and report on the operation of the RAS in consultation with stakeholders, including </w:t>
      </w:r>
      <w:hyperlink r:id="rId190">
        <w:r>
          <w:rPr>
            <w:color w:val="0000FF"/>
            <w:u w:val="single"/>
          </w:rPr>
          <w:t>Parties</w:t>
        </w:r>
      </w:hyperlink>
      <w:r>
        <w:t xml:space="preserve"> and law enforcement bodies.</w:t>
      </w:r>
    </w:p>
    <w:p w14:paraId="0E9D66E7" w14:textId="77777777" w:rsidR="001B5C32" w:rsidRDefault="008F45D5" w:rsidP="001B5C32">
      <w:pPr>
        <w:pStyle w:val="ScheduleSectionL2"/>
        <w:widowControl w:val="0"/>
        <w:spacing w:after="320"/>
        <w:ind w:left="567" w:hanging="567"/>
      </w:pPr>
      <w:hyperlink r:id="rId191">
        <w:r>
          <w:rPr>
            <w:color w:val="0000FF"/>
            <w:u w:val="single"/>
          </w:rPr>
          <w:t>RECCo</w:t>
        </w:r>
      </w:hyperlink>
      <w:r>
        <w:t xml:space="preserve">'s costs and liabilities associated with establishing and operating the RAS shall be recovered proportionately from </w:t>
      </w:r>
      <w:hyperlink r:id="rId192">
        <w:r>
          <w:rPr>
            <w:color w:val="0000FF"/>
            <w:u w:val="single"/>
          </w:rPr>
          <w:t>Energy Supplier</w:t>
        </w:r>
      </w:hyperlink>
      <w:r>
        <w:t xml:space="preserve">s under Clause 9 of the main body of this </w:t>
      </w:r>
      <w:hyperlink r:id="rId193">
        <w:r>
          <w:rPr>
            <w:color w:val="0000FF"/>
            <w:u w:val="single"/>
          </w:rPr>
          <w:t>Code</w:t>
        </w:r>
      </w:hyperlink>
      <w:r>
        <w:t>.</w:t>
      </w:r>
    </w:p>
    <w:p w14:paraId="47817576" w14:textId="77777777" w:rsidR="00FC460A" w:rsidRDefault="00AC7377">
      <w:pPr>
        <w:widowControl w:val="0"/>
        <w:spacing w:after="320" w:line="276" w:lineRule="auto"/>
      </w:pPr>
      <w:r w:rsidRPr="00375C6F">
        <w:rPr>
          <w:b/>
          <w:sz w:val="24"/>
        </w:rPr>
        <w:br w:type="page"/>
      </w:r>
      <w:r>
        <w:rPr>
          <w:b/>
          <w:sz w:val="24"/>
        </w:rPr>
        <w:lastRenderedPageBreak/>
        <w:t xml:space="preserve">Annex 1: </w:t>
      </w:r>
      <w:hyperlink r:id="rId194">
        <w:r>
          <w:rPr>
            <w:b/>
            <w:color w:val="0000FF"/>
            <w:sz w:val="24"/>
            <w:u w:val="single"/>
          </w:rPr>
          <w:t>Energy Theft Tip-Off Service</w:t>
        </w:r>
      </w:hyperlink>
    </w:p>
    <w:p w14:paraId="4C840147" w14:textId="77777777" w:rsidR="00FC460A" w:rsidRDefault="00FC460A">
      <w:pPr>
        <w:widowControl w:val="0"/>
        <w:spacing w:after="320" w:line="276" w:lineRule="auto"/>
      </w:pPr>
      <w:r>
        <w:rPr>
          <w:b/>
          <w:sz w:val="24"/>
        </w:rPr>
        <w:t>1 GOVERNANCE</w:t>
      </w:r>
    </w:p>
    <w:p w14:paraId="7F31D502" w14:textId="77777777" w:rsidR="00FC460A" w:rsidRPr="00AC7377" w:rsidRDefault="00FC460A">
      <w:pPr>
        <w:widowControl w:val="0"/>
        <w:spacing w:after="320" w:line="276" w:lineRule="auto"/>
        <w:rPr>
          <w:szCs w:val="22"/>
        </w:rPr>
      </w:pPr>
      <w:r>
        <w:t xml:space="preserve">1.1 The </w:t>
      </w:r>
      <w:hyperlink r:id="rId195">
        <w:r>
          <w:rPr>
            <w:color w:val="0000FF"/>
            <w:u w:val="single"/>
          </w:rPr>
          <w:t>REC Board</w:t>
        </w:r>
      </w:hyperlink>
      <w:r>
        <w:t xml:space="preserve"> may establish a </w:t>
      </w:r>
      <w:hyperlink r:id="rId196">
        <w:r>
          <w:rPr>
            <w:color w:val="0000FF"/>
            <w:u w:val="single"/>
          </w:rPr>
          <w:t>Sub-Committee</w:t>
        </w:r>
      </w:hyperlink>
      <w:r>
        <w:t xml:space="preserve"> to oversee the </w:t>
      </w:r>
      <w:hyperlink r:id="rId197">
        <w:r>
          <w:rPr>
            <w:color w:val="0000FF"/>
            <w:u w:val="single"/>
          </w:rPr>
          <w:t>Energy Theft Tip-Off Service</w:t>
        </w:r>
      </w:hyperlink>
      <w:r>
        <w:t xml:space="preserve"> (</w:t>
      </w:r>
      <w:hyperlink r:id="rId198">
        <w:r>
          <w:rPr>
            <w:color w:val="0000FF"/>
            <w:u w:val="single"/>
          </w:rPr>
          <w:t>ETTOS</w:t>
        </w:r>
      </w:hyperlink>
      <w:r>
        <w:t>).</w:t>
      </w:r>
    </w:p>
    <w:p w14:paraId="35C5B439" w14:textId="77777777" w:rsidR="00FC460A" w:rsidRDefault="00FC460A">
      <w:pPr>
        <w:widowControl w:val="0"/>
        <w:spacing w:after="320" w:line="276" w:lineRule="auto"/>
      </w:pPr>
      <w:r>
        <w:rPr>
          <w:b/>
          <w:sz w:val="24"/>
        </w:rPr>
        <w:t>2 FUNDING</w:t>
      </w:r>
    </w:p>
    <w:p w14:paraId="7C9FCA57" w14:textId="77777777" w:rsidR="00FC460A" w:rsidRPr="00AC7377" w:rsidRDefault="00FC460A">
      <w:pPr>
        <w:widowControl w:val="0"/>
        <w:spacing w:after="320" w:line="276" w:lineRule="auto"/>
        <w:rPr>
          <w:szCs w:val="22"/>
        </w:rPr>
      </w:pPr>
      <w:r>
        <w:t xml:space="preserve">2.1 Subject to Paragraph 2.2, all </w:t>
      </w:r>
      <w:hyperlink r:id="rId199">
        <w:r>
          <w:rPr>
            <w:color w:val="0000FF"/>
            <w:u w:val="single"/>
          </w:rPr>
          <w:t>ETTOS Liabilitie</w:t>
        </w:r>
      </w:hyperlink>
      <w:r>
        <w:t xml:space="preserve">s incurred by </w:t>
      </w:r>
      <w:hyperlink r:id="rId200">
        <w:r>
          <w:rPr>
            <w:color w:val="0000FF"/>
            <w:u w:val="single"/>
          </w:rPr>
          <w:t>RECCo</w:t>
        </w:r>
      </w:hyperlink>
      <w:r>
        <w:t xml:space="preserve"> (howsoever arising) shall constitute recoverable costs to be paid by </w:t>
      </w:r>
      <w:hyperlink r:id="rId201">
        <w:r>
          <w:rPr>
            <w:color w:val="0000FF"/>
            <w:u w:val="single"/>
          </w:rPr>
          <w:t>Energy Supplier</w:t>
        </w:r>
      </w:hyperlink>
      <w:r>
        <w:t xml:space="preserve">s pursuant to Clause 9 of the main body of this </w:t>
      </w:r>
      <w:hyperlink r:id="rId202">
        <w:r>
          <w:rPr>
            <w:color w:val="0000FF"/>
            <w:u w:val="single"/>
          </w:rPr>
          <w:t>Code</w:t>
        </w:r>
      </w:hyperlink>
      <w:r>
        <w:t>.</w:t>
      </w:r>
    </w:p>
    <w:bookmarkStart w:id="5" w:name="_Hlk201242606"/>
    <w:p w14:paraId="1922716E" w14:textId="77777777" w:rsidR="00FC460A" w:rsidRPr="00AC7377" w:rsidRDefault="00FC460A">
      <w:pPr>
        <w:widowControl w:val="0"/>
        <w:spacing w:after="320" w:line="276" w:lineRule="auto"/>
        <w:rPr>
          <w:szCs w:val="22"/>
        </w:rPr>
      </w:pPr>
      <w:r w:rsidRPr="00AC7377">
        <w:rPr>
          <w:rFonts w:eastAsia="Arial" w:cs="Arial"/>
          <w:szCs w:val="22"/>
        </w:rPr>
        <w:fldChar w:fldCharType="begin"/>
      </w:r>
      <w:r w:rsidRPr="00AC7377">
        <w:rPr>
          <w:rFonts w:eastAsia="Arial" w:cs="Arial"/>
          <w:szCs w:val="22"/>
        </w:rPr>
        <w:instrText xml:space="preserve"> HYPERLINK "https://emar.energycodes.co.uk/rm/resources/TX_cX0yp1S7EeuGWeSXvTEFcQ" </w:instrText>
      </w:r>
      <w:r w:rsidRPr="00AC7377">
        <w:rPr>
          <w:rFonts w:eastAsia="Arial" w:cs="Arial"/>
          <w:szCs w:val="22"/>
        </w:rPr>
      </w:r>
      <w:r w:rsidRPr="00AC7377">
        <w:rPr>
          <w:rFonts w:eastAsia="Arial" w:cs="Arial"/>
          <w:szCs w:val="22"/>
        </w:rPr>
        <w:fldChar w:fldCharType="separate"/>
      </w:r>
      <w:r w:rsidRPr="00AC7377">
        <w:rPr>
          <w:rFonts w:eastAsia="Arial" w:cs="Arial"/>
          <w:szCs w:val="22"/>
        </w:rPr>
        <w:fldChar w:fldCharType="end"/>
      </w:r>
      <w:bookmarkEnd w:id="5"/>
      <w:r>
        <w:t xml:space="preserve">2.2 Paragraph 2.1 shall not apply in respect of </w:t>
      </w:r>
      <w:hyperlink r:id="rId203">
        <w:r>
          <w:rPr>
            <w:color w:val="0000FF"/>
            <w:u w:val="single"/>
          </w:rPr>
          <w:t>ETTOS Liabilitie</w:t>
        </w:r>
      </w:hyperlink>
      <w:r>
        <w:t xml:space="preserve">s to the extent that </w:t>
      </w:r>
      <w:hyperlink r:id="rId204">
        <w:r>
          <w:rPr>
            <w:color w:val="0000FF"/>
            <w:u w:val="single"/>
          </w:rPr>
          <w:t>RECCo</w:t>
        </w:r>
      </w:hyperlink>
      <w:r>
        <w:t xml:space="preserve"> has a claim against another person in respect of such </w:t>
      </w:r>
      <w:hyperlink r:id="rId205">
        <w:r>
          <w:rPr>
            <w:color w:val="0000FF"/>
            <w:u w:val="single"/>
          </w:rPr>
          <w:t>ETTOS Liabilitie</w:t>
        </w:r>
      </w:hyperlink>
      <w:r>
        <w:t xml:space="preserve">s. Such other persons may include one or more of the </w:t>
      </w:r>
      <w:hyperlink r:id="rId206">
        <w:r>
          <w:rPr>
            <w:color w:val="0000FF"/>
            <w:u w:val="single"/>
          </w:rPr>
          <w:t>ETTOS Service Provider</w:t>
        </w:r>
      </w:hyperlink>
      <w:r>
        <w:t xml:space="preserve">, the </w:t>
      </w:r>
      <w:hyperlink r:id="rId207">
        <w:r>
          <w:rPr>
            <w:color w:val="0000FF"/>
            <w:u w:val="single"/>
          </w:rPr>
          <w:t>ETTOS Recipient</w:t>
        </w:r>
      </w:hyperlink>
      <w:r>
        <w:t xml:space="preserve">s and/or the </w:t>
      </w:r>
      <w:hyperlink r:id="rId208">
        <w:r>
          <w:rPr>
            <w:color w:val="0000FF"/>
            <w:u w:val="single"/>
          </w:rPr>
          <w:t>Code Manager</w:t>
        </w:r>
      </w:hyperlink>
      <w:r>
        <w:t xml:space="preserve">. In the case of any such claim against any such person, </w:t>
      </w:r>
      <w:hyperlink r:id="rId209">
        <w:r>
          <w:rPr>
            <w:color w:val="0000FF"/>
            <w:u w:val="single"/>
          </w:rPr>
          <w:t>RECCo</w:t>
        </w:r>
      </w:hyperlink>
      <w:r>
        <w:t xml:space="preserve"> shall take all reasonable steps and proceedings to pursue and recover any amounts to which it is entitled from such other persons, unless and until the </w:t>
      </w:r>
      <w:hyperlink r:id="rId210">
        <w:r>
          <w:rPr>
            <w:color w:val="0000FF"/>
            <w:u w:val="single"/>
          </w:rPr>
          <w:t>REC Board</w:t>
        </w:r>
      </w:hyperlink>
      <w:r>
        <w:t xml:space="preserve"> determines (in consultation with </w:t>
      </w:r>
      <w:hyperlink r:id="rId211">
        <w:r>
          <w:rPr>
            <w:color w:val="0000FF"/>
            <w:u w:val="single"/>
          </w:rPr>
          <w:t>Energy Supplier</w:t>
        </w:r>
      </w:hyperlink>
      <w:r>
        <w:t>s) that there is no reasonable prospect of success.</w:t>
      </w:r>
    </w:p>
    <w:p w14:paraId="59664C52" w14:textId="77777777" w:rsidR="00FC460A" w:rsidRPr="00AC7377" w:rsidRDefault="00FC460A">
      <w:pPr>
        <w:widowControl w:val="0"/>
        <w:spacing w:after="320" w:line="276" w:lineRule="auto"/>
        <w:rPr>
          <w:szCs w:val="22"/>
        </w:rPr>
      </w:pPr>
      <w:r>
        <w:t xml:space="preserve">2.3 Notwithstanding Paragraph 2.2 and the existence of any claim referred to in that Paragraph, pending the recovery of amounts pursuant to Paragraph 2.2, the </w:t>
      </w:r>
      <w:hyperlink r:id="rId212">
        <w:r>
          <w:rPr>
            <w:color w:val="0000FF"/>
            <w:u w:val="single"/>
          </w:rPr>
          <w:t>ETTOS Liability</w:t>
        </w:r>
      </w:hyperlink>
      <w:r>
        <w:t xml:space="preserve"> in question shall constitute a recoverable cost to be paid by </w:t>
      </w:r>
      <w:hyperlink r:id="rId213">
        <w:r>
          <w:rPr>
            <w:color w:val="0000FF"/>
            <w:u w:val="single"/>
          </w:rPr>
          <w:t>Energy Supplier</w:t>
        </w:r>
      </w:hyperlink>
      <w:r>
        <w:t>s pursuant to Clause 9, subject to subsequent reconciliation once any amount is recovered pursuant to Paragraph 2.2.</w:t>
      </w:r>
    </w:p>
    <w:p w14:paraId="448ACAF1" w14:textId="77777777" w:rsidR="00FC460A" w:rsidRPr="00AC7377" w:rsidRDefault="00FC460A">
      <w:pPr>
        <w:widowControl w:val="0"/>
        <w:spacing w:after="320" w:line="276" w:lineRule="auto"/>
        <w:rPr>
          <w:szCs w:val="22"/>
        </w:rPr>
      </w:pPr>
      <w:r>
        <w:t>2.4 </w:t>
      </w:r>
      <w:hyperlink r:id="rId214">
        <w:r>
          <w:rPr>
            <w:color w:val="0000FF"/>
            <w:u w:val="single"/>
          </w:rPr>
          <w:t>RECCo</w:t>
        </w:r>
      </w:hyperlink>
      <w:r>
        <w:t xml:space="preserve"> shall take all reasonable steps to mitigate its </w:t>
      </w:r>
      <w:hyperlink r:id="rId215">
        <w:r>
          <w:rPr>
            <w:color w:val="0000FF"/>
            <w:u w:val="single"/>
          </w:rPr>
          <w:t>ETTOS Liabilitie</w:t>
        </w:r>
      </w:hyperlink>
      <w:r>
        <w:t>s.</w:t>
      </w:r>
    </w:p>
    <w:p w14:paraId="1B9861A2" w14:textId="77777777" w:rsidR="00FC460A" w:rsidRDefault="00FC460A">
      <w:pPr>
        <w:widowControl w:val="0"/>
        <w:spacing w:after="320" w:line="276" w:lineRule="auto"/>
      </w:pPr>
      <w:r>
        <w:rPr>
          <w:b/>
          <w:sz w:val="24"/>
        </w:rPr>
        <w:t>3 PERFORMANCE ASSURANCE</w:t>
      </w:r>
    </w:p>
    <w:p w14:paraId="3FE654C6" w14:textId="77777777" w:rsidR="00FC460A" w:rsidRPr="00AC7377" w:rsidRDefault="00FC460A">
      <w:pPr>
        <w:widowControl w:val="0"/>
        <w:spacing w:after="320" w:line="276" w:lineRule="auto"/>
        <w:rPr>
          <w:szCs w:val="22"/>
        </w:rPr>
      </w:pPr>
      <w:r>
        <w:t xml:space="preserve">3.1 The </w:t>
      </w:r>
      <w:hyperlink r:id="rId216">
        <w:r>
          <w:rPr>
            <w:color w:val="0000FF"/>
            <w:u w:val="single"/>
          </w:rPr>
          <w:t>REC PAB</w:t>
        </w:r>
      </w:hyperlink>
      <w:r>
        <w:t xml:space="preserve"> may require that a person that is reasonably independent of the </w:t>
      </w:r>
      <w:hyperlink r:id="rId217">
        <w:r>
          <w:rPr>
            <w:color w:val="0000FF"/>
            <w:u w:val="single"/>
          </w:rPr>
          <w:t>Parties</w:t>
        </w:r>
      </w:hyperlink>
      <w:r>
        <w:t xml:space="preserve"> and the </w:t>
      </w:r>
      <w:hyperlink r:id="rId218">
        <w:r>
          <w:rPr>
            <w:color w:val="0000FF"/>
            <w:u w:val="single"/>
          </w:rPr>
          <w:t>ETTOS Service Provider</w:t>
        </w:r>
      </w:hyperlink>
      <w:r>
        <w:t xml:space="preserve">, undertakes a performance assurance audit in respect of the </w:t>
      </w:r>
      <w:hyperlink r:id="rId219">
        <w:r>
          <w:rPr>
            <w:color w:val="0000FF"/>
            <w:u w:val="single"/>
          </w:rPr>
          <w:t>ETTOS</w:t>
        </w:r>
      </w:hyperlink>
      <w:r>
        <w:t xml:space="preserve">, and reports to the </w:t>
      </w:r>
      <w:hyperlink r:id="rId220">
        <w:r>
          <w:rPr>
            <w:color w:val="0000FF"/>
            <w:u w:val="single"/>
          </w:rPr>
          <w:t>REC PAB</w:t>
        </w:r>
      </w:hyperlink>
      <w:r>
        <w:t xml:space="preserve"> and the </w:t>
      </w:r>
      <w:hyperlink r:id="rId221">
        <w:r>
          <w:rPr>
            <w:color w:val="0000FF"/>
            <w:u w:val="single"/>
          </w:rPr>
          <w:t>Authority</w:t>
        </w:r>
      </w:hyperlink>
      <w:r>
        <w:t xml:space="preserve"> on the outcome of such audit.  </w:t>
      </w:r>
    </w:p>
    <w:p w14:paraId="024F105E" w14:textId="77777777" w:rsidR="00FC460A" w:rsidRPr="00AC7377" w:rsidRDefault="00FC460A">
      <w:pPr>
        <w:widowControl w:val="0"/>
        <w:spacing w:after="320" w:line="276" w:lineRule="auto"/>
        <w:rPr>
          <w:szCs w:val="22"/>
        </w:rPr>
      </w:pPr>
      <w:r>
        <w:t xml:space="preserve">3.2 The </w:t>
      </w:r>
      <w:hyperlink r:id="rId222">
        <w:r>
          <w:rPr>
            <w:color w:val="0000FF"/>
            <w:u w:val="single"/>
          </w:rPr>
          <w:t>REC PAB</w:t>
        </w:r>
      </w:hyperlink>
      <w:r>
        <w:t xml:space="preserve"> shall ensure that any such audit and report is undertaken in accordance with any relevant requirements stipulated in the </w:t>
      </w:r>
      <w:hyperlink r:id="rId223">
        <w:r>
          <w:rPr>
            <w:color w:val="0000FF"/>
            <w:u w:val="single"/>
          </w:rPr>
          <w:t>Energy Supply Licence</w:t>
        </w:r>
      </w:hyperlink>
      <w:r>
        <w:t>s.  </w:t>
      </w:r>
    </w:p>
    <w:p w14:paraId="2E3390DC" w14:textId="77777777" w:rsidR="00FC460A" w:rsidRDefault="00FC460A">
      <w:pPr>
        <w:widowControl w:val="0"/>
        <w:spacing w:after="320" w:line="276" w:lineRule="auto"/>
      </w:pPr>
      <w:r>
        <w:rPr>
          <w:b/>
          <w:sz w:val="24"/>
        </w:rPr>
        <w:t>4 DATA PROTECTION &amp; USE OF DATA</w:t>
      </w:r>
    </w:p>
    <w:p w14:paraId="0B490FEF" w14:textId="77777777" w:rsidR="00FC460A" w:rsidRPr="00AC7377" w:rsidRDefault="00FC460A">
      <w:pPr>
        <w:widowControl w:val="0"/>
        <w:spacing w:after="320" w:line="276" w:lineRule="auto"/>
        <w:rPr>
          <w:szCs w:val="22"/>
        </w:rPr>
      </w:pPr>
      <w:r>
        <w:t xml:space="preserve">4.1 The words and expressions in this Paragraph 4 that are not otherwise defined in this Agreement shall be interpreted in accordance with the </w:t>
      </w:r>
      <w:hyperlink r:id="rId224">
        <w:r>
          <w:rPr>
            <w:color w:val="0000FF"/>
            <w:u w:val="single"/>
          </w:rPr>
          <w:t>Data Protection Legislation</w:t>
        </w:r>
      </w:hyperlink>
      <w:r>
        <w:t>.</w:t>
      </w:r>
    </w:p>
    <w:p w14:paraId="0CF4FD4C" w14:textId="77777777" w:rsidR="00FC460A" w:rsidRPr="00AC7377" w:rsidRDefault="00FC460A">
      <w:pPr>
        <w:widowControl w:val="0"/>
        <w:spacing w:after="320" w:line="276" w:lineRule="auto"/>
        <w:rPr>
          <w:szCs w:val="22"/>
        </w:rPr>
      </w:pPr>
      <w:r>
        <w:t xml:space="preserve">4.2 The obligations of the </w:t>
      </w:r>
      <w:hyperlink r:id="rId225">
        <w:r>
          <w:rPr>
            <w:color w:val="0000FF"/>
            <w:u w:val="single"/>
          </w:rPr>
          <w:t>ETTOS Service Provider</w:t>
        </w:r>
      </w:hyperlink>
      <w:r>
        <w:t xml:space="preserve"> in respect of the </w:t>
      </w:r>
      <w:hyperlink r:id="rId226">
        <w:r>
          <w:rPr>
            <w:color w:val="0000FF"/>
            <w:u w:val="single"/>
          </w:rPr>
          <w:t>Process</w:t>
        </w:r>
      </w:hyperlink>
      <w:r>
        <w:t xml:space="preserve">ing of Personal </w:t>
      </w:r>
      <w:r>
        <w:lastRenderedPageBreak/>
        <w:t>Data are dealt with in Paragraph 7.3(a).</w:t>
      </w:r>
    </w:p>
    <w:p w14:paraId="2DA60C4D" w14:textId="77777777" w:rsidR="00FC460A" w:rsidRPr="00AC7377" w:rsidRDefault="00FC460A">
      <w:pPr>
        <w:widowControl w:val="0"/>
        <w:spacing w:after="320" w:line="276" w:lineRule="auto"/>
        <w:rPr>
          <w:szCs w:val="22"/>
        </w:rPr>
      </w:pPr>
      <w:r>
        <w:t xml:space="preserve">4.3 In respect of the </w:t>
      </w:r>
      <w:hyperlink r:id="rId227">
        <w:r>
          <w:rPr>
            <w:color w:val="0000FF"/>
            <w:u w:val="single"/>
          </w:rPr>
          <w:t>ETTOS Service Data</w:t>
        </w:r>
      </w:hyperlink>
      <w:r>
        <w:t xml:space="preserve">, each </w:t>
      </w:r>
      <w:hyperlink r:id="rId228">
        <w:r>
          <w:rPr>
            <w:color w:val="0000FF"/>
            <w:u w:val="single"/>
          </w:rPr>
          <w:t>ETTOS Recipient</w:t>
        </w:r>
      </w:hyperlink>
      <w:r>
        <w:t xml:space="preserve"> undertakes to only </w:t>
      </w:r>
      <w:hyperlink r:id="rId229">
        <w:r>
          <w:rPr>
            <w:color w:val="0000FF"/>
            <w:u w:val="single"/>
          </w:rPr>
          <w:t>Process</w:t>
        </w:r>
      </w:hyperlink>
      <w:r>
        <w:t xml:space="preserve"> that data:</w:t>
      </w:r>
    </w:p>
    <w:p w14:paraId="5632A895" w14:textId="77777777" w:rsidR="00FC460A" w:rsidRPr="00AC7377" w:rsidRDefault="00FC460A">
      <w:pPr>
        <w:widowControl w:val="0"/>
        <w:spacing w:after="320" w:line="276" w:lineRule="auto"/>
        <w:ind w:left="800"/>
        <w:rPr>
          <w:szCs w:val="22"/>
        </w:rPr>
      </w:pPr>
      <w:r>
        <w:t xml:space="preserve">(a) in accordance with </w:t>
      </w:r>
      <w:hyperlink r:id="rId230">
        <w:r>
          <w:rPr>
            <w:color w:val="0000FF"/>
            <w:u w:val="single"/>
          </w:rPr>
          <w:t>Good Industry Practice</w:t>
        </w:r>
      </w:hyperlink>
      <w:r>
        <w:t>;</w:t>
      </w:r>
    </w:p>
    <w:p w14:paraId="707A4853" w14:textId="77777777" w:rsidR="00FC460A" w:rsidRPr="00AC7377" w:rsidRDefault="00FC460A">
      <w:pPr>
        <w:widowControl w:val="0"/>
        <w:spacing w:after="320" w:line="276" w:lineRule="auto"/>
        <w:ind w:left="800"/>
        <w:rPr>
          <w:szCs w:val="22"/>
        </w:rPr>
      </w:pPr>
      <w:r>
        <w:t xml:space="preserve">(b) in accordance with the </w:t>
      </w:r>
      <w:hyperlink r:id="rId231">
        <w:r>
          <w:rPr>
            <w:color w:val="0000FF"/>
            <w:u w:val="single"/>
          </w:rPr>
          <w:t>Data Protection Legislation</w:t>
        </w:r>
      </w:hyperlink>
      <w:r>
        <w:t>, the Regulation of Investigatory Powers Act 2000, and the Telecommunications (</w:t>
      </w:r>
      <w:hyperlink r:id="rId232">
        <w:r>
          <w:rPr>
            <w:color w:val="0000FF"/>
            <w:u w:val="single"/>
          </w:rPr>
          <w:t>Law</w:t>
        </w:r>
      </w:hyperlink>
      <w:r>
        <w:t>ful Business Practice) (Interception of Communications) Regulations 2000; and</w:t>
      </w:r>
    </w:p>
    <w:p w14:paraId="1E357D15" w14:textId="77777777" w:rsidR="00FC460A" w:rsidRPr="00AC7377" w:rsidRDefault="00FC460A">
      <w:pPr>
        <w:widowControl w:val="0"/>
        <w:spacing w:after="320" w:line="276" w:lineRule="auto"/>
        <w:ind w:left="800"/>
        <w:rPr>
          <w:szCs w:val="22"/>
        </w:rPr>
      </w:pPr>
      <w:r>
        <w:t xml:space="preserve">(c) for the purposes of receiving services pursuant to the </w:t>
      </w:r>
      <w:hyperlink r:id="rId233">
        <w:r>
          <w:rPr>
            <w:color w:val="0000FF"/>
            <w:u w:val="single"/>
          </w:rPr>
          <w:t>Energy Theft Tip-Off Service</w:t>
        </w:r>
      </w:hyperlink>
      <w:r>
        <w:t xml:space="preserve"> and/or discharging its obligations pursuant to its </w:t>
      </w:r>
      <w:hyperlink r:id="rId234">
        <w:r>
          <w:rPr>
            <w:color w:val="0000FF"/>
            <w:u w:val="single"/>
          </w:rPr>
          <w:t>Energy Supply Licence</w:t>
        </w:r>
      </w:hyperlink>
      <w:r>
        <w:t xml:space="preserve">, </w:t>
      </w:r>
      <w:hyperlink r:id="rId235">
        <w:r>
          <w:rPr>
            <w:color w:val="0000FF"/>
            <w:u w:val="single"/>
          </w:rPr>
          <w:t>Gas Transporter Licence</w:t>
        </w:r>
      </w:hyperlink>
      <w:r>
        <w:t xml:space="preserve"> or </w:t>
      </w:r>
      <w:hyperlink r:id="rId236">
        <w:r>
          <w:rPr>
            <w:color w:val="0000FF"/>
            <w:u w:val="single"/>
          </w:rPr>
          <w:t>Electricity Distribution Licence</w:t>
        </w:r>
      </w:hyperlink>
      <w:r>
        <w:t xml:space="preserve"> (as applicable).</w:t>
      </w:r>
    </w:p>
    <w:p w14:paraId="050C5BE2" w14:textId="77777777" w:rsidR="00FC460A" w:rsidRPr="00AC7377" w:rsidRDefault="00FC460A">
      <w:pPr>
        <w:widowControl w:val="0"/>
        <w:spacing w:after="320" w:line="276" w:lineRule="auto"/>
        <w:rPr>
          <w:szCs w:val="22"/>
        </w:rPr>
      </w:pPr>
      <w:r>
        <w:t xml:space="preserve">4.4 Each </w:t>
      </w:r>
      <w:hyperlink r:id="rId237">
        <w:r>
          <w:rPr>
            <w:color w:val="0000FF"/>
            <w:u w:val="single"/>
          </w:rPr>
          <w:t>ETTOS Recipient</w:t>
        </w:r>
      </w:hyperlink>
      <w:r>
        <w:t xml:space="preserve"> shall indemnify </w:t>
      </w:r>
      <w:hyperlink r:id="rId238">
        <w:r>
          <w:rPr>
            <w:color w:val="0000FF"/>
            <w:u w:val="single"/>
          </w:rPr>
          <w:t>RECCo</w:t>
        </w:r>
      </w:hyperlink>
      <w:r>
        <w:t xml:space="preserve"> Ltd for any cost, claim or expense arising under the </w:t>
      </w:r>
      <w:hyperlink r:id="rId239">
        <w:r>
          <w:rPr>
            <w:color w:val="0000FF"/>
            <w:u w:val="single"/>
          </w:rPr>
          <w:t>ETTOS Contract</w:t>
        </w:r>
      </w:hyperlink>
      <w:r>
        <w:t xml:space="preserve"> as a result of that </w:t>
      </w:r>
      <w:hyperlink r:id="rId240">
        <w:r>
          <w:rPr>
            <w:color w:val="0000FF"/>
            <w:u w:val="single"/>
          </w:rPr>
          <w:t>ETTOS Recipient</w:t>
        </w:r>
      </w:hyperlink>
      <w:r>
        <w:t xml:space="preserve"> causing the </w:t>
      </w:r>
      <w:hyperlink r:id="rId241">
        <w:r>
          <w:rPr>
            <w:color w:val="0000FF"/>
            <w:u w:val="single"/>
          </w:rPr>
          <w:t>ETTOS Service Provider</w:t>
        </w:r>
      </w:hyperlink>
      <w:r>
        <w:t xml:space="preserve"> to be in breach of any of the </w:t>
      </w:r>
      <w:hyperlink r:id="rId242">
        <w:r>
          <w:rPr>
            <w:color w:val="0000FF"/>
            <w:u w:val="single"/>
          </w:rPr>
          <w:t>Data Protection Legislation</w:t>
        </w:r>
      </w:hyperlink>
      <w:r>
        <w:t>, the Regulation of Investigatory Powers Act 2000, and/or the Telecommunications (</w:t>
      </w:r>
      <w:hyperlink r:id="rId243">
        <w:r>
          <w:rPr>
            <w:color w:val="0000FF"/>
            <w:u w:val="single"/>
          </w:rPr>
          <w:t>Law</w:t>
        </w:r>
      </w:hyperlink>
      <w:r>
        <w:t>ful Business Practice) (Interception of Communications) Regulations 2000.</w:t>
      </w:r>
    </w:p>
    <w:p w14:paraId="462DAAFE" w14:textId="77777777" w:rsidR="00FC460A" w:rsidRPr="00AC7377" w:rsidRDefault="00FC460A">
      <w:pPr>
        <w:widowControl w:val="0"/>
        <w:spacing w:after="320" w:line="276" w:lineRule="auto"/>
        <w:rPr>
          <w:szCs w:val="22"/>
        </w:rPr>
      </w:pPr>
      <w:r>
        <w:t xml:space="preserve">4.5 Without prejudice to the licence referred to in Paragraph 7.3(b), it is agreed that the </w:t>
      </w:r>
      <w:hyperlink r:id="rId244">
        <w:r>
          <w:rPr>
            <w:color w:val="0000FF"/>
            <w:u w:val="single"/>
          </w:rPr>
          <w:t>ETTOS Service Provider</w:t>
        </w:r>
      </w:hyperlink>
      <w:r>
        <w:t xml:space="preserve"> retains ownership of the </w:t>
      </w:r>
      <w:hyperlink r:id="rId245">
        <w:r>
          <w:rPr>
            <w:color w:val="0000FF"/>
            <w:u w:val="single"/>
          </w:rPr>
          <w:t>ETTOS Service Data</w:t>
        </w:r>
      </w:hyperlink>
      <w:r>
        <w:t>.</w:t>
      </w:r>
    </w:p>
    <w:p w14:paraId="6105AD76" w14:textId="77777777" w:rsidR="00FC460A" w:rsidRDefault="00FC460A">
      <w:pPr>
        <w:widowControl w:val="0"/>
        <w:spacing w:after="320" w:line="276" w:lineRule="auto"/>
      </w:pPr>
      <w:r>
        <w:rPr>
          <w:b/>
          <w:sz w:val="24"/>
        </w:rPr>
        <w:t>5 CO-OPERATION</w:t>
      </w:r>
    </w:p>
    <w:p w14:paraId="31DC63E1" w14:textId="77777777" w:rsidR="00FC460A" w:rsidRPr="00AC7377" w:rsidRDefault="00FC460A">
      <w:pPr>
        <w:widowControl w:val="0"/>
        <w:spacing w:after="320" w:line="276" w:lineRule="auto"/>
        <w:rPr>
          <w:szCs w:val="22"/>
        </w:rPr>
      </w:pPr>
      <w:r>
        <w:t xml:space="preserve">5.1 Each </w:t>
      </w:r>
      <w:hyperlink r:id="rId246">
        <w:r>
          <w:rPr>
            <w:color w:val="0000FF"/>
            <w:u w:val="single"/>
          </w:rPr>
          <w:t>ETTOS Recipient</w:t>
        </w:r>
      </w:hyperlink>
      <w:r>
        <w:t xml:space="preserve"> shall provide the </w:t>
      </w:r>
      <w:hyperlink r:id="rId247">
        <w:r>
          <w:rPr>
            <w:color w:val="0000FF"/>
            <w:u w:val="single"/>
          </w:rPr>
          <w:t>ETTOS Service Provider</w:t>
        </w:r>
      </w:hyperlink>
      <w:r>
        <w:t xml:space="preserve"> with reasonable cooperation in all matters relating to the </w:t>
      </w:r>
      <w:hyperlink r:id="rId248">
        <w:r>
          <w:rPr>
            <w:color w:val="0000FF"/>
            <w:u w:val="single"/>
          </w:rPr>
          <w:t>Energy Theft Tip-Off Service</w:t>
        </w:r>
      </w:hyperlink>
      <w:r>
        <w:t xml:space="preserve"> (provided that no </w:t>
      </w:r>
      <w:hyperlink r:id="rId249">
        <w:r>
          <w:rPr>
            <w:color w:val="0000FF"/>
            <w:u w:val="single"/>
          </w:rPr>
          <w:t>ETTOS Recipient</w:t>
        </w:r>
      </w:hyperlink>
      <w:r>
        <w:t xml:space="preserve"> shall be obliged to incur material cost in so doing).</w:t>
      </w:r>
    </w:p>
    <w:p w14:paraId="6EF08AAC" w14:textId="77777777" w:rsidR="00FC460A" w:rsidRPr="00AC7377" w:rsidRDefault="00FC460A">
      <w:pPr>
        <w:widowControl w:val="0"/>
        <w:spacing w:after="320" w:line="276" w:lineRule="auto"/>
        <w:rPr>
          <w:szCs w:val="22"/>
        </w:rPr>
      </w:pPr>
      <w:r>
        <w:t xml:space="preserve">5.2 Each </w:t>
      </w:r>
      <w:hyperlink r:id="rId250">
        <w:r>
          <w:rPr>
            <w:color w:val="0000FF"/>
            <w:u w:val="single"/>
          </w:rPr>
          <w:t>ETTOS Recipient</w:t>
        </w:r>
      </w:hyperlink>
      <w:r>
        <w:t xml:space="preserve"> shall compensate </w:t>
      </w:r>
      <w:hyperlink r:id="rId251">
        <w:r>
          <w:rPr>
            <w:color w:val="0000FF"/>
            <w:u w:val="single"/>
          </w:rPr>
          <w:t>RECCo</w:t>
        </w:r>
      </w:hyperlink>
      <w:r>
        <w:t xml:space="preserve"> for all reasonable costs, charges or losses sustained or incurred by </w:t>
      </w:r>
      <w:hyperlink r:id="rId252">
        <w:r>
          <w:rPr>
            <w:color w:val="0000FF"/>
            <w:u w:val="single"/>
          </w:rPr>
          <w:t>RECCo</w:t>
        </w:r>
      </w:hyperlink>
      <w:r>
        <w:t xml:space="preserve"> to the </w:t>
      </w:r>
      <w:hyperlink r:id="rId253">
        <w:r>
          <w:rPr>
            <w:color w:val="0000FF"/>
            <w:u w:val="single"/>
          </w:rPr>
          <w:t>ETTOS Service Provider</w:t>
        </w:r>
      </w:hyperlink>
      <w:r>
        <w:t xml:space="preserve"> (excluding any loss of profit or loss of reputation):</w:t>
      </w:r>
    </w:p>
    <w:p w14:paraId="1D04E3D2" w14:textId="77777777" w:rsidR="00FC460A" w:rsidRPr="00AC7377" w:rsidRDefault="00FC460A">
      <w:pPr>
        <w:widowControl w:val="0"/>
        <w:spacing w:after="320" w:line="276" w:lineRule="auto"/>
        <w:ind w:left="800"/>
        <w:rPr>
          <w:szCs w:val="22"/>
        </w:rPr>
      </w:pPr>
      <w:r>
        <w:t xml:space="preserve">(a) that arise from the </w:t>
      </w:r>
      <w:hyperlink r:id="rId254">
        <w:r>
          <w:rPr>
            <w:color w:val="0000FF"/>
            <w:u w:val="single"/>
          </w:rPr>
          <w:t>ETTOS Recipient</w:t>
        </w:r>
      </w:hyperlink>
      <w:r>
        <w:t>’s fraud; and/or</w:t>
      </w:r>
    </w:p>
    <w:p w14:paraId="5FA4A22A" w14:textId="77777777" w:rsidR="00FC460A" w:rsidRPr="00AC7377" w:rsidRDefault="00FC460A">
      <w:pPr>
        <w:widowControl w:val="0"/>
        <w:spacing w:after="320" w:line="276" w:lineRule="auto"/>
        <w:ind w:left="800"/>
        <w:rPr>
          <w:szCs w:val="22"/>
        </w:rPr>
      </w:pPr>
      <w:r>
        <w:t xml:space="preserve">(b) from any claim made against the </w:t>
      </w:r>
      <w:hyperlink r:id="rId255">
        <w:r>
          <w:rPr>
            <w:color w:val="0000FF"/>
            <w:u w:val="single"/>
          </w:rPr>
          <w:t>ETTOS Service Provider</w:t>
        </w:r>
      </w:hyperlink>
      <w:r>
        <w:t xml:space="preserve"> (or its parent) by any third party arising from the </w:t>
      </w:r>
      <w:hyperlink r:id="rId256">
        <w:r>
          <w:rPr>
            <w:color w:val="0000FF"/>
            <w:u w:val="single"/>
          </w:rPr>
          <w:t>ETTOS Recipient</w:t>
        </w:r>
      </w:hyperlink>
      <w:r>
        <w:t xml:space="preserve">’s failure to act on information provided by the </w:t>
      </w:r>
      <w:hyperlink r:id="rId257">
        <w:r>
          <w:rPr>
            <w:color w:val="0000FF"/>
            <w:u w:val="single"/>
          </w:rPr>
          <w:t>ETTOS Service Provider</w:t>
        </w:r>
      </w:hyperlink>
      <w:r>
        <w:t xml:space="preserve"> under the </w:t>
      </w:r>
      <w:hyperlink r:id="rId258">
        <w:r>
          <w:rPr>
            <w:color w:val="0000FF"/>
            <w:u w:val="single"/>
          </w:rPr>
          <w:t>Energy Theft Tip-Off Service</w:t>
        </w:r>
      </w:hyperlink>
      <w:r>
        <w:t>.</w:t>
      </w:r>
    </w:p>
    <w:p w14:paraId="49EE0BE9" w14:textId="77777777" w:rsidR="00FC460A" w:rsidRDefault="00FC460A">
      <w:pPr>
        <w:widowControl w:val="0"/>
        <w:spacing w:after="320" w:line="276" w:lineRule="auto"/>
      </w:pPr>
      <w:r>
        <w:rPr>
          <w:b/>
          <w:sz w:val="24"/>
        </w:rPr>
        <w:t>6 CONFIDENTIALITY</w:t>
      </w:r>
    </w:p>
    <w:p w14:paraId="4C4BBDA4" w14:textId="77777777" w:rsidR="00FC460A" w:rsidRPr="00AC7377" w:rsidRDefault="00FC460A">
      <w:pPr>
        <w:widowControl w:val="0"/>
        <w:spacing w:after="320" w:line="276" w:lineRule="auto"/>
        <w:rPr>
          <w:szCs w:val="22"/>
        </w:rPr>
      </w:pPr>
      <w:r>
        <w:t xml:space="preserve">6.1 Subject to Paragraphs 6.2 and 6.3, each </w:t>
      </w:r>
      <w:hyperlink r:id="rId259">
        <w:r>
          <w:rPr>
            <w:color w:val="0000FF"/>
            <w:u w:val="single"/>
          </w:rPr>
          <w:t>ETTOS Recipient</w:t>
        </w:r>
      </w:hyperlink>
      <w:r>
        <w:t xml:space="preserve"> undertakes to treat the </w:t>
      </w:r>
      <w:hyperlink r:id="rId260">
        <w:r>
          <w:rPr>
            <w:color w:val="0000FF"/>
            <w:u w:val="single"/>
          </w:rPr>
          <w:t>ETTOS Service Data</w:t>
        </w:r>
      </w:hyperlink>
      <w:r>
        <w:t xml:space="preserve"> as confidential and to safeguard it in accordance with Good Industry </w:t>
      </w:r>
      <w:r>
        <w:lastRenderedPageBreak/>
        <w:t>Practice.</w:t>
      </w:r>
    </w:p>
    <w:p w14:paraId="10B707CF" w14:textId="77777777" w:rsidR="00FC460A" w:rsidRPr="00AC7377" w:rsidRDefault="00FC460A">
      <w:pPr>
        <w:widowControl w:val="0"/>
        <w:spacing w:after="320" w:line="276" w:lineRule="auto"/>
        <w:rPr>
          <w:szCs w:val="22"/>
        </w:rPr>
      </w:pPr>
      <w:r>
        <w:t>6.2 The obligations of confidentiality in this Paragraph 6 shall not apply to the extent that:</w:t>
      </w:r>
    </w:p>
    <w:p w14:paraId="58B351C3" w14:textId="77777777" w:rsidR="00FC460A" w:rsidRPr="00AC7377" w:rsidRDefault="00FC460A">
      <w:pPr>
        <w:widowControl w:val="0"/>
        <w:spacing w:after="320" w:line="276" w:lineRule="auto"/>
        <w:ind w:left="800"/>
        <w:rPr>
          <w:szCs w:val="22"/>
        </w:rPr>
      </w:pPr>
      <w:r>
        <w:t xml:space="preserve">(a) disclosure is required in accordance with its </w:t>
      </w:r>
      <w:hyperlink r:id="rId261">
        <w:r>
          <w:rPr>
            <w:color w:val="0000FF"/>
            <w:u w:val="single"/>
          </w:rPr>
          <w:t>Energy Licence</w:t>
        </w:r>
      </w:hyperlink>
      <w:r>
        <w:t xml:space="preserve"> or any law or by a court of competent jurisdiction or any regulatory body;</w:t>
      </w:r>
    </w:p>
    <w:p w14:paraId="72547D34" w14:textId="77777777" w:rsidR="00FC460A" w:rsidRPr="00AC7377" w:rsidRDefault="00FC460A">
      <w:pPr>
        <w:widowControl w:val="0"/>
        <w:spacing w:after="320" w:line="276" w:lineRule="auto"/>
        <w:ind w:left="800"/>
        <w:rPr>
          <w:szCs w:val="22"/>
        </w:rPr>
      </w:pPr>
      <w:r>
        <w:t xml:space="preserve">(b) such information was separately created or obtained by the </w:t>
      </w:r>
      <w:hyperlink r:id="rId262">
        <w:r>
          <w:rPr>
            <w:color w:val="0000FF"/>
            <w:u w:val="single"/>
          </w:rPr>
          <w:t>Party</w:t>
        </w:r>
      </w:hyperlink>
      <w:r>
        <w:t xml:space="preserve"> seeking to make a disclosure without an obligation of confidentiality; and/or</w:t>
      </w:r>
    </w:p>
    <w:p w14:paraId="2E542C27" w14:textId="77777777" w:rsidR="00FC460A" w:rsidRPr="00AC7377" w:rsidRDefault="00FC460A">
      <w:pPr>
        <w:widowControl w:val="0"/>
        <w:spacing w:after="320" w:line="276" w:lineRule="auto"/>
        <w:ind w:left="800"/>
        <w:rPr>
          <w:szCs w:val="22"/>
        </w:rPr>
      </w:pPr>
      <w:r>
        <w:t>(c) such information is already in the public domain at the time of disclosure otherwise than by a breach of this Agreement.</w:t>
      </w:r>
    </w:p>
    <w:p w14:paraId="6E2E9C2C" w14:textId="77777777" w:rsidR="00FC460A" w:rsidRPr="00AC7377" w:rsidRDefault="00FC460A">
      <w:pPr>
        <w:widowControl w:val="0"/>
        <w:spacing w:after="320" w:line="276" w:lineRule="auto"/>
        <w:rPr>
          <w:szCs w:val="22"/>
        </w:rPr>
      </w:pPr>
      <w:r>
        <w:t xml:space="preserve">6.3 Each </w:t>
      </w:r>
      <w:hyperlink r:id="rId263">
        <w:r>
          <w:rPr>
            <w:color w:val="0000FF"/>
            <w:u w:val="single"/>
          </w:rPr>
          <w:t>ETTOS Recipient</w:t>
        </w:r>
      </w:hyperlink>
      <w:r>
        <w:t xml:space="preserve"> may disclose the </w:t>
      </w:r>
      <w:hyperlink r:id="rId264">
        <w:r>
          <w:rPr>
            <w:color w:val="0000FF"/>
            <w:u w:val="single"/>
          </w:rPr>
          <w:t>ETTOS Service Data</w:t>
        </w:r>
      </w:hyperlink>
      <w:r>
        <w:t xml:space="preserve"> to its agents and contractors insofar as is necessary for the purposes of receiving services pursuant to the </w:t>
      </w:r>
      <w:hyperlink r:id="rId265">
        <w:r>
          <w:rPr>
            <w:color w:val="0000FF"/>
            <w:u w:val="single"/>
          </w:rPr>
          <w:t>ETTOS Contract</w:t>
        </w:r>
      </w:hyperlink>
      <w:r>
        <w:t xml:space="preserve"> and/or discharging its obligations pursuant to its </w:t>
      </w:r>
      <w:hyperlink r:id="rId266">
        <w:r>
          <w:rPr>
            <w:color w:val="0000FF"/>
            <w:u w:val="single"/>
          </w:rPr>
          <w:t>Energy Supply Licence</w:t>
        </w:r>
      </w:hyperlink>
      <w:r>
        <w:t xml:space="preserve">, </w:t>
      </w:r>
      <w:hyperlink r:id="rId267">
        <w:r>
          <w:rPr>
            <w:color w:val="0000FF"/>
            <w:u w:val="single"/>
          </w:rPr>
          <w:t>Gas Transporter Licence</w:t>
        </w:r>
      </w:hyperlink>
      <w:r>
        <w:t xml:space="preserve"> or </w:t>
      </w:r>
      <w:hyperlink r:id="rId268">
        <w:r>
          <w:rPr>
            <w:color w:val="0000FF"/>
            <w:u w:val="single"/>
          </w:rPr>
          <w:t>Electricity Distribution Licence</w:t>
        </w:r>
      </w:hyperlink>
      <w:r>
        <w:t xml:space="preserve"> (as applicable). Each </w:t>
      </w:r>
      <w:hyperlink r:id="rId269">
        <w:r>
          <w:rPr>
            <w:color w:val="0000FF"/>
            <w:u w:val="single"/>
          </w:rPr>
          <w:t>ETTOS Recipient</w:t>
        </w:r>
      </w:hyperlink>
      <w:r>
        <w:t xml:space="preserve"> shall contract with its agents and contactors on provisions equivalent to this Paragraph 6, and shall be responsible for any disclosure and use of such data by any such persons otherwise than in accordance with this Agreement.</w:t>
      </w:r>
    </w:p>
    <w:p w14:paraId="0D2A332E" w14:textId="77777777" w:rsidR="00FC460A" w:rsidRPr="00AC7377" w:rsidRDefault="00FC460A">
      <w:pPr>
        <w:widowControl w:val="0"/>
        <w:spacing w:after="320" w:line="276" w:lineRule="auto"/>
        <w:rPr>
          <w:szCs w:val="22"/>
        </w:rPr>
      </w:pPr>
      <w:r>
        <w:t xml:space="preserve">6.4 Where the </w:t>
      </w:r>
      <w:hyperlink r:id="rId270">
        <w:r>
          <w:rPr>
            <w:color w:val="0000FF"/>
            <w:u w:val="single"/>
          </w:rPr>
          <w:t>ETTOS Service Provider</w:t>
        </w:r>
      </w:hyperlink>
      <w:r>
        <w:t xml:space="preserve"> is the source of a tip-off, each </w:t>
      </w:r>
      <w:hyperlink r:id="rId271">
        <w:r>
          <w:rPr>
            <w:color w:val="0000FF"/>
            <w:u w:val="single"/>
          </w:rPr>
          <w:t>ETTOS Recipient</w:t>
        </w:r>
      </w:hyperlink>
      <w:r>
        <w:t xml:space="preserve"> shall ensure that:</w:t>
      </w:r>
    </w:p>
    <w:p w14:paraId="26FA3478" w14:textId="77777777" w:rsidR="00FC460A" w:rsidRPr="00AC7377" w:rsidRDefault="00FC460A">
      <w:pPr>
        <w:widowControl w:val="0"/>
        <w:spacing w:after="320" w:line="276" w:lineRule="auto"/>
        <w:ind w:left="800"/>
        <w:rPr>
          <w:szCs w:val="22"/>
        </w:rPr>
      </w:pPr>
      <w:r>
        <w:t xml:space="preserve">(a) the name of the </w:t>
      </w:r>
      <w:hyperlink r:id="rId272">
        <w:r>
          <w:rPr>
            <w:color w:val="0000FF"/>
            <w:u w:val="single"/>
          </w:rPr>
          <w:t>ETTOS Service Provider</w:t>
        </w:r>
      </w:hyperlink>
      <w:r>
        <w:t xml:space="preserve"> and its associated brands (including 'Crimestoppers' and 'Stay </w:t>
      </w:r>
      <w:hyperlink r:id="rId273">
        <w:r>
          <w:rPr>
            <w:color w:val="0000FF"/>
            <w:u w:val="single"/>
          </w:rPr>
          <w:t>Energy</w:t>
        </w:r>
      </w:hyperlink>
      <w:r>
        <w:t xml:space="preserve"> Safe') are not disclosed as the source of the tip-off by the </w:t>
      </w:r>
      <w:hyperlink r:id="rId274">
        <w:r>
          <w:rPr>
            <w:color w:val="0000FF"/>
            <w:u w:val="single"/>
          </w:rPr>
          <w:t>ETTOS Recipient</w:t>
        </w:r>
      </w:hyperlink>
      <w:r>
        <w:t xml:space="preserve"> (or its contractors or agents who are undertaking the investigation) to the customer (or anyone else at the site where enquiries are being made); and</w:t>
      </w:r>
    </w:p>
    <w:p w14:paraId="67BBA161" w14:textId="77777777" w:rsidR="00FC460A" w:rsidRPr="00AC7377" w:rsidRDefault="00FC460A">
      <w:pPr>
        <w:widowControl w:val="0"/>
        <w:spacing w:after="320" w:line="276" w:lineRule="auto"/>
        <w:ind w:left="800"/>
        <w:rPr>
          <w:szCs w:val="22"/>
        </w:rPr>
      </w:pPr>
      <w:r>
        <w:t xml:space="preserve">(b) the </w:t>
      </w:r>
      <w:hyperlink r:id="rId275">
        <w:r>
          <w:rPr>
            <w:color w:val="0000FF"/>
            <w:u w:val="single"/>
          </w:rPr>
          <w:t>ETTOS Recipient</w:t>
        </w:r>
      </w:hyperlink>
      <w:r>
        <w:t xml:space="preserve"> has controls and training measures in place which are designed to ensure that its contractors and agents adhere to the requirement set out in Paragraph 6.4(a).  </w:t>
      </w:r>
    </w:p>
    <w:p w14:paraId="242AF283" w14:textId="77777777" w:rsidR="00FC460A" w:rsidRDefault="00FC460A">
      <w:pPr>
        <w:widowControl w:val="0"/>
        <w:spacing w:after="320" w:line="276" w:lineRule="auto"/>
      </w:pPr>
      <w:r>
        <w:rPr>
          <w:b/>
          <w:sz w:val="24"/>
        </w:rPr>
        <w:t>7 LIABILITIES AND CLAIMS</w:t>
      </w:r>
    </w:p>
    <w:p w14:paraId="1EA65120" w14:textId="77777777" w:rsidR="00FC460A" w:rsidRPr="002B6A7E" w:rsidRDefault="00FC460A">
      <w:pPr>
        <w:widowControl w:val="0"/>
        <w:spacing w:after="320" w:line="276" w:lineRule="auto"/>
        <w:rPr>
          <w:szCs w:val="22"/>
        </w:rPr>
      </w:pPr>
      <w:r>
        <w:t xml:space="preserve">7.1 The limitations of liability set out in Clause 14 of the main body of this </w:t>
      </w:r>
      <w:hyperlink r:id="rId276">
        <w:r>
          <w:rPr>
            <w:color w:val="0000FF"/>
            <w:u w:val="single"/>
          </w:rPr>
          <w:t>Code</w:t>
        </w:r>
      </w:hyperlink>
      <w:r>
        <w:t xml:space="preserve"> shall not apply in respect of any breach by a </w:t>
      </w:r>
      <w:hyperlink r:id="rId277">
        <w:r>
          <w:rPr>
            <w:color w:val="0000FF"/>
            <w:u w:val="single"/>
          </w:rPr>
          <w:t>Party</w:t>
        </w:r>
      </w:hyperlink>
      <w:r>
        <w:t xml:space="preserve"> of this Annex 1, but the following shall instead apply in respect of such breaches:</w:t>
      </w:r>
    </w:p>
    <w:p w14:paraId="6D8301AD" w14:textId="77777777" w:rsidR="00FC460A" w:rsidRPr="002B6A7E" w:rsidRDefault="00FC460A">
      <w:pPr>
        <w:widowControl w:val="0"/>
        <w:spacing w:after="320" w:line="276" w:lineRule="auto"/>
        <w:ind w:left="800"/>
        <w:rPr>
          <w:szCs w:val="22"/>
        </w:rPr>
      </w:pPr>
      <w:r>
        <w:t xml:space="preserve">(a) nothing in this Paragraph 7.1 shall limit a </w:t>
      </w:r>
      <w:hyperlink r:id="rId278">
        <w:r>
          <w:rPr>
            <w:color w:val="0000FF"/>
            <w:u w:val="single"/>
          </w:rPr>
          <w:t>Party</w:t>
        </w:r>
      </w:hyperlink>
      <w:r>
        <w:t>'s liability for death or personal injury caused by its negligence, or for fraud or fraudulent misrepresentation;</w:t>
      </w:r>
    </w:p>
    <w:p w14:paraId="55E44DDF" w14:textId="77777777" w:rsidR="00FC460A" w:rsidRPr="002B6A7E" w:rsidRDefault="00FC460A">
      <w:pPr>
        <w:widowControl w:val="0"/>
        <w:spacing w:after="320" w:line="276" w:lineRule="auto"/>
        <w:ind w:left="800"/>
        <w:rPr>
          <w:szCs w:val="22"/>
        </w:rPr>
      </w:pPr>
      <w:r>
        <w:t xml:space="preserve">(b) the </w:t>
      </w:r>
      <w:hyperlink r:id="rId279">
        <w:r>
          <w:rPr>
            <w:color w:val="0000FF"/>
            <w:u w:val="single"/>
          </w:rPr>
          <w:t>Party</w:t>
        </w:r>
      </w:hyperlink>
      <w:r>
        <w:t xml:space="preserve"> in breach shall be liable for the losses that were reasonably foreseeable as likely to arises as a result of the breach (to be assessed at the time </w:t>
      </w:r>
      <w:r>
        <w:lastRenderedPageBreak/>
        <w:t xml:space="preserve">of the breach, and not at the time at which the </w:t>
      </w:r>
      <w:hyperlink r:id="rId280">
        <w:r>
          <w:rPr>
            <w:color w:val="0000FF"/>
            <w:u w:val="single"/>
          </w:rPr>
          <w:t>Party</w:t>
        </w:r>
      </w:hyperlink>
      <w:r>
        <w:t xml:space="preserve"> became a </w:t>
      </w:r>
      <w:hyperlink r:id="rId281">
        <w:r>
          <w:rPr>
            <w:color w:val="0000FF"/>
            <w:u w:val="single"/>
          </w:rPr>
          <w:t>Party</w:t>
        </w:r>
      </w:hyperlink>
      <w:r>
        <w:t>); and</w:t>
      </w:r>
    </w:p>
    <w:p w14:paraId="328C3FF3" w14:textId="77777777" w:rsidR="00FC460A" w:rsidRPr="002B6A7E" w:rsidRDefault="00FC460A">
      <w:pPr>
        <w:widowControl w:val="0"/>
        <w:spacing w:after="320" w:line="276" w:lineRule="auto"/>
        <w:ind w:left="800"/>
        <w:rPr>
          <w:szCs w:val="22"/>
        </w:rPr>
      </w:pPr>
      <w:r>
        <w:t xml:space="preserve">(c) the </w:t>
      </w:r>
      <w:hyperlink r:id="rId282">
        <w:r>
          <w:rPr>
            <w:color w:val="0000FF"/>
            <w:u w:val="single"/>
          </w:rPr>
          <w:t>Party</w:t>
        </w:r>
      </w:hyperlink>
      <w:r>
        <w:t xml:space="preserve"> in breach shall not be liable for the losses that were not reasonably foreseeable as likely to arises as a result of the breach (to be assessed at the time of the breach).</w:t>
      </w:r>
    </w:p>
    <w:p w14:paraId="497E223F" w14:textId="77777777" w:rsidR="00FC460A" w:rsidRPr="002B6A7E" w:rsidRDefault="00FC460A">
      <w:pPr>
        <w:widowControl w:val="0"/>
        <w:spacing w:after="320" w:line="276" w:lineRule="auto"/>
        <w:rPr>
          <w:szCs w:val="22"/>
        </w:rPr>
      </w:pPr>
      <w:r>
        <w:t xml:space="preserve">7.2 For the purposes of Paragraph 7.1, it is acknowledged and agreed that a breach of this Schedule by an </w:t>
      </w:r>
      <w:hyperlink r:id="rId283">
        <w:r>
          <w:rPr>
            <w:color w:val="0000FF"/>
            <w:u w:val="single"/>
          </w:rPr>
          <w:t>ETTOS Recipient</w:t>
        </w:r>
      </w:hyperlink>
      <w:r>
        <w:t xml:space="preserve"> may cause </w:t>
      </w:r>
      <w:hyperlink r:id="rId284">
        <w:r>
          <w:rPr>
            <w:color w:val="0000FF"/>
            <w:u w:val="single"/>
          </w:rPr>
          <w:t>RECCo</w:t>
        </w:r>
      </w:hyperlink>
      <w:r>
        <w:t xml:space="preserve"> to incur an </w:t>
      </w:r>
      <w:hyperlink r:id="rId285">
        <w:r>
          <w:rPr>
            <w:color w:val="0000FF"/>
            <w:u w:val="single"/>
          </w:rPr>
          <w:t>ETTOS Liability</w:t>
        </w:r>
      </w:hyperlink>
      <w:r>
        <w:t xml:space="preserve"> to the </w:t>
      </w:r>
      <w:hyperlink r:id="rId286">
        <w:r>
          <w:rPr>
            <w:color w:val="0000FF"/>
            <w:u w:val="single"/>
          </w:rPr>
          <w:t>ETTOS Service Provider</w:t>
        </w:r>
      </w:hyperlink>
      <w:r>
        <w:t>.</w:t>
      </w:r>
    </w:p>
    <w:p w14:paraId="06F4A3FB" w14:textId="77777777" w:rsidR="00FC460A" w:rsidRPr="002B6A7E" w:rsidRDefault="00FC460A">
      <w:pPr>
        <w:widowControl w:val="0"/>
        <w:spacing w:after="320" w:line="276" w:lineRule="auto"/>
        <w:rPr>
          <w:szCs w:val="22"/>
        </w:rPr>
      </w:pPr>
      <w:r>
        <w:t>7.3 </w:t>
      </w:r>
      <w:hyperlink r:id="rId287">
        <w:r>
          <w:rPr>
            <w:color w:val="0000FF"/>
            <w:u w:val="single"/>
          </w:rPr>
          <w:t>RECCo</w:t>
        </w:r>
      </w:hyperlink>
      <w:r>
        <w:t xml:space="preserve"> shall contract with the </w:t>
      </w:r>
      <w:hyperlink r:id="rId288">
        <w:r>
          <w:rPr>
            <w:color w:val="0000FF"/>
            <w:u w:val="single"/>
          </w:rPr>
          <w:t>ETTOS Service Provider</w:t>
        </w:r>
      </w:hyperlink>
      <w:r>
        <w:t xml:space="preserve"> on the basis that each </w:t>
      </w:r>
      <w:hyperlink r:id="rId289">
        <w:r>
          <w:rPr>
            <w:color w:val="0000FF"/>
            <w:u w:val="single"/>
          </w:rPr>
          <w:t>ETTOS Recipient</w:t>
        </w:r>
      </w:hyperlink>
      <w:r>
        <w:t xml:space="preserve"> has a directly enforceable contractual right against the </w:t>
      </w:r>
      <w:hyperlink r:id="rId290">
        <w:r>
          <w:rPr>
            <w:color w:val="0000FF"/>
            <w:u w:val="single"/>
          </w:rPr>
          <w:t>ETTOS Service Provider</w:t>
        </w:r>
      </w:hyperlink>
      <w:r>
        <w:t xml:space="preserve"> in respect of (as a minimum) the following (subject to and in accordance with the terms and conditions set out in the </w:t>
      </w:r>
      <w:hyperlink r:id="rId291">
        <w:r>
          <w:rPr>
            <w:color w:val="0000FF"/>
            <w:u w:val="single"/>
          </w:rPr>
          <w:t>ETTOS Contract</w:t>
        </w:r>
      </w:hyperlink>
      <w:r>
        <w:t>):</w:t>
      </w:r>
    </w:p>
    <w:p w14:paraId="72438688" w14:textId="77777777" w:rsidR="00FC460A" w:rsidRPr="002B6A7E" w:rsidRDefault="00FC460A">
      <w:pPr>
        <w:widowControl w:val="0"/>
        <w:spacing w:after="320" w:line="276" w:lineRule="auto"/>
        <w:ind w:left="800"/>
        <w:rPr>
          <w:szCs w:val="22"/>
        </w:rPr>
      </w:pPr>
      <w:r>
        <w:t xml:space="preserve">(a) an obligation on the </w:t>
      </w:r>
      <w:hyperlink r:id="rId292">
        <w:r>
          <w:rPr>
            <w:color w:val="0000FF"/>
            <w:u w:val="single"/>
          </w:rPr>
          <w:t>ETTOS Service Provider</w:t>
        </w:r>
      </w:hyperlink>
      <w:r>
        <w:t xml:space="preserve"> to only </w:t>
      </w:r>
      <w:hyperlink r:id="rId293">
        <w:r>
          <w:rPr>
            <w:color w:val="0000FF"/>
            <w:u w:val="single"/>
          </w:rPr>
          <w:t>Process</w:t>
        </w:r>
      </w:hyperlink>
      <w:r>
        <w:t xml:space="preserve"> </w:t>
      </w:r>
      <w:hyperlink r:id="rId294">
        <w:r>
          <w:rPr>
            <w:color w:val="0000FF"/>
            <w:u w:val="single"/>
          </w:rPr>
          <w:t>Personal Data</w:t>
        </w:r>
      </w:hyperlink>
      <w:r>
        <w:t xml:space="preserve"> it obtains in provision of the </w:t>
      </w:r>
      <w:hyperlink r:id="rId295">
        <w:r>
          <w:rPr>
            <w:color w:val="0000FF"/>
            <w:u w:val="single"/>
          </w:rPr>
          <w:t>ETTOS Contract</w:t>
        </w:r>
      </w:hyperlink>
      <w:r>
        <w:t xml:space="preserve"> in accordance with the </w:t>
      </w:r>
      <w:hyperlink r:id="rId296">
        <w:r>
          <w:rPr>
            <w:color w:val="0000FF"/>
            <w:u w:val="single"/>
          </w:rPr>
          <w:t>Data Protection Legislation</w:t>
        </w:r>
      </w:hyperlink>
      <w:r>
        <w:t xml:space="preserve"> and the </w:t>
      </w:r>
      <w:hyperlink r:id="rId297">
        <w:r>
          <w:rPr>
            <w:color w:val="0000FF"/>
            <w:u w:val="single"/>
          </w:rPr>
          <w:t>ETTOS Contract</w:t>
        </w:r>
      </w:hyperlink>
      <w:r>
        <w:t>;</w:t>
      </w:r>
    </w:p>
    <w:p w14:paraId="238D1202" w14:textId="77777777" w:rsidR="00FC460A" w:rsidRPr="002B6A7E" w:rsidRDefault="00FC460A">
      <w:pPr>
        <w:widowControl w:val="0"/>
        <w:spacing w:after="320" w:line="276" w:lineRule="auto"/>
        <w:ind w:left="800"/>
        <w:rPr>
          <w:szCs w:val="22"/>
        </w:rPr>
      </w:pPr>
      <w:r>
        <w:t xml:space="preserve">(b) a non-exclusive licence for the term of the </w:t>
      </w:r>
      <w:hyperlink r:id="rId298">
        <w:r>
          <w:rPr>
            <w:color w:val="0000FF"/>
            <w:u w:val="single"/>
          </w:rPr>
          <w:t>ETTOS Contract</w:t>
        </w:r>
      </w:hyperlink>
      <w:r>
        <w:t xml:space="preserve"> to use the </w:t>
      </w:r>
      <w:hyperlink r:id="rId299">
        <w:r>
          <w:rPr>
            <w:color w:val="0000FF"/>
            <w:u w:val="single"/>
          </w:rPr>
          <w:t>ETTOS Service Data</w:t>
        </w:r>
      </w:hyperlink>
      <w:r>
        <w:t xml:space="preserve"> for the purpose of detecting, investigating and preventing energy theft;</w:t>
      </w:r>
    </w:p>
    <w:p w14:paraId="75F8A147" w14:textId="77777777" w:rsidR="00FC460A" w:rsidRPr="002B6A7E" w:rsidRDefault="00FC460A">
      <w:pPr>
        <w:widowControl w:val="0"/>
        <w:spacing w:after="320" w:line="276" w:lineRule="auto"/>
        <w:ind w:left="800"/>
        <w:rPr>
          <w:szCs w:val="22"/>
        </w:rPr>
      </w:pPr>
      <w:r>
        <w:t xml:space="preserve">(c) a non-exclusive licence for the term of the </w:t>
      </w:r>
      <w:hyperlink r:id="rId300">
        <w:r>
          <w:rPr>
            <w:color w:val="0000FF"/>
            <w:u w:val="single"/>
          </w:rPr>
          <w:t>ETTOS Contract</w:t>
        </w:r>
      </w:hyperlink>
      <w:r>
        <w:t xml:space="preserve"> to use the </w:t>
      </w:r>
      <w:hyperlink r:id="rId301">
        <w:r>
          <w:rPr>
            <w:color w:val="0000FF"/>
            <w:u w:val="single"/>
          </w:rPr>
          <w:t>ETTOS Service Provider</w:t>
        </w:r>
      </w:hyperlink>
      <w:r>
        <w:t xml:space="preserve">'s name and logo only for the purposes of promoting the </w:t>
      </w:r>
      <w:hyperlink r:id="rId302">
        <w:r>
          <w:rPr>
            <w:color w:val="0000FF"/>
            <w:u w:val="single"/>
          </w:rPr>
          <w:t>Energy Theft Tip-Off Service</w:t>
        </w:r>
      </w:hyperlink>
      <w:r>
        <w:t xml:space="preserve"> to customers of the </w:t>
      </w:r>
      <w:hyperlink r:id="rId303">
        <w:r>
          <w:rPr>
            <w:color w:val="0000FF"/>
            <w:u w:val="single"/>
          </w:rPr>
          <w:t>ETTOS Recipient</w:t>
        </w:r>
      </w:hyperlink>
      <w:r>
        <w:t>; and</w:t>
      </w:r>
    </w:p>
    <w:p w14:paraId="5E5016BB" w14:textId="77777777" w:rsidR="00FC460A" w:rsidRPr="002B6A7E" w:rsidRDefault="00FC460A">
      <w:pPr>
        <w:widowControl w:val="0"/>
        <w:spacing w:after="320" w:line="276" w:lineRule="auto"/>
        <w:ind w:left="800"/>
        <w:rPr>
          <w:szCs w:val="22"/>
        </w:rPr>
      </w:pPr>
      <w:r>
        <w:t xml:space="preserve">(d) an obligation on the </w:t>
      </w:r>
      <w:hyperlink r:id="rId304">
        <w:r>
          <w:rPr>
            <w:color w:val="0000FF"/>
            <w:u w:val="single"/>
          </w:rPr>
          <w:t>ETTOS Service Provider</w:t>
        </w:r>
      </w:hyperlink>
      <w:r>
        <w:t xml:space="preserve"> equivalent to the obligation set out in Paragraph 6.</w:t>
      </w:r>
    </w:p>
    <w:p w14:paraId="4184DA2D" w14:textId="77777777" w:rsidR="00FC460A" w:rsidRPr="002B6A7E" w:rsidRDefault="00FC460A">
      <w:pPr>
        <w:widowControl w:val="0"/>
        <w:spacing w:after="320" w:line="276" w:lineRule="auto"/>
        <w:rPr>
          <w:szCs w:val="22"/>
        </w:rPr>
      </w:pPr>
      <w:r>
        <w:t xml:space="preserve">7.4 Each </w:t>
      </w:r>
      <w:hyperlink r:id="rId305">
        <w:r>
          <w:rPr>
            <w:color w:val="0000FF"/>
            <w:u w:val="single"/>
          </w:rPr>
          <w:t>ETTOS Recipient</w:t>
        </w:r>
      </w:hyperlink>
      <w:r>
        <w:t xml:space="preserve"> hereby agrees with </w:t>
      </w:r>
      <w:hyperlink r:id="rId306">
        <w:r>
          <w:rPr>
            <w:color w:val="0000FF"/>
            <w:u w:val="single"/>
          </w:rPr>
          <w:t>RECCo</w:t>
        </w:r>
      </w:hyperlink>
      <w:r>
        <w:t xml:space="preserve"> in respect of any claim that the </w:t>
      </w:r>
      <w:hyperlink r:id="rId307">
        <w:r>
          <w:rPr>
            <w:color w:val="0000FF"/>
            <w:u w:val="single"/>
          </w:rPr>
          <w:t>ETTOS Recipient</w:t>
        </w:r>
      </w:hyperlink>
      <w:r>
        <w:t xml:space="preserve"> may have against the </w:t>
      </w:r>
      <w:hyperlink r:id="rId308">
        <w:r>
          <w:rPr>
            <w:color w:val="0000FF"/>
            <w:u w:val="single"/>
          </w:rPr>
          <w:t>ETTOS Service Provider</w:t>
        </w:r>
      </w:hyperlink>
      <w:r>
        <w:t xml:space="preserve"> in respect of the </w:t>
      </w:r>
      <w:hyperlink r:id="rId309">
        <w:r>
          <w:rPr>
            <w:color w:val="0000FF"/>
            <w:u w:val="single"/>
          </w:rPr>
          <w:t>ETTOS Contract</w:t>
        </w:r>
      </w:hyperlink>
      <w:r>
        <w:t>, to:</w:t>
      </w:r>
    </w:p>
    <w:p w14:paraId="20B2CCD0" w14:textId="77777777" w:rsidR="00FC460A" w:rsidRPr="002B6A7E" w:rsidRDefault="00FC460A">
      <w:pPr>
        <w:widowControl w:val="0"/>
        <w:spacing w:after="320" w:line="276" w:lineRule="auto"/>
        <w:ind w:left="800"/>
        <w:rPr>
          <w:szCs w:val="22"/>
        </w:rPr>
      </w:pPr>
      <w:r>
        <w:t xml:space="preserve">(a) notify </w:t>
      </w:r>
      <w:hyperlink r:id="rId310">
        <w:r>
          <w:rPr>
            <w:color w:val="0000FF"/>
            <w:u w:val="single"/>
          </w:rPr>
          <w:t>RECCo</w:t>
        </w:r>
      </w:hyperlink>
      <w:r>
        <w:t xml:space="preserve"> of any such claim;</w:t>
      </w:r>
    </w:p>
    <w:p w14:paraId="06680096" w14:textId="77777777" w:rsidR="00FC460A" w:rsidRPr="002B6A7E" w:rsidRDefault="00FC460A">
      <w:pPr>
        <w:widowControl w:val="0"/>
        <w:spacing w:after="320" w:line="276" w:lineRule="auto"/>
        <w:ind w:left="800"/>
        <w:rPr>
          <w:szCs w:val="22"/>
        </w:rPr>
      </w:pPr>
      <w:r>
        <w:t xml:space="preserve">(b) irrevocably appoint and use </w:t>
      </w:r>
      <w:hyperlink r:id="rId311">
        <w:r>
          <w:rPr>
            <w:color w:val="0000FF"/>
            <w:u w:val="single"/>
          </w:rPr>
          <w:t>RECCo</w:t>
        </w:r>
      </w:hyperlink>
      <w:r>
        <w:t xml:space="preserve"> as the </w:t>
      </w:r>
      <w:hyperlink r:id="rId312">
        <w:r>
          <w:rPr>
            <w:color w:val="0000FF"/>
            <w:u w:val="single"/>
          </w:rPr>
          <w:t>ETTOS Recipient</w:t>
        </w:r>
      </w:hyperlink>
      <w:r>
        <w:t xml:space="preserve">'s exclusive agent (to the exclusion of itself and all other persons) to pursue, negotiate and conduct any such claims (which role </w:t>
      </w:r>
      <w:hyperlink r:id="rId313">
        <w:r>
          <w:rPr>
            <w:color w:val="0000FF"/>
            <w:u w:val="single"/>
          </w:rPr>
          <w:t>RECCo</w:t>
        </w:r>
      </w:hyperlink>
      <w:r>
        <w:t xml:space="preserve"> may choose to delegate);</w:t>
      </w:r>
    </w:p>
    <w:p w14:paraId="5EEB36BC" w14:textId="77777777" w:rsidR="00FC460A" w:rsidRPr="002B6A7E" w:rsidRDefault="00FC460A">
      <w:pPr>
        <w:widowControl w:val="0"/>
        <w:spacing w:after="320" w:line="276" w:lineRule="auto"/>
        <w:ind w:left="800"/>
        <w:rPr>
          <w:szCs w:val="22"/>
        </w:rPr>
      </w:pPr>
      <w:r>
        <w:t xml:space="preserve">(c) provide </w:t>
      </w:r>
      <w:hyperlink r:id="rId314">
        <w:r>
          <w:rPr>
            <w:color w:val="0000FF"/>
            <w:u w:val="single"/>
          </w:rPr>
          <w:t>RECCo</w:t>
        </w:r>
      </w:hyperlink>
      <w:r>
        <w:t xml:space="preserve"> with all reasonable assistance requested by </w:t>
      </w:r>
      <w:hyperlink r:id="rId315">
        <w:r>
          <w:rPr>
            <w:color w:val="0000FF"/>
            <w:u w:val="single"/>
          </w:rPr>
          <w:t>RECCo</w:t>
        </w:r>
      </w:hyperlink>
      <w:r>
        <w:t xml:space="preserve"> in respect of the conduct of such claims;</w:t>
      </w:r>
    </w:p>
    <w:p w14:paraId="009FA5A3" w14:textId="77777777" w:rsidR="00FC460A" w:rsidRPr="002B6A7E" w:rsidRDefault="00FC460A">
      <w:pPr>
        <w:widowControl w:val="0"/>
        <w:spacing w:after="320" w:line="276" w:lineRule="auto"/>
        <w:ind w:left="800"/>
        <w:rPr>
          <w:szCs w:val="22"/>
        </w:rPr>
      </w:pPr>
      <w:r>
        <w:t xml:space="preserve">(d) take all reasonable steps to mitigate any </w:t>
      </w:r>
      <w:hyperlink r:id="rId316">
        <w:r>
          <w:rPr>
            <w:color w:val="0000FF"/>
            <w:u w:val="single"/>
          </w:rPr>
          <w:t>ETTOS Liabilitie</w:t>
        </w:r>
      </w:hyperlink>
      <w:r>
        <w:t>s; and</w:t>
      </w:r>
    </w:p>
    <w:p w14:paraId="07A221CE" w14:textId="77777777" w:rsidR="00FC460A" w:rsidRPr="002B6A7E" w:rsidRDefault="00FC460A">
      <w:pPr>
        <w:widowControl w:val="0"/>
        <w:spacing w:after="320" w:line="276" w:lineRule="auto"/>
        <w:ind w:left="800"/>
        <w:rPr>
          <w:szCs w:val="22"/>
        </w:rPr>
      </w:pPr>
      <w:r>
        <w:t xml:space="preserve">(e) where the </w:t>
      </w:r>
      <w:hyperlink r:id="rId317">
        <w:r>
          <w:rPr>
            <w:color w:val="0000FF"/>
            <w:u w:val="single"/>
          </w:rPr>
          <w:t>ETTOS Recipient</w:t>
        </w:r>
      </w:hyperlink>
      <w:r>
        <w:t xml:space="preserve">'s claim relates to a claim by a third party against the </w:t>
      </w:r>
      <w:hyperlink r:id="rId318">
        <w:r>
          <w:rPr>
            <w:color w:val="0000FF"/>
            <w:u w:val="single"/>
          </w:rPr>
          <w:t>ETTOS Recipient</w:t>
        </w:r>
      </w:hyperlink>
      <w:r>
        <w:t xml:space="preserve">, not make any admission, settlement or payment in respect of such claim without first obtaining </w:t>
      </w:r>
      <w:hyperlink r:id="rId319">
        <w:r>
          <w:rPr>
            <w:color w:val="0000FF"/>
            <w:u w:val="single"/>
          </w:rPr>
          <w:t>RECCo</w:t>
        </w:r>
      </w:hyperlink>
      <w:r>
        <w:t>'s consent (such consent not to be unreasonably withheld or delayed).</w:t>
      </w:r>
    </w:p>
    <w:p w14:paraId="71F7892A" w14:textId="77777777" w:rsidR="00FC460A" w:rsidRDefault="00FC460A">
      <w:pPr>
        <w:widowControl w:val="0"/>
        <w:spacing w:after="320" w:line="276" w:lineRule="auto"/>
      </w:pPr>
      <w:r>
        <w:rPr>
          <w:b/>
          <w:sz w:val="24"/>
        </w:rPr>
        <w:t>8 </w:t>
      </w:r>
      <w:hyperlink r:id="rId320">
        <w:r>
          <w:rPr>
            <w:b/>
            <w:color w:val="0000FF"/>
            <w:sz w:val="24"/>
            <w:u w:val="single"/>
          </w:rPr>
          <w:t>ETTOS</w:t>
        </w:r>
      </w:hyperlink>
      <w:r>
        <w:rPr>
          <w:b/>
          <w:sz w:val="24"/>
        </w:rPr>
        <w:t xml:space="preserve"> SERVICE DESCRIPTION AND RECIPIENT OBLIGATIONS</w:t>
      </w:r>
    </w:p>
    <w:p w14:paraId="405617D7" w14:textId="77777777" w:rsidR="00FC460A" w:rsidRPr="002B6A7E" w:rsidRDefault="00FC460A">
      <w:pPr>
        <w:widowControl w:val="0"/>
        <w:spacing w:after="320" w:line="276" w:lineRule="auto"/>
        <w:rPr>
          <w:szCs w:val="22"/>
        </w:rPr>
      </w:pPr>
      <w:r>
        <w:t xml:space="preserve">8.1 A full description of the </w:t>
      </w:r>
      <w:hyperlink r:id="rId321">
        <w:r>
          <w:rPr>
            <w:color w:val="0000FF"/>
            <w:u w:val="single"/>
          </w:rPr>
          <w:t>Energy Theft Tip-Off Service</w:t>
        </w:r>
      </w:hyperlink>
      <w:r>
        <w:t xml:space="preserve"> is set out in the </w:t>
      </w:r>
      <w:hyperlink r:id="rId322">
        <w:r>
          <w:rPr>
            <w:color w:val="0000FF"/>
            <w:u w:val="single"/>
          </w:rPr>
          <w:t>ETTOS Contract</w:t>
        </w:r>
      </w:hyperlink>
      <w:r>
        <w:t xml:space="preserve">. The </w:t>
      </w:r>
      <w:hyperlink r:id="rId323">
        <w:r>
          <w:rPr>
            <w:color w:val="0000FF"/>
            <w:u w:val="single"/>
          </w:rPr>
          <w:t>Energy Theft Tip-Off Service</w:t>
        </w:r>
      </w:hyperlink>
      <w:r>
        <w:t xml:space="preserve"> can be summarised as follows:</w:t>
      </w:r>
    </w:p>
    <w:p w14:paraId="41DD73D7" w14:textId="77777777" w:rsidR="00FC460A" w:rsidRPr="002B6A7E" w:rsidRDefault="00FC460A">
      <w:pPr>
        <w:widowControl w:val="0"/>
        <w:spacing w:after="320" w:line="276" w:lineRule="auto"/>
        <w:ind w:left="800"/>
        <w:rPr>
          <w:szCs w:val="22"/>
        </w:rPr>
      </w:pPr>
      <w:r>
        <w:t xml:space="preserve">(a) the </w:t>
      </w:r>
      <w:hyperlink r:id="rId324">
        <w:r>
          <w:rPr>
            <w:color w:val="0000FF"/>
            <w:u w:val="single"/>
          </w:rPr>
          <w:t>ETTOS Service Provider</w:t>
        </w:r>
      </w:hyperlink>
      <w:r>
        <w:t xml:space="preserve"> makes itself available to receive tip-offs;</w:t>
      </w:r>
    </w:p>
    <w:p w14:paraId="67B1C5B0" w14:textId="77777777" w:rsidR="00FC460A" w:rsidRPr="002B6A7E" w:rsidRDefault="00FC460A">
      <w:pPr>
        <w:widowControl w:val="0"/>
        <w:spacing w:after="320" w:line="276" w:lineRule="auto"/>
        <w:ind w:left="800"/>
        <w:rPr>
          <w:szCs w:val="22"/>
        </w:rPr>
      </w:pPr>
      <w:r>
        <w:t xml:space="preserve">(b) the </w:t>
      </w:r>
      <w:hyperlink r:id="rId325">
        <w:r>
          <w:rPr>
            <w:color w:val="0000FF"/>
            <w:u w:val="single"/>
          </w:rPr>
          <w:t>ETTOS Service Provider</w:t>
        </w:r>
      </w:hyperlink>
      <w:r>
        <w:t xml:space="preserve"> seeks to match the tip-off to an </w:t>
      </w:r>
      <w:hyperlink r:id="rId326">
        <w:r>
          <w:rPr>
            <w:color w:val="0000FF"/>
            <w:u w:val="single"/>
          </w:rPr>
          <w:t>Energy Supplier</w:t>
        </w:r>
      </w:hyperlink>
      <w:r>
        <w:t xml:space="preserve"> and if the </w:t>
      </w:r>
      <w:hyperlink r:id="rId327">
        <w:r>
          <w:rPr>
            <w:color w:val="0000FF"/>
            <w:u w:val="single"/>
          </w:rPr>
          <w:t>ETTOS Service Provider</w:t>
        </w:r>
      </w:hyperlink>
      <w:r>
        <w:t xml:space="preserve"> can match the tip-off to an </w:t>
      </w:r>
      <w:hyperlink r:id="rId328">
        <w:r>
          <w:rPr>
            <w:color w:val="0000FF"/>
            <w:u w:val="single"/>
          </w:rPr>
          <w:t>Energy Supplier</w:t>
        </w:r>
      </w:hyperlink>
      <w:r>
        <w:t xml:space="preserve">, then the </w:t>
      </w:r>
      <w:hyperlink r:id="rId329">
        <w:r>
          <w:rPr>
            <w:color w:val="0000FF"/>
            <w:u w:val="single"/>
          </w:rPr>
          <w:t>ETTOS Service Provider</w:t>
        </w:r>
      </w:hyperlink>
      <w:r>
        <w:t xml:space="preserve"> notifies the </w:t>
      </w:r>
      <w:hyperlink r:id="rId330">
        <w:r>
          <w:rPr>
            <w:color w:val="0000FF"/>
            <w:u w:val="single"/>
          </w:rPr>
          <w:t>Energy Supplier</w:t>
        </w:r>
      </w:hyperlink>
      <w:r>
        <w:t xml:space="preserve"> of the tip-off;</w:t>
      </w:r>
    </w:p>
    <w:p w14:paraId="29F9CED3" w14:textId="77777777" w:rsidR="00FC460A" w:rsidRPr="002B6A7E" w:rsidRDefault="00FC460A">
      <w:pPr>
        <w:widowControl w:val="0"/>
        <w:spacing w:after="320" w:line="276" w:lineRule="auto"/>
        <w:ind w:left="800"/>
        <w:rPr>
          <w:szCs w:val="22"/>
        </w:rPr>
      </w:pPr>
      <w:r>
        <w:t xml:space="preserve">(c) if the </w:t>
      </w:r>
      <w:hyperlink r:id="rId331">
        <w:r>
          <w:rPr>
            <w:color w:val="0000FF"/>
            <w:u w:val="single"/>
          </w:rPr>
          <w:t>ETTOS Service Provider</w:t>
        </w:r>
      </w:hyperlink>
      <w:r>
        <w:t xml:space="preserve"> cannot match the tip-off to an </w:t>
      </w:r>
      <w:hyperlink r:id="rId332">
        <w:r>
          <w:rPr>
            <w:color w:val="0000FF"/>
            <w:u w:val="single"/>
          </w:rPr>
          <w:t>Energy Supplier</w:t>
        </w:r>
      </w:hyperlink>
      <w:r>
        <w:t xml:space="preserve">, then the </w:t>
      </w:r>
      <w:hyperlink r:id="rId333">
        <w:r>
          <w:rPr>
            <w:color w:val="0000FF"/>
            <w:u w:val="single"/>
          </w:rPr>
          <w:t>ETTOS Service Provider</w:t>
        </w:r>
      </w:hyperlink>
      <w:r>
        <w:t xml:space="preserve"> notifies the relevant </w:t>
      </w:r>
      <w:hyperlink r:id="rId334">
        <w:r>
          <w:rPr>
            <w:color w:val="0000FF"/>
            <w:u w:val="single"/>
          </w:rPr>
          <w:t>Gas Transporter</w:t>
        </w:r>
      </w:hyperlink>
      <w:r>
        <w:t xml:space="preserve"> or </w:t>
      </w:r>
      <w:hyperlink r:id="rId335">
        <w:r>
          <w:rPr>
            <w:color w:val="0000FF"/>
            <w:u w:val="single"/>
          </w:rPr>
          <w:t>Distribution Network Operator</w:t>
        </w:r>
      </w:hyperlink>
      <w:r>
        <w:t xml:space="preserve"> of the tipoff;</w:t>
      </w:r>
    </w:p>
    <w:p w14:paraId="6F803EFB" w14:textId="77777777" w:rsidR="00FC460A" w:rsidRPr="002B6A7E" w:rsidRDefault="00FC460A">
      <w:pPr>
        <w:widowControl w:val="0"/>
        <w:spacing w:after="320" w:line="276" w:lineRule="auto"/>
        <w:ind w:left="800"/>
        <w:rPr>
          <w:szCs w:val="22"/>
        </w:rPr>
      </w:pPr>
      <w:r>
        <w:t xml:space="preserve">(d) if the </w:t>
      </w:r>
      <w:hyperlink r:id="rId336">
        <w:r>
          <w:rPr>
            <w:color w:val="0000FF"/>
            <w:u w:val="single"/>
          </w:rPr>
          <w:t>ETTOS Service Provider</w:t>
        </w:r>
      </w:hyperlink>
      <w:r>
        <w:t xml:space="preserve"> cannot match the tip-off to an </w:t>
      </w:r>
      <w:hyperlink r:id="rId337">
        <w:r>
          <w:rPr>
            <w:color w:val="0000FF"/>
            <w:u w:val="single"/>
          </w:rPr>
          <w:t>Energy Supplier</w:t>
        </w:r>
      </w:hyperlink>
      <w:r>
        <w:t xml:space="preserve">, a </w:t>
      </w:r>
      <w:hyperlink r:id="rId338">
        <w:r>
          <w:rPr>
            <w:color w:val="0000FF"/>
            <w:u w:val="single"/>
          </w:rPr>
          <w:t>Gas Transporter</w:t>
        </w:r>
      </w:hyperlink>
      <w:r>
        <w:t xml:space="preserve"> or a </w:t>
      </w:r>
      <w:hyperlink r:id="rId339">
        <w:r>
          <w:rPr>
            <w:color w:val="0000FF"/>
            <w:u w:val="single"/>
          </w:rPr>
          <w:t>Distribution Network Operator</w:t>
        </w:r>
      </w:hyperlink>
      <w:r>
        <w:t xml:space="preserve">, then the </w:t>
      </w:r>
      <w:hyperlink r:id="rId340">
        <w:r>
          <w:rPr>
            <w:color w:val="0000FF"/>
            <w:u w:val="single"/>
          </w:rPr>
          <w:t>ETTOS Service Provider</w:t>
        </w:r>
      </w:hyperlink>
      <w:r>
        <w:t xml:space="preserve"> logs the tip-off as unmatched; and</w:t>
      </w:r>
    </w:p>
    <w:p w14:paraId="25FD0438" w14:textId="77777777" w:rsidR="00FC460A" w:rsidRPr="002B6A7E" w:rsidRDefault="00FC460A">
      <w:pPr>
        <w:widowControl w:val="0"/>
        <w:spacing w:after="320" w:line="276" w:lineRule="auto"/>
        <w:ind w:left="800"/>
        <w:rPr>
          <w:szCs w:val="22"/>
        </w:rPr>
      </w:pPr>
      <w:r>
        <w:t xml:space="preserve">(e) in addition to the above, where the </w:t>
      </w:r>
      <w:hyperlink r:id="rId341">
        <w:r>
          <w:rPr>
            <w:color w:val="0000FF"/>
            <w:u w:val="single"/>
          </w:rPr>
          <w:t>ETTOS Service Provider</w:t>
        </w:r>
      </w:hyperlink>
      <w:r>
        <w:t xml:space="preserve"> identifies that there is a serious safety concern, then the </w:t>
      </w:r>
      <w:hyperlink r:id="rId342">
        <w:r>
          <w:rPr>
            <w:color w:val="0000FF"/>
            <w:u w:val="single"/>
          </w:rPr>
          <w:t>ETTOS Service Provider</w:t>
        </w:r>
      </w:hyperlink>
      <w:r>
        <w:t xml:space="preserve"> contacts the National Gas Emergency Service or the relevant </w:t>
      </w:r>
      <w:hyperlink r:id="rId343">
        <w:r>
          <w:rPr>
            <w:color w:val="0000FF"/>
            <w:u w:val="single"/>
          </w:rPr>
          <w:t>Distribution Network Operator</w:t>
        </w:r>
      </w:hyperlink>
      <w:r>
        <w:t>, as applicable.</w:t>
      </w:r>
    </w:p>
    <w:p w14:paraId="76979482" w14:textId="77777777" w:rsidR="00FC460A" w:rsidRPr="002B6A7E" w:rsidRDefault="00FC460A">
      <w:pPr>
        <w:widowControl w:val="0"/>
        <w:spacing w:after="320" w:line="276" w:lineRule="auto"/>
        <w:rPr>
          <w:szCs w:val="22"/>
        </w:rPr>
      </w:pPr>
      <w:r>
        <w:t xml:space="preserve">8.2 Each </w:t>
      </w:r>
      <w:hyperlink r:id="rId344">
        <w:r>
          <w:rPr>
            <w:color w:val="0000FF"/>
            <w:u w:val="single"/>
          </w:rPr>
          <w:t>ETTOS Recipient</w:t>
        </w:r>
      </w:hyperlink>
      <w:r>
        <w:t xml:space="preserve"> shall:</w:t>
      </w:r>
    </w:p>
    <w:p w14:paraId="302939F6" w14:textId="77777777" w:rsidR="00FC460A" w:rsidRPr="002B6A7E" w:rsidRDefault="00FC460A">
      <w:pPr>
        <w:widowControl w:val="0"/>
        <w:spacing w:after="320" w:line="276" w:lineRule="auto"/>
        <w:ind w:left="800"/>
        <w:rPr>
          <w:szCs w:val="22"/>
        </w:rPr>
      </w:pPr>
      <w:r>
        <w:t xml:space="preserve">(a) provide a single point of contact (a group or multi-user email address) for the </w:t>
      </w:r>
      <w:hyperlink r:id="rId345">
        <w:r>
          <w:rPr>
            <w:color w:val="0000FF"/>
            <w:u w:val="single"/>
          </w:rPr>
          <w:t>ETTOS Service Provider</w:t>
        </w:r>
      </w:hyperlink>
      <w:r>
        <w:t xml:space="preserve"> to manage the exchange of information between the </w:t>
      </w:r>
      <w:hyperlink r:id="rId346">
        <w:r>
          <w:rPr>
            <w:color w:val="0000FF"/>
            <w:u w:val="single"/>
          </w:rPr>
          <w:t>ETTOS Service Provider</w:t>
        </w:r>
      </w:hyperlink>
      <w:r>
        <w:t xml:space="preserve"> and that </w:t>
      </w:r>
      <w:hyperlink r:id="rId347">
        <w:r>
          <w:rPr>
            <w:color w:val="0000FF"/>
            <w:u w:val="single"/>
          </w:rPr>
          <w:t>ETTOS Recipient</w:t>
        </w:r>
      </w:hyperlink>
      <w:r>
        <w:t xml:space="preserve"> in respect of the </w:t>
      </w:r>
      <w:hyperlink r:id="rId348">
        <w:r>
          <w:rPr>
            <w:color w:val="0000FF"/>
            <w:u w:val="single"/>
          </w:rPr>
          <w:t>Energy Theft Tip-Off Service</w:t>
        </w:r>
      </w:hyperlink>
      <w:r>
        <w:t>;</w:t>
      </w:r>
    </w:p>
    <w:p w14:paraId="38A15A39" w14:textId="77777777" w:rsidR="00FC460A" w:rsidRPr="002B6A7E" w:rsidRDefault="00FC460A">
      <w:pPr>
        <w:widowControl w:val="0"/>
        <w:spacing w:after="320" w:line="276" w:lineRule="auto"/>
        <w:ind w:left="800"/>
        <w:rPr>
          <w:szCs w:val="22"/>
        </w:rPr>
      </w:pPr>
      <w:r>
        <w:t xml:space="preserve">(b) ensure that the group or multi-user email address is maintained and monitored, for the receipt of </w:t>
      </w:r>
      <w:hyperlink r:id="rId349">
        <w:r>
          <w:rPr>
            <w:color w:val="0000FF"/>
            <w:u w:val="single"/>
          </w:rPr>
          <w:t>ETTOS Service Data</w:t>
        </w:r>
      </w:hyperlink>
      <w:r>
        <w:t>.</w:t>
      </w:r>
    </w:p>
    <w:p w14:paraId="210F1DF7" w14:textId="77777777" w:rsidR="00FC460A" w:rsidRPr="002B6A7E" w:rsidRDefault="00FC460A">
      <w:pPr>
        <w:widowControl w:val="0"/>
        <w:spacing w:after="320" w:line="276" w:lineRule="auto"/>
        <w:ind w:left="800"/>
        <w:rPr>
          <w:szCs w:val="22"/>
        </w:rPr>
      </w:pPr>
      <w:r>
        <w:t xml:space="preserve">(c) provide reasonable support to the </w:t>
      </w:r>
      <w:hyperlink r:id="rId350">
        <w:r>
          <w:rPr>
            <w:color w:val="0000FF"/>
            <w:u w:val="single"/>
          </w:rPr>
          <w:t>ETTOS Service Provider</w:t>
        </w:r>
      </w:hyperlink>
      <w:r>
        <w:t xml:space="preserve"> in relation to publicising the </w:t>
      </w:r>
      <w:hyperlink r:id="rId351">
        <w:r>
          <w:rPr>
            <w:color w:val="0000FF"/>
            <w:u w:val="single"/>
          </w:rPr>
          <w:t>Energy Theft Tip-Off Service</w:t>
        </w:r>
      </w:hyperlink>
      <w:r>
        <w:t xml:space="preserve"> (provided that no </w:t>
      </w:r>
      <w:hyperlink r:id="rId352">
        <w:r>
          <w:rPr>
            <w:color w:val="0000FF"/>
            <w:u w:val="single"/>
          </w:rPr>
          <w:t>ETTOS Recipient</w:t>
        </w:r>
      </w:hyperlink>
      <w:r>
        <w:t xml:space="preserve"> shall be obliged to incur material cost in so doing).</w:t>
      </w:r>
    </w:p>
    <w:p w14:paraId="5BFD5DBA" w14:textId="77777777" w:rsidR="00FC460A" w:rsidRPr="002B6A7E" w:rsidRDefault="00FC460A">
      <w:pPr>
        <w:widowControl w:val="0"/>
        <w:spacing w:after="320" w:line="276" w:lineRule="auto"/>
        <w:rPr>
          <w:szCs w:val="22"/>
        </w:rPr>
      </w:pPr>
      <w:r>
        <w:t xml:space="preserve">8.3 Each </w:t>
      </w:r>
      <w:hyperlink r:id="rId353">
        <w:r>
          <w:rPr>
            <w:color w:val="0000FF"/>
            <w:u w:val="single"/>
          </w:rPr>
          <w:t>Gas Transporter</w:t>
        </w:r>
      </w:hyperlink>
      <w:r>
        <w:t xml:space="preserve"> and </w:t>
      </w:r>
      <w:hyperlink r:id="rId354">
        <w:r>
          <w:rPr>
            <w:color w:val="0000FF"/>
            <w:u w:val="single"/>
          </w:rPr>
          <w:t>Distribution Network Operator</w:t>
        </w:r>
      </w:hyperlink>
      <w:r>
        <w:t xml:space="preserve"> shall ensure that data is provided to the </w:t>
      </w:r>
      <w:hyperlink r:id="rId355">
        <w:r>
          <w:rPr>
            <w:color w:val="0000FF"/>
            <w:u w:val="single"/>
          </w:rPr>
          <w:t>ETTOS Service Provider</w:t>
        </w:r>
      </w:hyperlink>
      <w:r>
        <w:t xml:space="preserve"> to enable it to match tip-offs containing a full address to the relevant </w:t>
      </w:r>
      <w:hyperlink r:id="rId356">
        <w:r>
          <w:rPr>
            <w:color w:val="0000FF"/>
            <w:u w:val="single"/>
          </w:rPr>
          <w:t>RMP</w:t>
        </w:r>
      </w:hyperlink>
      <w:r>
        <w:t xml:space="preserve">, </w:t>
      </w:r>
      <w:hyperlink r:id="rId357">
        <w:r>
          <w:rPr>
            <w:color w:val="0000FF"/>
            <w:u w:val="single"/>
          </w:rPr>
          <w:t>Energy Supplier</w:t>
        </w:r>
      </w:hyperlink>
      <w:r>
        <w:t xml:space="preserve"> and </w:t>
      </w:r>
      <w:hyperlink r:id="rId358">
        <w:r>
          <w:rPr>
            <w:color w:val="0000FF"/>
            <w:u w:val="single"/>
          </w:rPr>
          <w:t>Gas Transporter</w:t>
        </w:r>
      </w:hyperlink>
      <w:r>
        <w:t xml:space="preserve"> and Distribution Network </w:t>
      </w:r>
      <w:r>
        <w:lastRenderedPageBreak/>
        <w:t xml:space="preserve">Operator. Such data shall be provided in such format and at such frequency as the </w:t>
      </w:r>
      <w:hyperlink r:id="rId359">
        <w:r>
          <w:rPr>
            <w:color w:val="0000FF"/>
            <w:u w:val="single"/>
          </w:rPr>
          <w:t>ETTOS Service Provider</w:t>
        </w:r>
      </w:hyperlink>
      <w:r>
        <w:t xml:space="preserve"> reasonably requests. </w:t>
      </w:r>
    </w:p>
    <w:p w14:paraId="22018FF9" w14:textId="77777777" w:rsidR="00FC460A" w:rsidRPr="002B6A7E" w:rsidRDefault="00FC460A">
      <w:pPr>
        <w:widowControl w:val="0"/>
        <w:spacing w:after="320" w:line="276" w:lineRule="auto"/>
        <w:rPr>
          <w:szCs w:val="22"/>
        </w:rPr>
      </w:pPr>
      <w:r>
        <w:t xml:space="preserve">8.4 Where an </w:t>
      </w:r>
      <w:hyperlink r:id="rId360">
        <w:r>
          <w:rPr>
            <w:color w:val="0000FF"/>
            <w:u w:val="single"/>
          </w:rPr>
          <w:t>Energy Supplier</w:t>
        </w:r>
      </w:hyperlink>
      <w:r>
        <w:t xml:space="preserve"> receives a tip-off from the </w:t>
      </w:r>
      <w:hyperlink r:id="rId361">
        <w:r>
          <w:rPr>
            <w:color w:val="0000FF"/>
            <w:u w:val="single"/>
          </w:rPr>
          <w:t>ETTOS Service Provider</w:t>
        </w:r>
      </w:hyperlink>
      <w:r>
        <w:t xml:space="preserve"> for a premises and fuel for which it is the </w:t>
      </w:r>
      <w:hyperlink r:id="rId362">
        <w:r>
          <w:rPr>
            <w:color w:val="0000FF"/>
            <w:u w:val="single"/>
          </w:rPr>
          <w:t>Registered Supplier</w:t>
        </w:r>
      </w:hyperlink>
      <w:r>
        <w:t xml:space="preserve">, the </w:t>
      </w:r>
      <w:hyperlink r:id="rId363">
        <w:r>
          <w:rPr>
            <w:color w:val="0000FF"/>
            <w:u w:val="single"/>
          </w:rPr>
          <w:t>Energy Supplier</w:t>
        </w:r>
      </w:hyperlink>
      <w:r>
        <w:t xml:space="preserve"> shall read the tip-off within 10 </w:t>
      </w:r>
      <w:hyperlink r:id="rId364">
        <w:r>
          <w:rPr>
            <w:color w:val="0000FF"/>
            <w:u w:val="single"/>
          </w:rPr>
          <w:t>Working Day</w:t>
        </w:r>
      </w:hyperlink>
      <w:r>
        <w:t xml:space="preserve">s and ensure that it is investigated in accordance with the </w:t>
      </w:r>
      <w:hyperlink r:id="rId365">
        <w:r>
          <w:rPr>
            <w:color w:val="0000FF"/>
            <w:u w:val="single"/>
          </w:rPr>
          <w:t>Unbilled Energy Code of Practice</w:t>
        </w:r>
      </w:hyperlink>
      <w:r>
        <w:t>.</w:t>
      </w:r>
    </w:p>
    <w:p w14:paraId="30FD1069" w14:textId="77777777" w:rsidR="00FC460A" w:rsidRPr="002B6A7E" w:rsidRDefault="00FC460A">
      <w:pPr>
        <w:widowControl w:val="0"/>
        <w:spacing w:after="320" w:line="276" w:lineRule="auto"/>
        <w:rPr>
          <w:szCs w:val="22"/>
        </w:rPr>
      </w:pPr>
      <w:r>
        <w:t xml:space="preserve">8.5 Where an </w:t>
      </w:r>
      <w:hyperlink r:id="rId366">
        <w:r>
          <w:rPr>
            <w:color w:val="0000FF"/>
            <w:u w:val="single"/>
          </w:rPr>
          <w:t>Energy Supplier</w:t>
        </w:r>
      </w:hyperlink>
      <w:r>
        <w:t xml:space="preserve"> receives a tip-off from the </w:t>
      </w:r>
      <w:hyperlink r:id="rId367">
        <w:r>
          <w:rPr>
            <w:color w:val="0000FF"/>
            <w:u w:val="single"/>
          </w:rPr>
          <w:t>ETTOS Service Provider</w:t>
        </w:r>
      </w:hyperlink>
      <w:r>
        <w:t xml:space="preserve"> for a premises and fuel for which it is not the </w:t>
      </w:r>
      <w:hyperlink r:id="rId368">
        <w:r>
          <w:rPr>
            <w:color w:val="0000FF"/>
            <w:u w:val="single"/>
          </w:rPr>
          <w:t>Registered Supplier</w:t>
        </w:r>
      </w:hyperlink>
      <w:r>
        <w:t xml:space="preserve">, then it shall notify the </w:t>
      </w:r>
      <w:hyperlink r:id="rId369">
        <w:r>
          <w:rPr>
            <w:color w:val="0000FF"/>
            <w:u w:val="single"/>
          </w:rPr>
          <w:t>ETTOS Service Provider</w:t>
        </w:r>
      </w:hyperlink>
      <w:r>
        <w:t xml:space="preserve"> (including details of the </w:t>
      </w:r>
      <w:hyperlink r:id="rId370">
        <w:r>
          <w:rPr>
            <w:color w:val="0000FF"/>
            <w:u w:val="single"/>
          </w:rPr>
          <w:t>Registered Supplier</w:t>
        </w:r>
      </w:hyperlink>
      <w:r>
        <w:t xml:space="preserve">, if known) within 10 </w:t>
      </w:r>
      <w:hyperlink r:id="rId371">
        <w:r>
          <w:rPr>
            <w:color w:val="0000FF"/>
            <w:u w:val="single"/>
          </w:rPr>
          <w:t>Working Day</w:t>
        </w:r>
      </w:hyperlink>
      <w:r>
        <w:t>s.</w:t>
      </w:r>
    </w:p>
    <w:p w14:paraId="776B5486" w14:textId="77777777" w:rsidR="00FC460A" w:rsidRPr="002B6A7E" w:rsidRDefault="00FC460A">
      <w:pPr>
        <w:widowControl w:val="0"/>
        <w:spacing w:after="320" w:line="276" w:lineRule="auto"/>
        <w:rPr>
          <w:szCs w:val="22"/>
        </w:rPr>
      </w:pPr>
      <w:r>
        <w:t xml:space="preserve">8.6 Where a </w:t>
      </w:r>
      <w:hyperlink r:id="rId372">
        <w:r>
          <w:rPr>
            <w:color w:val="0000FF"/>
            <w:u w:val="single"/>
          </w:rPr>
          <w:t>Gas Transporter</w:t>
        </w:r>
      </w:hyperlink>
      <w:r>
        <w:t xml:space="preserve"> or </w:t>
      </w:r>
      <w:hyperlink r:id="rId373">
        <w:r>
          <w:rPr>
            <w:color w:val="0000FF"/>
            <w:u w:val="single"/>
          </w:rPr>
          <w:t>Distribution Network Operator</w:t>
        </w:r>
      </w:hyperlink>
      <w:r>
        <w:t xml:space="preserve"> receives a tip-off from the </w:t>
      </w:r>
      <w:hyperlink r:id="rId374">
        <w:r>
          <w:rPr>
            <w:color w:val="0000FF"/>
            <w:u w:val="single"/>
          </w:rPr>
          <w:t>ETTOS Service Provider</w:t>
        </w:r>
      </w:hyperlink>
      <w:r>
        <w:t xml:space="preserve"> for a premises for which it is the relevant </w:t>
      </w:r>
      <w:hyperlink r:id="rId375">
        <w:r>
          <w:rPr>
            <w:color w:val="0000FF"/>
            <w:u w:val="single"/>
          </w:rPr>
          <w:t>Gas Transporter</w:t>
        </w:r>
      </w:hyperlink>
      <w:r>
        <w:t xml:space="preserve">s or </w:t>
      </w:r>
      <w:hyperlink r:id="rId376">
        <w:r>
          <w:rPr>
            <w:color w:val="0000FF"/>
            <w:u w:val="single"/>
          </w:rPr>
          <w:t>Distribution Network Operator</w:t>
        </w:r>
      </w:hyperlink>
      <w:r>
        <w:t xml:space="preserve"> (as applicable), it shall, within 10 </w:t>
      </w:r>
      <w:hyperlink r:id="rId377">
        <w:r>
          <w:rPr>
            <w:color w:val="0000FF"/>
            <w:u w:val="single"/>
          </w:rPr>
          <w:t>Working Day</w:t>
        </w:r>
      </w:hyperlink>
      <w:r>
        <w:t>s:</w:t>
      </w:r>
    </w:p>
    <w:p w14:paraId="6B968459" w14:textId="77777777" w:rsidR="00FC460A" w:rsidRPr="002B6A7E" w:rsidRDefault="00FC460A">
      <w:pPr>
        <w:widowControl w:val="0"/>
        <w:spacing w:after="320" w:line="276" w:lineRule="auto"/>
        <w:ind w:left="800"/>
        <w:rPr>
          <w:szCs w:val="22"/>
        </w:rPr>
      </w:pPr>
      <w:r>
        <w:t xml:space="preserve">(a) identify the full address and notify this to the </w:t>
      </w:r>
      <w:hyperlink r:id="rId378">
        <w:r>
          <w:rPr>
            <w:color w:val="0000FF"/>
            <w:u w:val="single"/>
          </w:rPr>
          <w:t>ETTOS Service Provider</w:t>
        </w:r>
      </w:hyperlink>
      <w:r>
        <w:t>;</w:t>
      </w:r>
    </w:p>
    <w:p w14:paraId="08604B4A" w14:textId="77777777" w:rsidR="00FC460A" w:rsidRPr="002B6A7E" w:rsidRDefault="00FC460A">
      <w:pPr>
        <w:widowControl w:val="0"/>
        <w:spacing w:after="320" w:line="276" w:lineRule="auto"/>
        <w:ind w:left="800"/>
        <w:rPr>
          <w:szCs w:val="22"/>
        </w:rPr>
      </w:pPr>
      <w:r>
        <w:t xml:space="preserve">(b) identify the </w:t>
      </w:r>
      <w:hyperlink r:id="rId379">
        <w:r>
          <w:rPr>
            <w:color w:val="0000FF"/>
            <w:u w:val="single"/>
          </w:rPr>
          <w:t>Registered Supplier</w:t>
        </w:r>
      </w:hyperlink>
      <w:r>
        <w:t xml:space="preserve"> and notify this to the </w:t>
      </w:r>
      <w:hyperlink r:id="rId380">
        <w:r>
          <w:rPr>
            <w:color w:val="0000FF"/>
            <w:u w:val="single"/>
          </w:rPr>
          <w:t>ETTOS Service Provider</w:t>
        </w:r>
      </w:hyperlink>
      <w:r>
        <w:t xml:space="preserve"> or identify that there is no </w:t>
      </w:r>
      <w:hyperlink r:id="rId381">
        <w:r>
          <w:rPr>
            <w:color w:val="0000FF"/>
            <w:u w:val="single"/>
          </w:rPr>
          <w:t>Registered Supplier</w:t>
        </w:r>
      </w:hyperlink>
      <w:r>
        <w:t xml:space="preserve"> and/or </w:t>
      </w:r>
      <w:hyperlink r:id="rId382">
        <w:r>
          <w:rPr>
            <w:color w:val="0000FF"/>
            <w:u w:val="single"/>
          </w:rPr>
          <w:t>RMP</w:t>
        </w:r>
      </w:hyperlink>
      <w:r>
        <w:t xml:space="preserve"> (and notify this to the </w:t>
      </w:r>
      <w:hyperlink r:id="rId383">
        <w:r>
          <w:rPr>
            <w:color w:val="0000FF"/>
            <w:u w:val="single"/>
          </w:rPr>
          <w:t>ETTOS Service Provider</w:t>
        </w:r>
      </w:hyperlink>
      <w:r>
        <w:t>);</w:t>
      </w:r>
    </w:p>
    <w:p w14:paraId="7134FA38" w14:textId="77777777" w:rsidR="00FC460A" w:rsidRPr="002B6A7E" w:rsidRDefault="00FC460A">
      <w:pPr>
        <w:widowControl w:val="0"/>
        <w:spacing w:after="320" w:line="276" w:lineRule="auto"/>
        <w:ind w:left="800"/>
        <w:rPr>
          <w:szCs w:val="22"/>
        </w:rPr>
      </w:pPr>
      <w:r>
        <w:t xml:space="preserve">(c) (where applicable) comply with its obligations under the </w:t>
      </w:r>
      <w:hyperlink r:id="rId384">
        <w:r>
          <w:rPr>
            <w:color w:val="0000FF"/>
            <w:u w:val="single"/>
          </w:rPr>
          <w:t>Unbilled Energy Code of Practice</w:t>
        </w:r>
      </w:hyperlink>
      <w:r>
        <w:t xml:space="preserve"> ; and</w:t>
      </w:r>
    </w:p>
    <w:p w14:paraId="18703A38" w14:textId="77777777" w:rsidR="00FC460A" w:rsidRPr="002B6A7E" w:rsidRDefault="00FC460A">
      <w:pPr>
        <w:widowControl w:val="0"/>
        <w:spacing w:after="320" w:line="276" w:lineRule="auto"/>
        <w:ind w:left="800"/>
        <w:rPr>
          <w:szCs w:val="22"/>
        </w:rPr>
      </w:pPr>
      <w:r>
        <w:t xml:space="preserve">(d) if none of the above apply, then reply to the </w:t>
      </w:r>
      <w:hyperlink r:id="rId385">
        <w:r>
          <w:rPr>
            <w:color w:val="0000FF"/>
            <w:u w:val="single"/>
          </w:rPr>
          <w:t>ETTOS Service Provider</w:t>
        </w:r>
      </w:hyperlink>
      <w:r>
        <w:t xml:space="preserve"> that no action can be taken, with the reason the tip-off could not be matched, so that the tip-off can be logged as unmatched.</w:t>
      </w:r>
    </w:p>
    <w:p w14:paraId="24764432" w14:textId="77777777" w:rsidR="00FC460A" w:rsidRPr="002B6A7E" w:rsidRDefault="00FC460A">
      <w:pPr>
        <w:widowControl w:val="0"/>
        <w:spacing w:after="320" w:line="276" w:lineRule="auto"/>
        <w:rPr>
          <w:szCs w:val="22"/>
        </w:rPr>
      </w:pPr>
      <w:r>
        <w:t xml:space="preserve">8.7 Where a </w:t>
      </w:r>
      <w:hyperlink r:id="rId386">
        <w:r>
          <w:rPr>
            <w:color w:val="0000FF"/>
            <w:u w:val="single"/>
          </w:rPr>
          <w:t>Gas Transporter</w:t>
        </w:r>
      </w:hyperlink>
      <w:r>
        <w:t xml:space="preserve"> or </w:t>
      </w:r>
      <w:hyperlink r:id="rId387">
        <w:r>
          <w:rPr>
            <w:color w:val="0000FF"/>
            <w:u w:val="single"/>
          </w:rPr>
          <w:t>Distribution Network Operator</w:t>
        </w:r>
      </w:hyperlink>
      <w:r>
        <w:t xml:space="preserve"> receives a tip-off from the </w:t>
      </w:r>
      <w:hyperlink r:id="rId388">
        <w:r>
          <w:rPr>
            <w:color w:val="0000FF"/>
            <w:u w:val="single"/>
          </w:rPr>
          <w:t>ETTOS Service Provider</w:t>
        </w:r>
      </w:hyperlink>
      <w:r>
        <w:t xml:space="preserve"> for a premises for which it is not the relevant </w:t>
      </w:r>
      <w:hyperlink r:id="rId389">
        <w:r>
          <w:rPr>
            <w:color w:val="0000FF"/>
            <w:u w:val="single"/>
          </w:rPr>
          <w:t>Gas Transporter</w:t>
        </w:r>
      </w:hyperlink>
      <w:r>
        <w:t xml:space="preserve"> or </w:t>
      </w:r>
      <w:hyperlink r:id="rId390">
        <w:r>
          <w:rPr>
            <w:color w:val="0000FF"/>
            <w:u w:val="single"/>
          </w:rPr>
          <w:t>Distribution Network Operator</w:t>
        </w:r>
      </w:hyperlink>
      <w:r>
        <w:t xml:space="preserve"> (as applicable), then it shall, within 10 </w:t>
      </w:r>
      <w:hyperlink r:id="rId391">
        <w:r>
          <w:rPr>
            <w:color w:val="0000FF"/>
            <w:u w:val="single"/>
          </w:rPr>
          <w:t>Working Day</w:t>
        </w:r>
      </w:hyperlink>
      <w:r>
        <w:t xml:space="preserve">s, notify the </w:t>
      </w:r>
      <w:hyperlink r:id="rId392">
        <w:r>
          <w:rPr>
            <w:color w:val="0000FF"/>
            <w:u w:val="single"/>
          </w:rPr>
          <w:t>ETTOS Service Provider</w:t>
        </w:r>
      </w:hyperlink>
      <w:r>
        <w:t xml:space="preserve"> (including details of the correct </w:t>
      </w:r>
      <w:hyperlink r:id="rId393">
        <w:r>
          <w:rPr>
            <w:color w:val="0000FF"/>
            <w:u w:val="single"/>
          </w:rPr>
          <w:t>Gas Transporter</w:t>
        </w:r>
      </w:hyperlink>
      <w:r>
        <w:t xml:space="preserve"> or </w:t>
      </w:r>
      <w:hyperlink r:id="rId394">
        <w:r>
          <w:rPr>
            <w:color w:val="0000FF"/>
            <w:u w:val="single"/>
          </w:rPr>
          <w:t>Distribution Network Operator</w:t>
        </w:r>
      </w:hyperlink>
      <w:r>
        <w:t>, if known).</w:t>
      </w:r>
    </w:p>
    <w:p w14:paraId="68230170" w14:textId="77777777" w:rsidR="00FC460A" w:rsidRPr="002B6A7E" w:rsidRDefault="00FC460A">
      <w:pPr>
        <w:widowControl w:val="0"/>
        <w:spacing w:after="320" w:line="276" w:lineRule="auto"/>
        <w:rPr>
          <w:szCs w:val="22"/>
        </w:rPr>
      </w:pPr>
      <w:r>
        <w:t xml:space="preserve">8.8 The results of any tip-off investigations initiated by </w:t>
      </w:r>
      <w:hyperlink r:id="rId395">
        <w:r>
          <w:rPr>
            <w:color w:val="0000FF"/>
            <w:u w:val="single"/>
          </w:rPr>
          <w:t>Energy Supplier</w:t>
        </w:r>
      </w:hyperlink>
      <w:r>
        <w:t xml:space="preserve">s should be fed into the </w:t>
      </w:r>
      <w:hyperlink r:id="rId396">
        <w:r>
          <w:rPr>
            <w:color w:val="0000FF"/>
            <w:u w:val="single"/>
          </w:rPr>
          <w:t>Code Manager</w:t>
        </w:r>
      </w:hyperlink>
      <w:r>
        <w:t xml:space="preserve"> in accordance with Annex 2 to this </w:t>
      </w:r>
      <w:hyperlink r:id="rId397">
        <w:r>
          <w:rPr>
            <w:color w:val="0000FF"/>
            <w:u w:val="single"/>
          </w:rPr>
          <w:t>REC Schedule</w:t>
        </w:r>
      </w:hyperlink>
      <w:r>
        <w:t>.</w:t>
      </w:r>
    </w:p>
    <w:p w14:paraId="21FB0646" w14:textId="77777777" w:rsidR="00FC460A" w:rsidRPr="002B6A7E" w:rsidRDefault="00FC460A">
      <w:pPr>
        <w:widowControl w:val="0"/>
        <w:spacing w:after="320" w:line="276" w:lineRule="auto"/>
        <w:rPr>
          <w:szCs w:val="22"/>
        </w:rPr>
      </w:pPr>
      <w:r>
        <w:t xml:space="preserve">8.9 Where a </w:t>
      </w:r>
      <w:hyperlink r:id="rId398">
        <w:r>
          <w:rPr>
            <w:color w:val="0000FF"/>
            <w:u w:val="single"/>
          </w:rPr>
          <w:t>Party</w:t>
        </w:r>
      </w:hyperlink>
      <w:r>
        <w:t xml:space="preserve"> fails to comply with its obligations under this Paragraph 8, then an escalation process to be developed and implemented by the </w:t>
      </w:r>
      <w:hyperlink r:id="rId399">
        <w:r>
          <w:rPr>
            <w:color w:val="0000FF"/>
            <w:u w:val="single"/>
          </w:rPr>
          <w:t>REC PAB</w:t>
        </w:r>
      </w:hyperlink>
      <w:r>
        <w:t> shall apply.</w:t>
      </w:r>
    </w:p>
    <w:p w14:paraId="362C6414" w14:textId="77777777" w:rsidR="00FC460A" w:rsidRPr="002B6A7E" w:rsidRDefault="00FC460A">
      <w:pPr>
        <w:widowControl w:val="0"/>
        <w:spacing w:after="320" w:line="276" w:lineRule="auto"/>
        <w:rPr>
          <w:szCs w:val="22"/>
        </w:rPr>
      </w:pPr>
      <w:r>
        <w:t xml:space="preserve">8.10 The </w:t>
      </w:r>
      <w:hyperlink r:id="rId400">
        <w:r>
          <w:rPr>
            <w:color w:val="0000FF"/>
            <w:u w:val="single"/>
          </w:rPr>
          <w:t>REC PAB</w:t>
        </w:r>
      </w:hyperlink>
      <w:r>
        <w:t xml:space="preserve"> shall have the right to conduct an audit of any investigation undertaken by a </w:t>
      </w:r>
      <w:hyperlink r:id="rId401">
        <w:r>
          <w:rPr>
            <w:color w:val="0000FF"/>
            <w:u w:val="single"/>
          </w:rPr>
          <w:t>Party</w:t>
        </w:r>
      </w:hyperlink>
      <w:r>
        <w:t xml:space="preserve"> following a tip-off under the </w:t>
      </w:r>
      <w:hyperlink r:id="rId402">
        <w:r>
          <w:rPr>
            <w:color w:val="0000FF"/>
            <w:u w:val="single"/>
          </w:rPr>
          <w:t>Energy Theft Tip-Off Service</w:t>
        </w:r>
      </w:hyperlink>
      <w:r>
        <w:t>.</w:t>
      </w:r>
    </w:p>
    <w:p w14:paraId="60081307" w14:textId="77777777" w:rsidR="00FC460A" w:rsidRDefault="00FC460A">
      <w:pPr>
        <w:widowControl w:val="0"/>
        <w:spacing w:after="320" w:line="276" w:lineRule="auto"/>
      </w:pPr>
      <w:r>
        <w:rPr>
          <w:b/>
          <w:sz w:val="24"/>
        </w:rPr>
        <w:lastRenderedPageBreak/>
        <w:t>9 ADDITIONAL SERVICES</w:t>
      </w:r>
    </w:p>
    <w:p w14:paraId="30CEE37D" w14:textId="77777777" w:rsidR="00FC460A" w:rsidRDefault="00FC460A">
      <w:pPr>
        <w:widowControl w:val="0"/>
        <w:spacing w:after="320" w:line="276" w:lineRule="auto"/>
      </w:pPr>
      <w:r>
        <w:t xml:space="preserve">9.1 An </w:t>
      </w:r>
      <w:hyperlink r:id="rId403">
        <w:r>
          <w:rPr>
            <w:color w:val="0000FF"/>
            <w:u w:val="single"/>
          </w:rPr>
          <w:t>Energy Supplier</w:t>
        </w:r>
      </w:hyperlink>
      <w:r>
        <w:t xml:space="preserve"> may, from time to time, request the provision of additional services or functionality pursuant to the </w:t>
      </w:r>
      <w:hyperlink r:id="rId404">
        <w:r>
          <w:rPr>
            <w:color w:val="0000FF"/>
            <w:u w:val="single"/>
          </w:rPr>
          <w:t>ETTOS Contract</w:t>
        </w:r>
      </w:hyperlink>
      <w:r>
        <w:t xml:space="preserve">; provided that the </w:t>
      </w:r>
      <w:hyperlink r:id="rId405">
        <w:r>
          <w:rPr>
            <w:color w:val="0000FF"/>
            <w:u w:val="single"/>
          </w:rPr>
          <w:t>Energy Supplier</w:t>
        </w:r>
      </w:hyperlink>
      <w:r>
        <w:t xml:space="preserve"> pays the additional charges applicable to the additional services or functionality where applicable.</w:t>
      </w:r>
    </w:p>
    <w:p w14:paraId="0BF9F420" w14:textId="77777777" w:rsidR="00FC460A" w:rsidRDefault="00FC460A">
      <w:pPr>
        <w:widowControl w:val="0"/>
        <w:spacing w:after="320" w:line="276" w:lineRule="auto"/>
      </w:pPr>
      <w:r>
        <w:t xml:space="preserve">9.2 The additional services or functionality that can be requested, and the charges applicable to such additional services or functionality, will be set out in the </w:t>
      </w:r>
      <w:hyperlink r:id="rId406">
        <w:r>
          <w:rPr>
            <w:color w:val="0000FF"/>
            <w:u w:val="single"/>
          </w:rPr>
          <w:t>REC Charging Methodology</w:t>
        </w:r>
      </w:hyperlink>
      <w:r>
        <w:t xml:space="preserve"> and/or </w:t>
      </w:r>
      <w:hyperlink r:id="rId407">
        <w:r>
          <w:rPr>
            <w:color w:val="0000FF"/>
            <w:u w:val="single"/>
          </w:rPr>
          <w:t>REC Charging Statement</w:t>
        </w:r>
      </w:hyperlink>
      <w:r>
        <w:t>.</w:t>
      </w:r>
    </w:p>
    <w:p w14:paraId="0F172E91" w14:textId="77777777" w:rsidR="00FC460A" w:rsidRDefault="00FC460A">
      <w:pPr>
        <w:widowControl w:val="0"/>
        <w:spacing w:after="320" w:line="276" w:lineRule="auto"/>
      </w:pPr>
      <w:r>
        <w:t xml:space="preserve">9.3 An </w:t>
      </w:r>
      <w:hyperlink r:id="rId408">
        <w:r>
          <w:rPr>
            <w:color w:val="0000FF"/>
            <w:u w:val="single"/>
          </w:rPr>
          <w:t>Energy Supplier</w:t>
        </w:r>
      </w:hyperlink>
      <w:r>
        <w:t xml:space="preserve"> that wishes to obtain any of the additional services or functionality provided for in this Paragraph 9 shall submit its request to the </w:t>
      </w:r>
      <w:hyperlink r:id="rId409">
        <w:r>
          <w:rPr>
            <w:color w:val="0000FF"/>
            <w:u w:val="single"/>
          </w:rPr>
          <w:t>Code Manager</w:t>
        </w:r>
      </w:hyperlink>
      <w:r>
        <w:t xml:space="preserve">. As soon as reasonably practicable following receipt of each such request, </w:t>
      </w:r>
      <w:hyperlink r:id="rId410">
        <w:r>
          <w:rPr>
            <w:color w:val="0000FF"/>
            <w:u w:val="single"/>
          </w:rPr>
          <w:t>RECCo</w:t>
        </w:r>
      </w:hyperlink>
      <w:r>
        <w:t xml:space="preserve"> shall procure that the </w:t>
      </w:r>
      <w:hyperlink r:id="rId411">
        <w:r>
          <w:rPr>
            <w:color w:val="0000FF"/>
            <w:u w:val="single"/>
          </w:rPr>
          <w:t>ETTOS Service Provider</w:t>
        </w:r>
      </w:hyperlink>
      <w:r>
        <w:t xml:space="preserve"> provides the </w:t>
      </w:r>
      <w:hyperlink r:id="rId412">
        <w:r>
          <w:rPr>
            <w:color w:val="0000FF"/>
            <w:u w:val="single"/>
          </w:rPr>
          <w:t>Energy Supplier</w:t>
        </w:r>
      </w:hyperlink>
      <w:r>
        <w:t xml:space="preserve"> with such additional services or functionality; subject to and in accordance with the provisions of the </w:t>
      </w:r>
      <w:hyperlink r:id="rId413">
        <w:r>
          <w:rPr>
            <w:color w:val="0000FF"/>
            <w:u w:val="single"/>
          </w:rPr>
          <w:t>ETTOS Contract</w:t>
        </w:r>
      </w:hyperlink>
      <w:r>
        <w:t xml:space="preserve">, and subject to payment by the </w:t>
      </w:r>
      <w:hyperlink r:id="rId414">
        <w:r>
          <w:rPr>
            <w:color w:val="0000FF"/>
            <w:u w:val="single"/>
          </w:rPr>
          <w:t>Energy Supplier</w:t>
        </w:r>
      </w:hyperlink>
      <w:r>
        <w:t xml:space="preserve"> of the applicable charges.</w:t>
      </w:r>
    </w:p>
    <w:p w14:paraId="07623A56" w14:textId="77777777" w:rsidR="00FC460A" w:rsidRDefault="00FC460A">
      <w:pPr>
        <w:widowControl w:val="0"/>
        <w:spacing w:after="320" w:line="276" w:lineRule="auto"/>
      </w:pPr>
      <w:r>
        <w:t>9.4 </w:t>
      </w:r>
      <w:hyperlink r:id="rId415">
        <w:r>
          <w:rPr>
            <w:color w:val="0000FF"/>
            <w:u w:val="single"/>
          </w:rPr>
          <w:t>RECCo</w:t>
        </w:r>
      </w:hyperlink>
      <w:r>
        <w:t xml:space="preserve"> shall invoice each </w:t>
      </w:r>
      <w:hyperlink r:id="rId416">
        <w:r>
          <w:rPr>
            <w:color w:val="0000FF"/>
            <w:u w:val="single"/>
          </w:rPr>
          <w:t>Energy Supplier</w:t>
        </w:r>
      </w:hyperlink>
      <w:r>
        <w:t xml:space="preserve"> for the charges (if any) incurred by that </w:t>
      </w:r>
      <w:hyperlink r:id="rId417">
        <w:r>
          <w:rPr>
            <w:color w:val="0000FF"/>
            <w:u w:val="single"/>
          </w:rPr>
          <w:t>Energy Supplier</w:t>
        </w:r>
      </w:hyperlink>
      <w:r>
        <w:t xml:space="preserve"> pursuant to this Paragraph 9 on or around the same date as it submits invoices under Clause  9 of the main body of this </w:t>
      </w:r>
      <w:hyperlink r:id="rId418">
        <w:r>
          <w:rPr>
            <w:color w:val="0000FF"/>
            <w:u w:val="single"/>
          </w:rPr>
          <w:t>Code</w:t>
        </w:r>
      </w:hyperlink>
      <w:r>
        <w:t>.</w:t>
      </w:r>
    </w:p>
    <w:p w14:paraId="5E64978F" w14:textId="77777777" w:rsidR="00FC460A" w:rsidRDefault="00FC460A">
      <w:pPr>
        <w:widowControl w:val="0"/>
        <w:spacing w:after="320" w:line="276" w:lineRule="auto"/>
      </w:pPr>
      <w:r>
        <w:rPr>
          <w:b/>
          <w:sz w:val="24"/>
        </w:rPr>
        <w:t xml:space="preserve">Annex 2: </w:t>
      </w:r>
      <w:hyperlink r:id="rId419">
        <w:r>
          <w:rPr>
            <w:b/>
            <w:color w:val="0000FF"/>
            <w:sz w:val="24"/>
            <w:u w:val="single"/>
          </w:rPr>
          <w:t>Theft Risk Assessment Service</w:t>
        </w:r>
      </w:hyperlink>
    </w:p>
    <w:p w14:paraId="54172A21" w14:textId="77777777" w:rsidR="00FC460A" w:rsidRDefault="00FC460A">
      <w:pPr>
        <w:widowControl w:val="0"/>
        <w:spacing w:after="320" w:line="276" w:lineRule="auto"/>
      </w:pPr>
      <w:r>
        <w:rPr>
          <w:b/>
          <w:sz w:val="24"/>
        </w:rPr>
        <w:t>1 INTRODUCTION</w:t>
      </w:r>
    </w:p>
    <w:p w14:paraId="17B82462" w14:textId="77777777" w:rsidR="00FC460A" w:rsidRPr="002B6A7E" w:rsidRDefault="00FC460A">
      <w:pPr>
        <w:widowControl w:val="0"/>
        <w:spacing w:after="320" w:line="276" w:lineRule="auto"/>
        <w:rPr>
          <w:szCs w:val="22"/>
        </w:rPr>
      </w:pPr>
      <w:r>
        <w:t xml:space="preserve">1.1 The </w:t>
      </w:r>
      <w:hyperlink r:id="rId420">
        <w:r>
          <w:rPr>
            <w:color w:val="0000FF"/>
            <w:u w:val="single"/>
          </w:rPr>
          <w:t>Theft Risk Assessment Service</w:t>
        </w:r>
      </w:hyperlink>
      <w:r>
        <w:t xml:space="preserve"> (</w:t>
      </w:r>
      <w:hyperlink r:id="rId421">
        <w:r>
          <w:rPr>
            <w:color w:val="0000FF"/>
            <w:u w:val="single"/>
          </w:rPr>
          <w:t>TRAS</w:t>
        </w:r>
      </w:hyperlink>
      <w:r>
        <w:t xml:space="preserve">) is the service via which </w:t>
      </w:r>
      <w:hyperlink r:id="rId422">
        <w:r>
          <w:rPr>
            <w:color w:val="0000FF"/>
            <w:u w:val="single"/>
          </w:rPr>
          <w:t>Energy Supplier</w:t>
        </w:r>
      </w:hyperlink>
      <w:r>
        <w:t xml:space="preserve">s are intended to maintain the arrangements required by Condition 12A of the </w:t>
      </w:r>
      <w:hyperlink r:id="rId423">
        <w:r>
          <w:rPr>
            <w:color w:val="0000FF"/>
            <w:u w:val="single"/>
          </w:rPr>
          <w:t>Energy Supply Licence</w:t>
        </w:r>
      </w:hyperlink>
      <w:r>
        <w:t xml:space="preserve">s in order to give effect to the objectives set out in that Condition (except to the extent covered by the </w:t>
      </w:r>
      <w:hyperlink r:id="rId424">
        <w:r>
          <w:rPr>
            <w:color w:val="0000FF"/>
            <w:u w:val="single"/>
          </w:rPr>
          <w:t>ETTOS</w:t>
        </w:r>
      </w:hyperlink>
      <w:r>
        <w:t>).</w:t>
      </w:r>
    </w:p>
    <w:p w14:paraId="0E5888C4" w14:textId="77777777" w:rsidR="00FC460A" w:rsidRPr="002B6A7E" w:rsidRDefault="00FC460A">
      <w:pPr>
        <w:widowControl w:val="0"/>
        <w:spacing w:after="320" w:line="276" w:lineRule="auto"/>
        <w:rPr>
          <w:szCs w:val="22"/>
        </w:rPr>
      </w:pPr>
      <w:r>
        <w:t xml:space="preserve">1.2 The content of this Annex 2 largely replicates the directions issued by the </w:t>
      </w:r>
      <w:hyperlink r:id="rId425">
        <w:r>
          <w:rPr>
            <w:color w:val="0000FF"/>
            <w:u w:val="single"/>
          </w:rPr>
          <w:t>Authority</w:t>
        </w:r>
      </w:hyperlink>
      <w:r>
        <w:t xml:space="preserve"> on modification of the </w:t>
      </w:r>
      <w:hyperlink r:id="rId426">
        <w:r>
          <w:rPr>
            <w:color w:val="0000FF"/>
            <w:u w:val="single"/>
          </w:rPr>
          <w:t>Energy Supply Licence</w:t>
        </w:r>
      </w:hyperlink>
      <w:r>
        <w:t xml:space="preserve">s to introduce Condition 12A, which set out the framework for the original </w:t>
      </w:r>
      <w:hyperlink r:id="rId427">
        <w:r>
          <w:rPr>
            <w:color w:val="0000FF"/>
            <w:u w:val="single"/>
          </w:rPr>
          <w:t>TRAS</w:t>
        </w:r>
      </w:hyperlink>
      <w:r>
        <w:t xml:space="preserve"> procurement. Those directions have now expired. The content of this Annex is intended to clarify the minimal requirements of the </w:t>
      </w:r>
      <w:hyperlink r:id="rId428">
        <w:r>
          <w:rPr>
            <w:color w:val="0000FF"/>
            <w:u w:val="single"/>
          </w:rPr>
          <w:t>TRAS</w:t>
        </w:r>
      </w:hyperlink>
      <w:r>
        <w:t>, and inform any future procurement exercise.    </w:t>
      </w:r>
    </w:p>
    <w:p w14:paraId="75836D6A" w14:textId="77777777" w:rsidR="00FC460A" w:rsidRDefault="00FC460A">
      <w:pPr>
        <w:widowControl w:val="0"/>
        <w:spacing w:after="320" w:line="276" w:lineRule="auto"/>
      </w:pPr>
      <w:r>
        <w:rPr>
          <w:b/>
          <w:sz w:val="24"/>
        </w:rPr>
        <w:t>2 GOVERNANCE</w:t>
      </w:r>
    </w:p>
    <w:p w14:paraId="4E096DC6" w14:textId="77777777" w:rsidR="00FC460A" w:rsidRDefault="00FC460A">
      <w:pPr>
        <w:widowControl w:val="0"/>
        <w:spacing w:after="320" w:line="276" w:lineRule="auto"/>
      </w:pPr>
      <w:r>
        <w:t xml:space="preserve">2.1 The </w:t>
      </w:r>
      <w:hyperlink r:id="rId429">
        <w:r>
          <w:rPr>
            <w:color w:val="0000FF"/>
            <w:u w:val="single"/>
          </w:rPr>
          <w:t>REC Board</w:t>
        </w:r>
      </w:hyperlink>
      <w:r>
        <w:t xml:space="preserve"> may establish a </w:t>
      </w:r>
      <w:hyperlink r:id="rId430">
        <w:r>
          <w:rPr>
            <w:color w:val="0000FF"/>
            <w:u w:val="single"/>
          </w:rPr>
          <w:t>Sub-Committee</w:t>
        </w:r>
      </w:hyperlink>
      <w:r>
        <w:t xml:space="preserve"> to oversee the </w:t>
      </w:r>
      <w:hyperlink r:id="rId431">
        <w:r>
          <w:rPr>
            <w:color w:val="0000FF"/>
            <w:u w:val="single"/>
          </w:rPr>
          <w:t>TRAS</w:t>
        </w:r>
      </w:hyperlink>
      <w:r>
        <w:t>.</w:t>
      </w:r>
    </w:p>
    <w:p w14:paraId="5AC51EEB" w14:textId="77777777" w:rsidR="00FC460A" w:rsidRDefault="00FC460A">
      <w:pPr>
        <w:widowControl w:val="0"/>
        <w:spacing w:after="320" w:line="276" w:lineRule="auto"/>
      </w:pPr>
      <w:r>
        <w:rPr>
          <w:b/>
          <w:sz w:val="24"/>
        </w:rPr>
        <w:t xml:space="preserve">3 THE </w:t>
      </w:r>
      <w:hyperlink r:id="rId432">
        <w:r>
          <w:rPr>
            <w:b/>
            <w:color w:val="0000FF"/>
            <w:sz w:val="24"/>
            <w:u w:val="single"/>
          </w:rPr>
          <w:t>TRAS</w:t>
        </w:r>
      </w:hyperlink>
    </w:p>
    <w:p w14:paraId="573FFCFA" w14:textId="77777777" w:rsidR="00FC460A" w:rsidRDefault="00FC460A">
      <w:pPr>
        <w:widowControl w:val="0"/>
        <w:spacing w:after="320" w:line="276" w:lineRule="auto"/>
      </w:pPr>
      <w:r>
        <w:t xml:space="preserve">3.1 The </w:t>
      </w:r>
      <w:hyperlink r:id="rId433">
        <w:r>
          <w:rPr>
            <w:color w:val="0000FF"/>
            <w:u w:val="single"/>
          </w:rPr>
          <w:t>REC Board</w:t>
        </w:r>
      </w:hyperlink>
      <w:r>
        <w:t xml:space="preserve"> shall ensure that the </w:t>
      </w:r>
      <w:hyperlink r:id="rId434">
        <w:r>
          <w:rPr>
            <w:color w:val="0000FF"/>
            <w:u w:val="single"/>
          </w:rPr>
          <w:t>TRAS</w:t>
        </w:r>
      </w:hyperlink>
      <w:r>
        <w:t xml:space="preserve"> is designed, procured and delivered in the manner that is most likely to facilitate:</w:t>
      </w:r>
    </w:p>
    <w:p w14:paraId="4CD8FA55" w14:textId="77777777" w:rsidR="00FC460A" w:rsidRDefault="00FC460A">
      <w:pPr>
        <w:widowControl w:val="0"/>
        <w:spacing w:after="320" w:line="276" w:lineRule="auto"/>
        <w:ind w:left="800"/>
      </w:pPr>
      <w:r>
        <w:lastRenderedPageBreak/>
        <w:t>(a) the development, operation and maintenance of an efficient, economical and coordinated service; </w:t>
      </w:r>
    </w:p>
    <w:p w14:paraId="3B085DDB" w14:textId="77777777" w:rsidR="00FC460A" w:rsidRDefault="00FC460A">
      <w:pPr>
        <w:widowControl w:val="0"/>
        <w:spacing w:after="320" w:line="276" w:lineRule="auto"/>
        <w:ind w:left="800"/>
      </w:pPr>
      <w:r>
        <w:t xml:space="preserve">(b) effective competition between </w:t>
      </w:r>
      <w:hyperlink r:id="rId435">
        <w:r>
          <w:rPr>
            <w:color w:val="0000FF"/>
            <w:u w:val="single"/>
          </w:rPr>
          <w:t>Energy Supplier</w:t>
        </w:r>
      </w:hyperlink>
      <w:r>
        <w:t>s;</w:t>
      </w:r>
    </w:p>
    <w:p w14:paraId="4B055F44" w14:textId="77777777" w:rsidR="00FC460A" w:rsidRDefault="00FC460A">
      <w:pPr>
        <w:widowControl w:val="0"/>
        <w:spacing w:after="320" w:line="276" w:lineRule="auto"/>
        <w:ind w:left="800"/>
      </w:pPr>
      <w:r>
        <w:t>(c) protection of information and security of information and systems; and,</w:t>
      </w:r>
    </w:p>
    <w:p w14:paraId="2824A333" w14:textId="77777777" w:rsidR="00FC460A" w:rsidRDefault="00FC460A">
      <w:pPr>
        <w:widowControl w:val="0"/>
        <w:spacing w:after="320" w:line="276" w:lineRule="auto"/>
        <w:ind w:left="800"/>
      </w:pPr>
      <w:r>
        <w:t>(d) efficient and transparent administration and implementation of the service. </w:t>
      </w:r>
    </w:p>
    <w:p w14:paraId="209599CC" w14:textId="77777777" w:rsidR="00FC460A" w:rsidRDefault="00FC460A">
      <w:pPr>
        <w:widowControl w:val="0"/>
        <w:spacing w:after="320" w:line="276" w:lineRule="auto"/>
      </w:pPr>
      <w:r>
        <w:t xml:space="preserve">3.2 The </w:t>
      </w:r>
      <w:hyperlink r:id="rId436">
        <w:r>
          <w:rPr>
            <w:color w:val="0000FF"/>
            <w:u w:val="single"/>
          </w:rPr>
          <w:t>REC Board</w:t>
        </w:r>
      </w:hyperlink>
      <w:r>
        <w:t xml:space="preserve"> must ensure that the </w:t>
      </w:r>
      <w:hyperlink r:id="rId437">
        <w:r>
          <w:rPr>
            <w:color w:val="0000FF"/>
            <w:u w:val="single"/>
          </w:rPr>
          <w:t>TRAS Service Provider</w:t>
        </w:r>
      </w:hyperlink>
      <w:r>
        <w:t xml:space="preserve"> takes all reasonable steps to: </w:t>
      </w:r>
    </w:p>
    <w:p w14:paraId="2639D86A" w14:textId="77777777" w:rsidR="00FC460A" w:rsidRDefault="00FC460A">
      <w:pPr>
        <w:widowControl w:val="0"/>
        <w:spacing w:after="320" w:line="276" w:lineRule="auto"/>
        <w:ind w:left="800"/>
      </w:pPr>
      <w:r>
        <w:t xml:space="preserve">(a) secure the achievement of the objective under Condition 12A of the </w:t>
      </w:r>
      <w:hyperlink r:id="rId438">
        <w:r>
          <w:rPr>
            <w:color w:val="0000FF"/>
            <w:u w:val="single"/>
          </w:rPr>
          <w:t>Energy Supply Licence</w:t>
        </w:r>
      </w:hyperlink>
      <w:r>
        <w:t>s; and</w:t>
      </w:r>
    </w:p>
    <w:p w14:paraId="143021EB" w14:textId="77777777" w:rsidR="00FC460A" w:rsidRDefault="00FC460A">
      <w:pPr>
        <w:widowControl w:val="0"/>
        <w:spacing w:after="320" w:line="276" w:lineRule="auto"/>
        <w:ind w:left="800"/>
      </w:pPr>
      <w:r>
        <w:t xml:space="preserve">(b) avoid doing anything which jeopardises the ability of </w:t>
      </w:r>
      <w:hyperlink r:id="rId439">
        <w:r>
          <w:rPr>
            <w:color w:val="0000FF"/>
            <w:u w:val="single"/>
          </w:rPr>
          <w:t>Energy Supplier</w:t>
        </w:r>
      </w:hyperlink>
      <w:r>
        <w:t>s to achieve that objective.</w:t>
      </w:r>
    </w:p>
    <w:p w14:paraId="1591EBD2" w14:textId="77777777" w:rsidR="00FC460A" w:rsidRDefault="00FC460A">
      <w:pPr>
        <w:widowControl w:val="0"/>
        <w:spacing w:after="320" w:line="276" w:lineRule="auto"/>
      </w:pPr>
      <w:r>
        <w:t xml:space="preserve">3.3 The </w:t>
      </w:r>
      <w:hyperlink r:id="rId440">
        <w:r>
          <w:rPr>
            <w:color w:val="0000FF"/>
            <w:u w:val="single"/>
          </w:rPr>
          <w:t>REC Board</w:t>
        </w:r>
      </w:hyperlink>
      <w:r>
        <w:t xml:space="preserve"> shall ensure that the </w:t>
      </w:r>
      <w:hyperlink r:id="rId441">
        <w:r>
          <w:rPr>
            <w:color w:val="0000FF"/>
            <w:u w:val="single"/>
          </w:rPr>
          <w:t>TRAS Service Provider</w:t>
        </w:r>
      </w:hyperlink>
      <w:r>
        <w:t xml:space="preserve"> (as a minimum):</w:t>
      </w:r>
    </w:p>
    <w:p w14:paraId="1A109AA7" w14:textId="77777777" w:rsidR="00FC460A" w:rsidRDefault="00FC460A">
      <w:pPr>
        <w:widowControl w:val="0"/>
        <w:spacing w:after="320" w:line="276" w:lineRule="auto"/>
        <w:ind w:left="800"/>
      </w:pPr>
      <w:r>
        <w:t xml:space="preserve">(a) identifies, collects, scrutinises and evaluates relevant information to profile the risk of </w:t>
      </w:r>
      <w:hyperlink r:id="rId442">
        <w:r>
          <w:rPr>
            <w:color w:val="0000FF"/>
            <w:u w:val="single"/>
          </w:rPr>
          <w:t>Energy Theft</w:t>
        </w:r>
      </w:hyperlink>
      <w:r>
        <w:t xml:space="preserve"> at the premises of a </w:t>
      </w:r>
      <w:hyperlink r:id="rId443">
        <w:r>
          <w:rPr>
            <w:color w:val="0000FF"/>
            <w:u w:val="single"/>
          </w:rPr>
          <w:t>Consumer</w:t>
        </w:r>
      </w:hyperlink>
      <w:r>
        <w:t>;</w:t>
      </w:r>
    </w:p>
    <w:p w14:paraId="0A09B776" w14:textId="77777777" w:rsidR="00FC460A" w:rsidRDefault="00FC460A">
      <w:pPr>
        <w:widowControl w:val="0"/>
        <w:spacing w:after="320" w:line="276" w:lineRule="auto"/>
        <w:ind w:left="800"/>
      </w:pPr>
      <w:r>
        <w:t xml:space="preserve">(b) provides to the </w:t>
      </w:r>
      <w:hyperlink r:id="rId444">
        <w:r>
          <w:rPr>
            <w:color w:val="0000FF"/>
            <w:u w:val="single"/>
          </w:rPr>
          <w:t>Registered Supplier</w:t>
        </w:r>
      </w:hyperlink>
      <w:r>
        <w:t xml:space="preserve"> all relevant information in respect of a premises that the relevant </w:t>
      </w:r>
      <w:hyperlink r:id="rId445">
        <w:r>
          <w:rPr>
            <w:color w:val="0000FF"/>
            <w:u w:val="single"/>
          </w:rPr>
          <w:t>Supplier</w:t>
        </w:r>
      </w:hyperlink>
      <w:r>
        <w:t xml:space="preserve"> may reasonably require to: (i) determine which premises to investigate for suspected </w:t>
      </w:r>
      <w:hyperlink r:id="rId446">
        <w:r>
          <w:rPr>
            <w:color w:val="0000FF"/>
            <w:u w:val="single"/>
          </w:rPr>
          <w:t>Energy Theft</w:t>
        </w:r>
      </w:hyperlink>
      <w:r>
        <w:t xml:space="preserve">; and (ii) facilitate that investigation of </w:t>
      </w:r>
      <w:hyperlink r:id="rId447">
        <w:r>
          <w:rPr>
            <w:color w:val="0000FF"/>
            <w:u w:val="single"/>
          </w:rPr>
          <w:t>Energy Theft</w:t>
        </w:r>
      </w:hyperlink>
      <w:r>
        <w:t>; </w:t>
      </w:r>
    </w:p>
    <w:p w14:paraId="31CFE596" w14:textId="77777777" w:rsidR="00FC460A" w:rsidRDefault="00FC460A">
      <w:pPr>
        <w:widowControl w:val="0"/>
        <w:spacing w:after="320" w:line="276" w:lineRule="auto"/>
        <w:ind w:left="800"/>
      </w:pPr>
      <w:r>
        <w:t xml:space="preserve">(c) on notification from a </w:t>
      </w:r>
      <w:hyperlink r:id="rId448">
        <w:r>
          <w:rPr>
            <w:color w:val="0000FF"/>
            <w:u w:val="single"/>
          </w:rPr>
          <w:t>Party</w:t>
        </w:r>
      </w:hyperlink>
      <w:r>
        <w:t xml:space="preserve"> that a person has (or is suspected to have) committed </w:t>
      </w:r>
      <w:hyperlink r:id="rId449">
        <w:r>
          <w:rPr>
            <w:color w:val="0000FF"/>
            <w:u w:val="single"/>
          </w:rPr>
          <w:t>Energy Theft</w:t>
        </w:r>
      </w:hyperlink>
      <w:r>
        <w:t xml:space="preserve">, provides to the notifying </w:t>
      </w:r>
      <w:hyperlink r:id="rId450">
        <w:r>
          <w:rPr>
            <w:color w:val="0000FF"/>
            <w:u w:val="single"/>
          </w:rPr>
          <w:t>Party</w:t>
        </w:r>
      </w:hyperlink>
      <w:r>
        <w:t xml:space="preserve"> all relevant information held by the </w:t>
      </w:r>
      <w:hyperlink r:id="rId451">
        <w:r>
          <w:rPr>
            <w:color w:val="0000FF"/>
            <w:u w:val="single"/>
          </w:rPr>
          <w:t>TRAS Service Provider</w:t>
        </w:r>
      </w:hyperlink>
      <w:r>
        <w:t xml:space="preserve"> to facilitate compliance with that </w:t>
      </w:r>
      <w:hyperlink r:id="rId452">
        <w:r>
          <w:rPr>
            <w:color w:val="0000FF"/>
            <w:u w:val="single"/>
          </w:rPr>
          <w:t>Party</w:t>
        </w:r>
      </w:hyperlink>
      <w:r>
        <w:t xml:space="preserve">'s </w:t>
      </w:r>
      <w:hyperlink r:id="rId453">
        <w:r>
          <w:rPr>
            <w:color w:val="0000FF"/>
            <w:u w:val="single"/>
          </w:rPr>
          <w:t>Energy Licence</w:t>
        </w:r>
      </w:hyperlink>
      <w:r>
        <w:t xml:space="preserve"> obligations; and</w:t>
      </w:r>
    </w:p>
    <w:p w14:paraId="0FA77C6B" w14:textId="77777777" w:rsidR="00FC460A" w:rsidRDefault="00FC460A">
      <w:pPr>
        <w:widowControl w:val="0"/>
        <w:spacing w:after="320" w:line="276" w:lineRule="auto"/>
        <w:ind w:left="800"/>
      </w:pPr>
      <w:r>
        <w:t xml:space="preserve">(d) provides such relevant information as a </w:t>
      </w:r>
      <w:hyperlink r:id="rId454">
        <w:r>
          <w:rPr>
            <w:color w:val="0000FF"/>
            <w:u w:val="single"/>
          </w:rPr>
          <w:t>Party</w:t>
        </w:r>
      </w:hyperlink>
      <w:r>
        <w:t xml:space="preserve"> may reasonably request to support civil or criminal proceedings in respect of </w:t>
      </w:r>
      <w:hyperlink r:id="rId455">
        <w:r>
          <w:rPr>
            <w:color w:val="0000FF"/>
            <w:u w:val="single"/>
          </w:rPr>
          <w:t>Energy Theft</w:t>
        </w:r>
      </w:hyperlink>
      <w:r>
        <w:t>. </w:t>
      </w:r>
    </w:p>
    <w:p w14:paraId="275CCEF1" w14:textId="77777777" w:rsidR="00FC460A" w:rsidRDefault="00FC460A">
      <w:pPr>
        <w:widowControl w:val="0"/>
        <w:spacing w:after="320" w:line="276" w:lineRule="auto"/>
      </w:pPr>
      <w:r>
        <w:t xml:space="preserve">3.4 The </w:t>
      </w:r>
      <w:hyperlink r:id="rId456">
        <w:r>
          <w:rPr>
            <w:color w:val="0000FF"/>
            <w:u w:val="single"/>
          </w:rPr>
          <w:t>REC Board</w:t>
        </w:r>
      </w:hyperlink>
      <w:r>
        <w:t xml:space="preserve"> must ensure that the </w:t>
      </w:r>
      <w:hyperlink r:id="rId457">
        <w:r>
          <w:rPr>
            <w:color w:val="0000FF"/>
            <w:u w:val="single"/>
          </w:rPr>
          <w:t>TRAS Service Provider</w:t>
        </w:r>
      </w:hyperlink>
      <w:r>
        <w:t xml:space="preserve"> provides the information described in Paragraph 3.3 in a manner that is most likely to facilitate achievement of the objective referred to in Condition 12A of the </w:t>
      </w:r>
      <w:hyperlink r:id="rId458">
        <w:r>
          <w:rPr>
            <w:color w:val="0000FF"/>
            <w:u w:val="single"/>
          </w:rPr>
          <w:t>Energy Supply Licence</w:t>
        </w:r>
      </w:hyperlink>
      <w:r>
        <w:t>s.</w:t>
      </w:r>
    </w:p>
    <w:p w14:paraId="2E7BC4A0" w14:textId="77777777" w:rsidR="00FC460A" w:rsidRDefault="00FC460A">
      <w:pPr>
        <w:widowControl w:val="0"/>
        <w:spacing w:after="320" w:line="276" w:lineRule="auto"/>
      </w:pPr>
      <w:r>
        <w:rPr>
          <w:b/>
          <w:sz w:val="24"/>
        </w:rPr>
        <w:t xml:space="preserve">4 APPOINTMENT OF THE </w:t>
      </w:r>
      <w:hyperlink r:id="rId459">
        <w:r>
          <w:rPr>
            <w:b/>
            <w:color w:val="0000FF"/>
            <w:sz w:val="24"/>
            <w:u w:val="single"/>
          </w:rPr>
          <w:t>TRAS</w:t>
        </w:r>
      </w:hyperlink>
    </w:p>
    <w:p w14:paraId="5D32F621" w14:textId="77777777" w:rsidR="00FC460A" w:rsidRDefault="00FC460A">
      <w:pPr>
        <w:widowControl w:val="0"/>
        <w:spacing w:after="320" w:line="276" w:lineRule="auto"/>
      </w:pPr>
      <w:r>
        <w:t xml:space="preserve">4.1 The </w:t>
      </w:r>
      <w:hyperlink r:id="rId460">
        <w:r>
          <w:rPr>
            <w:color w:val="0000FF"/>
            <w:u w:val="single"/>
          </w:rPr>
          <w:t>REC Board</w:t>
        </w:r>
      </w:hyperlink>
      <w:r>
        <w:t xml:space="preserve"> shall ensure that new </w:t>
      </w:r>
      <w:hyperlink r:id="rId461">
        <w:r>
          <w:rPr>
            <w:color w:val="0000FF"/>
            <w:u w:val="single"/>
          </w:rPr>
          <w:t>TRAS</w:t>
        </w:r>
      </w:hyperlink>
      <w:r>
        <w:t xml:space="preserve"> arrangements are provided as soon as reasonably practicable, with the preferred solution(s) having been consulted upon as part of </w:t>
      </w:r>
      <w:r>
        <w:lastRenderedPageBreak/>
        <w:t xml:space="preserve">the </w:t>
      </w:r>
      <w:hyperlink r:id="rId462">
        <w:r>
          <w:rPr>
            <w:color w:val="0000FF"/>
            <w:u w:val="single"/>
          </w:rPr>
          <w:t>RECCo</w:t>
        </w:r>
      </w:hyperlink>
      <w:r>
        <w:t xml:space="preserve"> </w:t>
      </w:r>
      <w:hyperlink r:id="rId463">
        <w:r>
          <w:rPr>
            <w:color w:val="0000FF"/>
            <w:u w:val="single"/>
          </w:rPr>
          <w:t>Theft Reduction Strategy</w:t>
        </w:r>
      </w:hyperlink>
      <w:r>
        <w:t xml:space="preserve"> and informed by a robust business case and project plan.</w:t>
      </w:r>
    </w:p>
    <w:p w14:paraId="07193F30" w14:textId="77777777" w:rsidR="00FC460A" w:rsidRDefault="00FC460A">
      <w:pPr>
        <w:widowControl w:val="0"/>
        <w:spacing w:after="320" w:line="276" w:lineRule="auto"/>
      </w:pPr>
      <w:r>
        <w:t xml:space="preserve">4.2 The </w:t>
      </w:r>
      <w:hyperlink r:id="rId464">
        <w:r>
          <w:rPr>
            <w:color w:val="0000FF"/>
            <w:u w:val="single"/>
          </w:rPr>
          <w:t>REC Board</w:t>
        </w:r>
      </w:hyperlink>
      <w:r>
        <w:t xml:space="preserve"> shall ensure that the </w:t>
      </w:r>
      <w:hyperlink r:id="rId465">
        <w:r>
          <w:rPr>
            <w:color w:val="0000FF"/>
            <w:u w:val="single"/>
          </w:rPr>
          <w:t>TRAS Service Provider</w:t>
        </w:r>
      </w:hyperlink>
      <w:r>
        <w:t>: </w:t>
      </w:r>
    </w:p>
    <w:p w14:paraId="6E99B6D4" w14:textId="77777777" w:rsidR="00FC460A" w:rsidRDefault="00FC460A">
      <w:pPr>
        <w:widowControl w:val="0"/>
        <w:spacing w:after="320" w:line="276" w:lineRule="auto"/>
        <w:ind w:left="800"/>
      </w:pPr>
      <w:r>
        <w:t xml:space="preserve">(a) is a suitable organisation, appointed on a competitive basis that is consistent with best industry practice relating to the procurement of a service such as the </w:t>
      </w:r>
      <w:hyperlink r:id="rId466">
        <w:r>
          <w:rPr>
            <w:color w:val="0000FF"/>
            <w:u w:val="single"/>
          </w:rPr>
          <w:t>TRAS</w:t>
        </w:r>
      </w:hyperlink>
      <w:r>
        <w:t>; </w:t>
      </w:r>
    </w:p>
    <w:p w14:paraId="1A07CB2B" w14:textId="77777777" w:rsidR="00FC460A" w:rsidRDefault="00FC460A">
      <w:pPr>
        <w:widowControl w:val="0"/>
        <w:spacing w:after="320" w:line="276" w:lineRule="auto"/>
        <w:ind w:left="800"/>
      </w:pPr>
      <w:r>
        <w:t xml:space="preserve">(b) is appointed under a contract that: (i) secures value for money in terms of the combination of quality and cost over the lifetime of the contract; (ii) requires delivery of the required goods, services or works to appropriate standards according to the needs of the </w:t>
      </w:r>
      <w:hyperlink r:id="rId467">
        <w:r>
          <w:rPr>
            <w:color w:val="0000FF"/>
            <w:u w:val="single"/>
          </w:rPr>
          <w:t>Parties</w:t>
        </w:r>
      </w:hyperlink>
      <w:r>
        <w:t xml:space="preserve">; and (iii) incorporates (at a cost that is not disproportionate to any associated benefit) sufficient flexibility to adapt to the requirements of </w:t>
      </w:r>
      <w:hyperlink r:id="rId468">
        <w:r>
          <w:rPr>
            <w:color w:val="0000FF"/>
            <w:u w:val="single"/>
          </w:rPr>
          <w:t>Parties</w:t>
        </w:r>
      </w:hyperlink>
      <w:r>
        <w:t xml:space="preserve"> over the duration of the contract; and </w:t>
      </w:r>
    </w:p>
    <w:p w14:paraId="3809F6AE" w14:textId="77777777" w:rsidR="00FC460A" w:rsidRDefault="00FC460A">
      <w:pPr>
        <w:widowControl w:val="0"/>
        <w:spacing w:after="320" w:line="276" w:lineRule="auto"/>
        <w:ind w:left="800"/>
      </w:pPr>
      <w:r>
        <w:t xml:space="preserve">(c) does not at any time hold or acquire investments by way of shares, securities, or associated rights of any kind in one or more </w:t>
      </w:r>
      <w:hyperlink r:id="rId469">
        <w:r>
          <w:rPr>
            <w:color w:val="0000FF"/>
            <w:u w:val="single"/>
          </w:rPr>
          <w:t>Parties</w:t>
        </w:r>
      </w:hyperlink>
      <w:r>
        <w:t xml:space="preserve"> (or any </w:t>
      </w:r>
      <w:hyperlink r:id="rId470">
        <w:r>
          <w:rPr>
            <w:color w:val="0000FF"/>
            <w:u w:val="single"/>
          </w:rPr>
          <w:t>Affiliate</w:t>
        </w:r>
      </w:hyperlink>
      <w:r>
        <w:t xml:space="preserve">s or </w:t>
      </w:r>
      <w:hyperlink r:id="rId471">
        <w:r>
          <w:rPr>
            <w:color w:val="0000FF"/>
            <w:u w:val="single"/>
          </w:rPr>
          <w:t>Related Undertaking</w:t>
        </w:r>
      </w:hyperlink>
      <w:r>
        <w:t xml:space="preserve"> of any </w:t>
      </w:r>
      <w:hyperlink r:id="rId472">
        <w:r>
          <w:rPr>
            <w:color w:val="0000FF"/>
            <w:u w:val="single"/>
          </w:rPr>
          <w:t>Party</w:t>
        </w:r>
      </w:hyperlink>
      <w:r>
        <w:t>).</w:t>
      </w:r>
    </w:p>
    <w:p w14:paraId="714944AE" w14:textId="77777777" w:rsidR="00FC460A" w:rsidRDefault="00FC460A">
      <w:pPr>
        <w:widowControl w:val="0"/>
        <w:spacing w:after="320" w:line="276" w:lineRule="auto"/>
      </w:pPr>
      <w:r>
        <w:t xml:space="preserve">4.3 The </w:t>
      </w:r>
      <w:hyperlink r:id="rId473">
        <w:r>
          <w:rPr>
            <w:color w:val="0000FF"/>
            <w:u w:val="single"/>
          </w:rPr>
          <w:t>REC Board</w:t>
        </w:r>
      </w:hyperlink>
      <w:r>
        <w:t xml:space="preserve"> shall ensure that the contract with the </w:t>
      </w:r>
      <w:hyperlink r:id="rId474">
        <w:r>
          <w:rPr>
            <w:color w:val="0000FF"/>
            <w:u w:val="single"/>
          </w:rPr>
          <w:t>TRAS Service Provider</w:t>
        </w:r>
      </w:hyperlink>
      <w:r>
        <w:t xml:space="preserve"> enables </w:t>
      </w:r>
      <w:hyperlink r:id="rId475">
        <w:r>
          <w:rPr>
            <w:color w:val="0000FF"/>
            <w:u w:val="single"/>
          </w:rPr>
          <w:t>Energy Supplier</w:t>
        </w:r>
      </w:hyperlink>
      <w:r>
        <w:t xml:space="preserve">s to implement such practices and procedures in respect of contract management and contract performance as are necessary to ensure that they can at all times fulfil the requirements of their </w:t>
      </w:r>
      <w:hyperlink r:id="rId476">
        <w:r>
          <w:rPr>
            <w:color w:val="0000FF"/>
            <w:u w:val="single"/>
          </w:rPr>
          <w:t>Energy Supply Licence</w:t>
        </w:r>
      </w:hyperlink>
      <w:r>
        <w:t>s. </w:t>
      </w:r>
    </w:p>
    <w:p w14:paraId="22DCAE64" w14:textId="77777777" w:rsidR="00FC460A" w:rsidRDefault="00FC460A">
      <w:pPr>
        <w:widowControl w:val="0"/>
        <w:spacing w:after="320" w:line="276" w:lineRule="auto"/>
      </w:pPr>
      <w:r>
        <w:t xml:space="preserve">4.4 Without limiting the general effect of Paragraph 4.3, the contract with the </w:t>
      </w:r>
      <w:hyperlink r:id="rId477">
        <w:r>
          <w:rPr>
            <w:color w:val="0000FF"/>
            <w:u w:val="single"/>
          </w:rPr>
          <w:t>TRAS Service Provider</w:t>
        </w:r>
      </w:hyperlink>
      <w:r>
        <w:t xml:space="preserve"> must provide:  </w:t>
      </w:r>
    </w:p>
    <w:p w14:paraId="071AEA74" w14:textId="77777777" w:rsidR="00FC460A" w:rsidRDefault="00FC460A">
      <w:pPr>
        <w:widowControl w:val="0"/>
        <w:spacing w:after="320" w:line="276" w:lineRule="auto"/>
        <w:ind w:left="800"/>
      </w:pPr>
      <w:r>
        <w:t xml:space="preserve">(a) for </w:t>
      </w:r>
      <w:hyperlink r:id="rId478">
        <w:r>
          <w:rPr>
            <w:color w:val="0000FF"/>
            <w:u w:val="single"/>
          </w:rPr>
          <w:t>Energy Supplier</w:t>
        </w:r>
      </w:hyperlink>
      <w:r>
        <w:t xml:space="preserve">s to obtain the information referred to in Paragraph 3.3, and to be able to disclose such information to any third party where the </w:t>
      </w:r>
      <w:hyperlink r:id="rId479">
        <w:r>
          <w:rPr>
            <w:color w:val="0000FF"/>
            <w:u w:val="single"/>
          </w:rPr>
          <w:t>Energy Supplier</w:t>
        </w:r>
      </w:hyperlink>
      <w:r>
        <w:t xml:space="preserve"> considers that doing so is necessary to promote the objective referred to in Condition 12A of the </w:t>
      </w:r>
      <w:hyperlink r:id="rId480">
        <w:r>
          <w:rPr>
            <w:color w:val="0000FF"/>
            <w:u w:val="single"/>
          </w:rPr>
          <w:t>Energy Supply Licence</w:t>
        </w:r>
      </w:hyperlink>
      <w:r>
        <w:t>s; </w:t>
      </w:r>
    </w:p>
    <w:p w14:paraId="2EA1197E" w14:textId="77777777" w:rsidR="00FC460A" w:rsidRDefault="00FC460A">
      <w:pPr>
        <w:widowControl w:val="0"/>
        <w:spacing w:after="320" w:line="276" w:lineRule="auto"/>
        <w:ind w:left="800"/>
      </w:pPr>
      <w:r>
        <w:t xml:space="preserve">(b) for the termination of the contract with the </w:t>
      </w:r>
      <w:hyperlink r:id="rId481">
        <w:r>
          <w:rPr>
            <w:color w:val="0000FF"/>
            <w:u w:val="single"/>
          </w:rPr>
          <w:t>TRAS Service Provider</w:t>
        </w:r>
      </w:hyperlink>
      <w:r>
        <w:t xml:space="preserve"> no longer meets the requirements of Paragraph 4.2(c); and</w:t>
      </w:r>
    </w:p>
    <w:p w14:paraId="755BB6D6" w14:textId="77777777" w:rsidR="00FC460A" w:rsidRDefault="00FC460A">
      <w:pPr>
        <w:widowControl w:val="0"/>
        <w:spacing w:after="320" w:line="276" w:lineRule="auto"/>
        <w:ind w:left="800"/>
      </w:pPr>
      <w:r>
        <w:t>(c) for the establishment of agreed quality of service information.</w:t>
      </w:r>
    </w:p>
    <w:p w14:paraId="5A821532" w14:textId="77777777" w:rsidR="00FC460A" w:rsidRDefault="00FC460A">
      <w:pPr>
        <w:widowControl w:val="0"/>
        <w:spacing w:after="320" w:line="276" w:lineRule="auto"/>
      </w:pPr>
      <w:r>
        <w:rPr>
          <w:b/>
          <w:sz w:val="24"/>
        </w:rPr>
        <w:t xml:space="preserve">5 No abuse of the </w:t>
      </w:r>
      <w:hyperlink r:id="rId482">
        <w:r>
          <w:rPr>
            <w:b/>
            <w:color w:val="0000FF"/>
            <w:sz w:val="24"/>
            <w:u w:val="single"/>
          </w:rPr>
          <w:t>TRAS</w:t>
        </w:r>
      </w:hyperlink>
      <w:r>
        <w:rPr>
          <w:b/>
          <w:sz w:val="24"/>
        </w:rPr>
        <w:t>’ position</w:t>
      </w:r>
    </w:p>
    <w:p w14:paraId="4B73F6E8" w14:textId="77777777" w:rsidR="00FC460A" w:rsidRDefault="00FC460A">
      <w:pPr>
        <w:widowControl w:val="0"/>
        <w:spacing w:after="320" w:line="276" w:lineRule="auto"/>
      </w:pPr>
      <w:r>
        <w:t>5.1 </w:t>
      </w:r>
      <w:hyperlink r:id="rId483">
        <w:r>
          <w:rPr>
            <w:color w:val="0000FF"/>
            <w:u w:val="single"/>
          </w:rPr>
          <w:t>RECCo</w:t>
        </w:r>
      </w:hyperlink>
      <w:r>
        <w:t xml:space="preserve"> shall take all reasonable steps to ensure that the </w:t>
      </w:r>
      <w:hyperlink r:id="rId484">
        <w:r>
          <w:rPr>
            <w:color w:val="0000FF"/>
            <w:u w:val="single"/>
          </w:rPr>
          <w:t>TRAS Service Provider</w:t>
        </w:r>
      </w:hyperlink>
      <w:r>
        <w:t xml:space="preserve"> at all times manages and operates its services in a way that is calculated to ensure that it does not restrict, prevent, or distort competition in any of the markets for the provision of services described in this Annex.</w:t>
      </w:r>
    </w:p>
    <w:p w14:paraId="3AD3F0A8" w14:textId="77777777" w:rsidR="00FC460A" w:rsidRDefault="00FC460A">
      <w:pPr>
        <w:widowControl w:val="0"/>
        <w:spacing w:after="320" w:line="276" w:lineRule="auto"/>
      </w:pPr>
      <w:r>
        <w:lastRenderedPageBreak/>
        <w:t>5.2 </w:t>
      </w:r>
      <w:hyperlink r:id="rId485">
        <w:r>
          <w:rPr>
            <w:color w:val="0000FF"/>
            <w:u w:val="single"/>
          </w:rPr>
          <w:t>RECCo</w:t>
        </w:r>
      </w:hyperlink>
      <w:r>
        <w:t xml:space="preserve"> shall take all reasonable steps to ensure that the </w:t>
      </w:r>
      <w:hyperlink r:id="rId486">
        <w:r>
          <w:rPr>
            <w:color w:val="0000FF"/>
            <w:u w:val="single"/>
          </w:rPr>
          <w:t>TRAS Service Provider</w:t>
        </w:r>
      </w:hyperlink>
      <w:r>
        <w:t xml:space="preserve"> at all times carries on its activities in a manner that does not give any cross-subsidy to, or receive any cross-subsidy from, any </w:t>
      </w:r>
      <w:hyperlink r:id="rId487">
        <w:r>
          <w:rPr>
            <w:color w:val="0000FF"/>
            <w:u w:val="single"/>
          </w:rPr>
          <w:t>Affiliate</w:t>
        </w:r>
      </w:hyperlink>
      <w:r>
        <w:t xml:space="preserve"> or </w:t>
      </w:r>
      <w:hyperlink r:id="rId488">
        <w:r>
          <w:rPr>
            <w:color w:val="0000FF"/>
            <w:u w:val="single"/>
          </w:rPr>
          <w:t>Related Undertaking</w:t>
        </w:r>
      </w:hyperlink>
      <w:r>
        <w:t xml:space="preserve"> of the </w:t>
      </w:r>
      <w:hyperlink r:id="rId489">
        <w:r>
          <w:rPr>
            <w:color w:val="0000FF"/>
            <w:u w:val="single"/>
          </w:rPr>
          <w:t>TRAS Service Provider</w:t>
        </w:r>
      </w:hyperlink>
      <w:r>
        <w:t>.</w:t>
      </w:r>
    </w:p>
    <w:p w14:paraId="6FC436B8" w14:textId="77777777" w:rsidR="00FC460A" w:rsidRDefault="00FC460A">
      <w:pPr>
        <w:widowControl w:val="0"/>
        <w:spacing w:after="320" w:line="276" w:lineRule="auto"/>
      </w:pPr>
      <w:r>
        <w:t>5.3 </w:t>
      </w:r>
      <w:hyperlink r:id="rId490">
        <w:r>
          <w:rPr>
            <w:color w:val="0000FF"/>
            <w:u w:val="single"/>
          </w:rPr>
          <w:t>RECCo</w:t>
        </w:r>
      </w:hyperlink>
      <w:r>
        <w:t xml:space="preserve"> shall take all reasonable steps to ensure that the </w:t>
      </w:r>
      <w:hyperlink r:id="rId491">
        <w:r>
          <w:rPr>
            <w:color w:val="0000FF"/>
            <w:u w:val="single"/>
          </w:rPr>
          <w:t>TRAS Service Provider</w:t>
        </w:r>
      </w:hyperlink>
      <w:r>
        <w:t xml:space="preserve"> does not unduly prefer one </w:t>
      </w:r>
      <w:hyperlink r:id="rId492">
        <w:r>
          <w:rPr>
            <w:color w:val="0000FF"/>
            <w:u w:val="single"/>
          </w:rPr>
          <w:t>Energy Supplier</w:t>
        </w:r>
      </w:hyperlink>
      <w:r>
        <w:t xml:space="preserve"> (or class of </w:t>
      </w:r>
      <w:hyperlink r:id="rId493">
        <w:r>
          <w:rPr>
            <w:color w:val="0000FF"/>
            <w:u w:val="single"/>
          </w:rPr>
          <w:t>Energy Supplier</w:t>
        </w:r>
      </w:hyperlink>
      <w:r>
        <w:t xml:space="preserve">) over any other </w:t>
      </w:r>
      <w:hyperlink r:id="rId494">
        <w:r>
          <w:rPr>
            <w:color w:val="0000FF"/>
            <w:u w:val="single"/>
          </w:rPr>
          <w:t>Energy Supplier</w:t>
        </w:r>
      </w:hyperlink>
      <w:r>
        <w:t xml:space="preserve"> (or class of </w:t>
      </w:r>
      <w:hyperlink r:id="rId495">
        <w:r>
          <w:rPr>
            <w:color w:val="0000FF"/>
            <w:u w:val="single"/>
          </w:rPr>
          <w:t>Energy Supplier</w:t>
        </w:r>
      </w:hyperlink>
      <w:r>
        <w:t>).  </w:t>
      </w:r>
    </w:p>
    <w:p w14:paraId="55741AF1" w14:textId="77777777" w:rsidR="00FC460A" w:rsidRDefault="00FC460A">
      <w:pPr>
        <w:widowControl w:val="0"/>
        <w:spacing w:after="320" w:line="276" w:lineRule="auto"/>
      </w:pPr>
      <w:r>
        <w:rPr>
          <w:b/>
          <w:sz w:val="24"/>
        </w:rPr>
        <w:t>6 REPORTING</w:t>
      </w:r>
    </w:p>
    <w:p w14:paraId="623A712E" w14:textId="77777777" w:rsidR="00FC460A" w:rsidRDefault="00FC460A">
      <w:pPr>
        <w:widowControl w:val="0"/>
        <w:spacing w:after="320" w:line="276" w:lineRule="auto"/>
      </w:pPr>
      <w:r>
        <w:t>6.1 </w:t>
      </w:r>
      <w:hyperlink r:id="rId496">
        <w:r>
          <w:rPr>
            <w:color w:val="0000FF"/>
            <w:u w:val="single"/>
          </w:rPr>
          <w:t>RECCo</w:t>
        </w:r>
      </w:hyperlink>
      <w:r>
        <w:t xml:space="preserve"> shall ensure that:</w:t>
      </w:r>
    </w:p>
    <w:p w14:paraId="7714E58C" w14:textId="77777777" w:rsidR="00FC460A" w:rsidRDefault="00FC460A">
      <w:pPr>
        <w:widowControl w:val="0"/>
        <w:spacing w:after="320" w:line="276" w:lineRule="auto"/>
        <w:ind w:left="800"/>
      </w:pPr>
      <w:r>
        <w:t xml:space="preserve">(a) the rules of operation of the </w:t>
      </w:r>
      <w:hyperlink r:id="rId497">
        <w:r>
          <w:rPr>
            <w:color w:val="0000FF"/>
            <w:u w:val="single"/>
          </w:rPr>
          <w:t>TRAS</w:t>
        </w:r>
      </w:hyperlink>
      <w:r>
        <w:t xml:space="preserve"> are clearly documented and available to </w:t>
      </w:r>
      <w:hyperlink r:id="rId498">
        <w:r>
          <w:rPr>
            <w:color w:val="0000FF"/>
            <w:u w:val="single"/>
          </w:rPr>
          <w:t>Parties</w:t>
        </w:r>
      </w:hyperlink>
      <w:r>
        <w:t>; and,</w:t>
      </w:r>
    </w:p>
    <w:p w14:paraId="77B72504" w14:textId="77777777" w:rsidR="00FC460A" w:rsidRDefault="00FC460A">
      <w:pPr>
        <w:widowControl w:val="0"/>
        <w:spacing w:after="320" w:line="276" w:lineRule="auto"/>
        <w:ind w:left="800"/>
      </w:pPr>
      <w:r>
        <w:t xml:space="preserve">(b) the </w:t>
      </w:r>
      <w:hyperlink r:id="rId499">
        <w:r>
          <w:rPr>
            <w:color w:val="0000FF"/>
            <w:u w:val="single"/>
          </w:rPr>
          <w:t>TRAS Service Provider</w:t>
        </w:r>
      </w:hyperlink>
      <w:r>
        <w:t xml:space="preserve"> arranges for such management information reports, performance assurance reports or other information as may reasonably be required by the </w:t>
      </w:r>
      <w:hyperlink r:id="rId500">
        <w:r>
          <w:rPr>
            <w:color w:val="0000FF"/>
            <w:u w:val="single"/>
          </w:rPr>
          <w:t>REC Board</w:t>
        </w:r>
      </w:hyperlink>
      <w:r>
        <w:t xml:space="preserve">, the </w:t>
      </w:r>
      <w:hyperlink r:id="rId501">
        <w:r>
          <w:rPr>
            <w:color w:val="0000FF"/>
            <w:u w:val="single"/>
          </w:rPr>
          <w:t>REC PAB</w:t>
        </w:r>
      </w:hyperlink>
      <w:r>
        <w:t xml:space="preserve"> or any other </w:t>
      </w:r>
      <w:hyperlink r:id="rId502">
        <w:r>
          <w:rPr>
            <w:color w:val="0000FF"/>
            <w:u w:val="single"/>
          </w:rPr>
          <w:t>Sub-Committee</w:t>
        </w:r>
      </w:hyperlink>
      <w:r>
        <w:t xml:space="preserve"> are prepared and made available in the timescales and to the quality specified.</w:t>
      </w:r>
    </w:p>
    <w:p w14:paraId="4813FFB7" w14:textId="77777777" w:rsidR="00FC460A" w:rsidRDefault="00FC460A">
      <w:pPr>
        <w:widowControl w:val="0"/>
        <w:spacing w:after="320" w:line="276" w:lineRule="auto"/>
      </w:pPr>
      <w:r>
        <w:rPr>
          <w:b/>
          <w:sz w:val="24"/>
        </w:rPr>
        <w:t xml:space="preserve">Annex 3: </w:t>
      </w:r>
      <w:hyperlink r:id="rId503">
        <w:r>
          <w:rPr>
            <w:b/>
            <w:color w:val="0000FF"/>
            <w:sz w:val="24"/>
            <w:u w:val="single"/>
          </w:rPr>
          <w:t>Theft Detection Incentive Scheme</w:t>
        </w:r>
      </w:hyperlink>
    </w:p>
    <w:p w14:paraId="4245F3A9" w14:textId="77777777" w:rsidR="00FC460A" w:rsidRDefault="00FC460A">
      <w:pPr>
        <w:widowControl w:val="0"/>
        <w:spacing w:after="320" w:line="276" w:lineRule="auto"/>
      </w:pPr>
      <w:r>
        <w:rPr>
          <w:b/>
          <w:sz w:val="24"/>
        </w:rPr>
        <w:t>1 INTRODUCTION </w:t>
      </w:r>
    </w:p>
    <w:p w14:paraId="10A16E9E" w14:textId="77777777" w:rsidR="00FC460A" w:rsidRDefault="00FC460A">
      <w:pPr>
        <w:widowControl w:val="0"/>
        <w:spacing w:after="320" w:line="276" w:lineRule="auto"/>
      </w:pPr>
      <w:r>
        <w:t>1.1 </w:t>
      </w:r>
      <w:hyperlink r:id="rId504">
        <w:r>
          <w:rPr>
            <w:color w:val="0000FF"/>
            <w:u w:val="single"/>
          </w:rPr>
          <w:t>Theft Detection Incentive Scheme</w:t>
        </w:r>
      </w:hyperlink>
      <w:r>
        <w:t> (</w:t>
      </w:r>
      <w:hyperlink r:id="rId505">
        <w:r>
          <w:rPr>
            <w:color w:val="0000FF"/>
            <w:u w:val="single"/>
          </w:rPr>
          <w:t>TDIS</w:t>
        </w:r>
      </w:hyperlink>
      <w:r>
        <w:t xml:space="preserve">) applies to all </w:t>
      </w:r>
      <w:hyperlink r:id="rId506">
        <w:r>
          <w:rPr>
            <w:color w:val="0000FF"/>
            <w:u w:val="single"/>
          </w:rPr>
          <w:t>Energy Supplier</w:t>
        </w:r>
      </w:hyperlink>
      <w:r>
        <w:t xml:space="preserve">s and all </w:t>
      </w:r>
      <w:hyperlink r:id="rId507">
        <w:r>
          <w:rPr>
            <w:color w:val="0000FF"/>
            <w:u w:val="single"/>
          </w:rPr>
          <w:t>Metering Point</w:t>
        </w:r>
      </w:hyperlink>
      <w:r>
        <w:t>s (electricity) and </w:t>
      </w:r>
      <w:hyperlink r:id="rId508">
        <w:r>
          <w:rPr>
            <w:color w:val="0000FF"/>
            <w:u w:val="single"/>
          </w:rPr>
          <w:t>Supply Meter Point</w:t>
        </w:r>
      </w:hyperlink>
      <w:r>
        <w:t>s (Gas).  </w:t>
      </w:r>
    </w:p>
    <w:p w14:paraId="1C1D5D2C" w14:textId="77777777" w:rsidR="00FC460A" w:rsidRDefault="00FC460A">
      <w:pPr>
        <w:widowControl w:val="0"/>
        <w:spacing w:after="320" w:line="276" w:lineRule="auto"/>
      </w:pPr>
      <w:r>
        <w:t xml:space="preserve">1.2 The </w:t>
      </w:r>
      <w:hyperlink r:id="rId509">
        <w:r>
          <w:rPr>
            <w:color w:val="0000FF"/>
            <w:u w:val="single"/>
          </w:rPr>
          <w:t>TDIS</w:t>
        </w:r>
      </w:hyperlink>
      <w:r>
        <w:t xml:space="preserve"> is concerned with the detection of </w:t>
      </w:r>
      <w:hyperlink r:id="rId510">
        <w:r>
          <w:rPr>
            <w:color w:val="0000FF"/>
            <w:u w:val="single"/>
          </w:rPr>
          <w:t>Confirmed Energy Theft</w:t>
        </w:r>
      </w:hyperlink>
      <w:r>
        <w:t xml:space="preserve">s. </w:t>
      </w:r>
      <w:hyperlink r:id="rId511">
        <w:r>
          <w:rPr>
            <w:color w:val="0000FF"/>
            <w:u w:val="single"/>
          </w:rPr>
          <w:t>Energy Supplier</w:t>
        </w:r>
      </w:hyperlink>
      <w:r>
        <w:t xml:space="preserve">s shall ensure that in cases of a </w:t>
      </w:r>
      <w:hyperlink r:id="rId512">
        <w:r>
          <w:rPr>
            <w:color w:val="0000FF"/>
            <w:u w:val="single"/>
          </w:rPr>
          <w:t>Confirmed Energy Theft</w:t>
        </w:r>
      </w:hyperlink>
      <w:r>
        <w:t xml:space="preserve">, appropriate remedial steps shall be undertaken to stop the theft of </w:t>
      </w:r>
      <w:hyperlink r:id="rId513">
        <w:r>
          <w:rPr>
            <w:color w:val="0000FF"/>
            <w:u w:val="single"/>
          </w:rPr>
          <w:t>Energy</w:t>
        </w:r>
      </w:hyperlink>
      <w:r>
        <w:t xml:space="preserve"> from continuing. </w:t>
      </w:r>
    </w:p>
    <w:p w14:paraId="2D8C162F" w14:textId="77777777" w:rsidR="00FC460A" w:rsidRDefault="00FC460A">
      <w:pPr>
        <w:widowControl w:val="0"/>
        <w:spacing w:after="320" w:line="276" w:lineRule="auto"/>
      </w:pPr>
      <w:r>
        <w:rPr>
          <w:b/>
          <w:sz w:val="24"/>
        </w:rPr>
        <w:t>2 Not Used</w:t>
      </w:r>
    </w:p>
    <w:p w14:paraId="723BE190" w14:textId="77777777" w:rsidR="00FC460A" w:rsidRDefault="00FC460A">
      <w:pPr>
        <w:widowControl w:val="0"/>
        <w:spacing w:after="320" w:line="276" w:lineRule="auto"/>
      </w:pPr>
      <w:r>
        <w:rPr>
          <w:b/>
          <w:sz w:val="24"/>
        </w:rPr>
        <w:t>3 THEFT TARGETS </w:t>
      </w:r>
    </w:p>
    <w:p w14:paraId="7E493F01" w14:textId="77777777" w:rsidR="00FC460A" w:rsidRDefault="00FC460A">
      <w:pPr>
        <w:widowControl w:val="0"/>
        <w:spacing w:after="320" w:line="276" w:lineRule="auto"/>
      </w:pPr>
      <w:r>
        <w:t xml:space="preserve">3.1 The </w:t>
      </w:r>
      <w:hyperlink r:id="rId514">
        <w:r>
          <w:rPr>
            <w:color w:val="0000FF"/>
            <w:u w:val="single"/>
          </w:rPr>
          <w:t>TDIS</w:t>
        </w:r>
      </w:hyperlink>
      <w:r>
        <w:t xml:space="preserve"> will operate across both electricity and gas, with targeted incentive pots being established for each of the consumer segments identified in the </w:t>
      </w:r>
      <w:hyperlink r:id="rId515">
        <w:r>
          <w:rPr>
            <w:color w:val="0000FF"/>
            <w:u w:val="single"/>
          </w:rPr>
          <w:t>Theft Target Methodology</w:t>
        </w:r>
      </w:hyperlink>
      <w:r>
        <w:t xml:space="preserve">, being as a minimum separated between gas and electricity and </w:t>
      </w:r>
      <w:hyperlink r:id="rId516">
        <w:r>
          <w:rPr>
            <w:color w:val="0000FF"/>
            <w:u w:val="single"/>
          </w:rPr>
          <w:t>Domestic Consumer</w:t>
        </w:r>
      </w:hyperlink>
      <w:r>
        <w:t xml:space="preserve">s and </w:t>
      </w:r>
      <w:hyperlink r:id="rId517">
        <w:r>
          <w:rPr>
            <w:color w:val="0000FF"/>
            <w:u w:val="single"/>
          </w:rPr>
          <w:t>Non-Domestic Consumer</w:t>
        </w:r>
      </w:hyperlink>
      <w:r>
        <w:t>s.</w:t>
      </w:r>
    </w:p>
    <w:p w14:paraId="5B030691" w14:textId="77777777" w:rsidR="00FC460A" w:rsidRDefault="00FC460A">
      <w:pPr>
        <w:widowControl w:val="0"/>
        <w:spacing w:after="320" w:line="276" w:lineRule="auto"/>
      </w:pPr>
      <w:r>
        <w:t xml:space="preserve">3.2 The </w:t>
      </w:r>
      <w:hyperlink r:id="rId518">
        <w:r>
          <w:rPr>
            <w:color w:val="0000FF"/>
            <w:u w:val="single"/>
          </w:rPr>
          <w:t>Code Manager</w:t>
        </w:r>
      </w:hyperlink>
      <w:r>
        <w:t xml:space="preserve"> shall determine and publish, by no later than 1 March each year, the </w:t>
      </w:r>
      <w:hyperlink r:id="rId519">
        <w:r>
          <w:rPr>
            <w:color w:val="0000FF"/>
            <w:u w:val="single"/>
          </w:rPr>
          <w:t>Theft Target</w:t>
        </w:r>
      </w:hyperlink>
      <w:r>
        <w:t xml:space="preserve">s, setting the targeted number of </w:t>
      </w:r>
      <w:hyperlink r:id="rId520">
        <w:r>
          <w:rPr>
            <w:color w:val="0000FF"/>
            <w:u w:val="single"/>
          </w:rPr>
          <w:t>Confirmed Energy Theft</w:t>
        </w:r>
      </w:hyperlink>
      <w:r>
        <w:t xml:space="preserve"> detections for the following </w:t>
      </w:r>
      <w:hyperlink r:id="rId521">
        <w:r>
          <w:rPr>
            <w:color w:val="0000FF"/>
            <w:u w:val="single"/>
          </w:rPr>
          <w:t>TDIS Reporting Year</w:t>
        </w:r>
      </w:hyperlink>
      <w:r>
        <w:t>.</w:t>
      </w:r>
    </w:p>
    <w:p w14:paraId="1E1FD699" w14:textId="77777777" w:rsidR="00FC460A" w:rsidRDefault="00FC460A">
      <w:pPr>
        <w:widowControl w:val="0"/>
        <w:spacing w:after="320" w:line="276" w:lineRule="auto"/>
      </w:pPr>
      <w:r>
        <w:lastRenderedPageBreak/>
        <w:t xml:space="preserve">3.3 The overall </w:t>
      </w:r>
      <w:hyperlink r:id="rId522">
        <w:r>
          <w:rPr>
            <w:color w:val="0000FF"/>
            <w:u w:val="single"/>
          </w:rPr>
          <w:t>Theft Target</w:t>
        </w:r>
      </w:hyperlink>
      <w:r>
        <w:t xml:space="preserve"> will be disaggregated to provide a separate </w:t>
      </w:r>
      <w:hyperlink r:id="rId523">
        <w:r>
          <w:rPr>
            <w:color w:val="0000FF"/>
            <w:u w:val="single"/>
          </w:rPr>
          <w:t>Theft Target</w:t>
        </w:r>
      </w:hyperlink>
      <w:r>
        <w:t xml:space="preserve"> for each consumer segment of the </w:t>
      </w:r>
      <w:hyperlink r:id="rId524">
        <w:r>
          <w:rPr>
            <w:color w:val="0000FF"/>
            <w:u w:val="single"/>
          </w:rPr>
          <w:t>TDIS</w:t>
        </w:r>
      </w:hyperlink>
      <w:r>
        <w:t>, as referred to in Paragraph 3.1. </w:t>
      </w:r>
    </w:p>
    <w:p w14:paraId="467870F7" w14:textId="77777777" w:rsidR="00FC460A" w:rsidRDefault="00FC460A">
      <w:pPr>
        <w:widowControl w:val="0"/>
        <w:spacing w:after="320" w:line="276" w:lineRule="auto"/>
      </w:pPr>
      <w:r>
        <w:t xml:space="preserve">3.4 The </w:t>
      </w:r>
      <w:hyperlink r:id="rId525">
        <w:r>
          <w:rPr>
            <w:color w:val="0000FF"/>
            <w:u w:val="single"/>
          </w:rPr>
          <w:t>Code Manager</w:t>
        </w:r>
      </w:hyperlink>
      <w:r>
        <w:t xml:space="preserve"> shall establish and confirm to each individual </w:t>
      </w:r>
      <w:hyperlink r:id="rId526">
        <w:r>
          <w:rPr>
            <w:color w:val="0000FF"/>
            <w:u w:val="single"/>
          </w:rPr>
          <w:t>Energy Supplier</w:t>
        </w:r>
      </w:hyperlink>
      <w:r>
        <w:t xml:space="preserve">, and the </w:t>
      </w:r>
      <w:hyperlink r:id="rId527">
        <w:r>
          <w:rPr>
            <w:color w:val="0000FF"/>
            <w:u w:val="single"/>
          </w:rPr>
          <w:t>Authority</w:t>
        </w:r>
      </w:hyperlink>
      <w:r>
        <w:t xml:space="preserve"> upon request, the </w:t>
      </w:r>
      <w:hyperlink r:id="rId528">
        <w:r>
          <w:rPr>
            <w:color w:val="0000FF"/>
            <w:u w:val="single"/>
          </w:rPr>
          <w:t>Energy Supplier</w:t>
        </w:r>
      </w:hyperlink>
      <w:r>
        <w:t xml:space="preserve">’s calculated </w:t>
      </w:r>
      <w:hyperlink r:id="rId529">
        <w:r>
          <w:rPr>
            <w:color w:val="0000FF"/>
            <w:u w:val="single"/>
          </w:rPr>
          <w:t>Theft Target</w:t>
        </w:r>
      </w:hyperlink>
      <w:r>
        <w:t xml:space="preserve"> for each of the consumer segments identified in the </w:t>
      </w:r>
      <w:hyperlink r:id="rId530">
        <w:r>
          <w:rPr>
            <w:color w:val="0000FF"/>
            <w:u w:val="single"/>
          </w:rPr>
          <w:t>Theft Target Methodology</w:t>
        </w:r>
      </w:hyperlink>
      <w:r>
        <w:t xml:space="preserve"> which are applicable to the </w:t>
      </w:r>
      <w:hyperlink r:id="rId531">
        <w:r>
          <w:rPr>
            <w:color w:val="0000FF"/>
            <w:u w:val="single"/>
          </w:rPr>
          <w:t>Energy Supplier</w:t>
        </w:r>
      </w:hyperlink>
      <w:r>
        <w:t>.   </w:t>
      </w:r>
    </w:p>
    <w:p w14:paraId="15929537" w14:textId="77777777" w:rsidR="00FC460A" w:rsidRDefault="00FC460A">
      <w:pPr>
        <w:widowControl w:val="0"/>
        <w:spacing w:after="320" w:line="276" w:lineRule="auto"/>
      </w:pPr>
      <w:r>
        <w:t xml:space="preserve">3.5 Each </w:t>
      </w:r>
      <w:hyperlink r:id="rId532">
        <w:r>
          <w:rPr>
            <w:color w:val="0000FF"/>
            <w:u w:val="single"/>
          </w:rPr>
          <w:t>Energy Supplier</w:t>
        </w:r>
      </w:hyperlink>
      <w:r>
        <w:t xml:space="preserve">’s individual </w:t>
      </w:r>
      <w:hyperlink r:id="rId533">
        <w:r>
          <w:rPr>
            <w:color w:val="0000FF"/>
            <w:u w:val="single"/>
          </w:rPr>
          <w:t>Theft Target</w:t>
        </w:r>
      </w:hyperlink>
      <w:r>
        <w:t xml:space="preserve"> will be based on its market share figures, using the portfolio data made available to </w:t>
      </w:r>
      <w:hyperlink r:id="rId534">
        <w:r>
          <w:rPr>
            <w:color w:val="0000FF"/>
            <w:u w:val="single"/>
          </w:rPr>
          <w:t>RECCo</w:t>
        </w:r>
      </w:hyperlink>
      <w:r>
        <w:t xml:space="preserve"> for the purposes of producing its invoices under this </w:t>
      </w:r>
      <w:hyperlink r:id="rId535">
        <w:r>
          <w:rPr>
            <w:color w:val="0000FF"/>
            <w:u w:val="single"/>
          </w:rPr>
          <w:t>Code</w:t>
        </w:r>
      </w:hyperlink>
      <w:r>
        <w:t xml:space="preserve"> for the final </w:t>
      </w:r>
      <w:hyperlink r:id="rId536">
        <w:r>
          <w:rPr>
            <w:color w:val="0000FF"/>
            <w:u w:val="single"/>
          </w:rPr>
          <w:t>Quarter</w:t>
        </w:r>
      </w:hyperlink>
      <w:r>
        <w:t xml:space="preserve"> prior to the start of the </w:t>
      </w:r>
      <w:hyperlink r:id="rId537">
        <w:r>
          <w:rPr>
            <w:color w:val="0000FF"/>
            <w:u w:val="single"/>
          </w:rPr>
          <w:t>TDIS Reporting Year</w:t>
        </w:r>
      </w:hyperlink>
      <w:r>
        <w:t xml:space="preserve">, and such other data as may reasonably be available to the </w:t>
      </w:r>
      <w:hyperlink r:id="rId538">
        <w:r>
          <w:rPr>
            <w:color w:val="0000FF"/>
            <w:u w:val="single"/>
          </w:rPr>
          <w:t>Code Manager</w:t>
        </w:r>
      </w:hyperlink>
      <w:r>
        <w:t xml:space="preserve"> to facilitate </w:t>
      </w:r>
      <w:hyperlink r:id="rId539">
        <w:r>
          <w:rPr>
            <w:color w:val="0000FF"/>
            <w:u w:val="single"/>
          </w:rPr>
          <w:t>Consumer</w:t>
        </w:r>
      </w:hyperlink>
      <w:r>
        <w:t xml:space="preserve"> segmentation in accordance with the </w:t>
      </w:r>
      <w:hyperlink r:id="rId540">
        <w:r>
          <w:rPr>
            <w:color w:val="0000FF"/>
            <w:u w:val="single"/>
          </w:rPr>
          <w:t>Theft Target Methodology</w:t>
        </w:r>
      </w:hyperlink>
      <w:r>
        <w:t>. </w:t>
      </w:r>
    </w:p>
    <w:p w14:paraId="33731E85" w14:textId="77777777" w:rsidR="00FC460A" w:rsidRDefault="00FC460A">
      <w:pPr>
        <w:widowControl w:val="0"/>
        <w:spacing w:after="320" w:line="276" w:lineRule="auto"/>
      </w:pPr>
      <w:r>
        <w:t xml:space="preserve">3.6 Where the market share figures for an </w:t>
      </w:r>
      <w:hyperlink r:id="rId541">
        <w:r>
          <w:rPr>
            <w:color w:val="0000FF"/>
            <w:u w:val="single"/>
          </w:rPr>
          <w:t>Energy Supplier</w:t>
        </w:r>
      </w:hyperlink>
      <w:r>
        <w:t xml:space="preserve"> with a non-domestic only supply licence include a non-zero market share of </w:t>
      </w:r>
      <w:hyperlink r:id="rId542">
        <w:r>
          <w:rPr>
            <w:color w:val="0000FF"/>
            <w:u w:val="single"/>
          </w:rPr>
          <w:t>Domestic Consumer</w:t>
        </w:r>
      </w:hyperlink>
      <w:r>
        <w:t xml:space="preserve">s, the </w:t>
      </w:r>
      <w:hyperlink r:id="rId543">
        <w:r>
          <w:rPr>
            <w:color w:val="0000FF"/>
            <w:u w:val="single"/>
          </w:rPr>
          <w:t>Code Manager</w:t>
        </w:r>
      </w:hyperlink>
      <w:r>
        <w:t xml:space="preserve"> will adjust the calculation to re-allocate this share to the </w:t>
      </w:r>
      <w:hyperlink r:id="rId544">
        <w:r>
          <w:rPr>
            <w:color w:val="0000FF"/>
            <w:u w:val="single"/>
          </w:rPr>
          <w:t>Non-Domestic Consumer</w:t>
        </w:r>
      </w:hyperlink>
      <w:r>
        <w:t xml:space="preserve"> </w:t>
      </w:r>
      <w:hyperlink r:id="rId545">
        <w:r>
          <w:rPr>
            <w:color w:val="0000FF"/>
            <w:u w:val="single"/>
          </w:rPr>
          <w:t>Theft Target</w:t>
        </w:r>
      </w:hyperlink>
      <w:r>
        <w:t>.</w:t>
      </w:r>
    </w:p>
    <w:p w14:paraId="6266AF5A" w14:textId="77777777" w:rsidR="00FC460A" w:rsidRDefault="00FC460A">
      <w:pPr>
        <w:widowControl w:val="0"/>
        <w:spacing w:after="320" w:line="276" w:lineRule="auto"/>
      </w:pPr>
      <w:r>
        <w:t>3.7 </w:t>
      </w:r>
      <w:hyperlink r:id="rId546">
        <w:r>
          <w:rPr>
            <w:color w:val="0000FF"/>
            <w:u w:val="single"/>
          </w:rPr>
          <w:t>Theft Target</w:t>
        </w:r>
      </w:hyperlink>
      <w:r>
        <w:t xml:space="preserve">s, including each </w:t>
      </w:r>
      <w:hyperlink r:id="rId547">
        <w:r>
          <w:rPr>
            <w:color w:val="0000FF"/>
            <w:u w:val="single"/>
          </w:rPr>
          <w:t>Energy Supplier</w:t>
        </w:r>
      </w:hyperlink>
      <w:r>
        <w:t xml:space="preserve">’s individual </w:t>
      </w:r>
      <w:hyperlink r:id="rId548">
        <w:r>
          <w:rPr>
            <w:color w:val="0000FF"/>
            <w:u w:val="single"/>
          </w:rPr>
          <w:t>Theft Target</w:t>
        </w:r>
      </w:hyperlink>
      <w:r>
        <w:t>, will be rounded down to the nearest whole number, which for the avoidance of doubt may be zero.</w:t>
      </w:r>
    </w:p>
    <w:p w14:paraId="18620423" w14:textId="77777777" w:rsidR="001838D5" w:rsidRDefault="001838D5" w:rsidP="001838D5">
      <w:pPr>
        <w:widowControl w:val="0"/>
        <w:spacing w:after="320" w:line="276" w:lineRule="auto"/>
      </w:pPr>
      <w:r>
        <w:t xml:space="preserve">3.8 If, following the date of the market share figures on which the </w:t>
      </w:r>
      <w:hyperlink r:id="rId549">
        <w:r>
          <w:rPr>
            <w:color w:val="0000FF"/>
            <w:u w:val="single"/>
          </w:rPr>
          <w:t>Theft Target</w:t>
        </w:r>
      </w:hyperlink>
      <w:r>
        <w:t xml:space="preserve">s were calculated but before the end of the </w:t>
      </w:r>
      <w:hyperlink r:id="rId550">
        <w:r>
          <w:rPr>
            <w:color w:val="0000FF"/>
            <w:u w:val="single"/>
          </w:rPr>
          <w:t>TDIS Reporting Year</w:t>
        </w:r>
      </w:hyperlink>
      <w:r>
        <w:t xml:space="preserve">, an </w:t>
      </w:r>
      <w:hyperlink r:id="rId551">
        <w:r>
          <w:rPr>
            <w:color w:val="0000FF"/>
            <w:u w:val="single"/>
          </w:rPr>
          <w:t>Energy Supplier</w:t>
        </w:r>
      </w:hyperlink>
      <w:r>
        <w:t xml:space="preserve"> purchases all of an </w:t>
      </w:r>
      <w:hyperlink r:id="rId552">
        <w:r>
          <w:rPr>
            <w:color w:val="0000FF"/>
            <w:u w:val="single"/>
          </w:rPr>
          <w:t>Energy Supplier</w:t>
        </w:r>
      </w:hyperlink>
      <w:r>
        <w:t xml:space="preserve">'s supply contracts for one or more consumer segments (or such a large proportion of the selling </w:t>
      </w:r>
      <w:hyperlink r:id="rId553">
        <w:r>
          <w:rPr>
            <w:color w:val="0000FF"/>
            <w:u w:val="single"/>
          </w:rPr>
          <w:t>Energy Supplier</w:t>
        </w:r>
      </w:hyperlink>
      <w:r>
        <w:t xml:space="preserve">'s contracts for one or more consumer segments that its </w:t>
      </w:r>
      <w:hyperlink r:id="rId554">
        <w:r>
          <w:rPr>
            <w:color w:val="0000FF"/>
            <w:u w:val="single"/>
          </w:rPr>
          <w:t>Theft Target</w:t>
        </w:r>
      </w:hyperlink>
      <w:r>
        <w:t xml:space="preserve">(s) for such consumer segment(s) would have been set at zero under Paragraph 3.7 if it had had this reduced portfolio size at the start of the year), then the </w:t>
      </w:r>
      <w:hyperlink r:id="rId555">
        <w:r>
          <w:rPr>
            <w:color w:val="0000FF"/>
            <w:u w:val="single"/>
          </w:rPr>
          <w:t>Code Manager</w:t>
        </w:r>
      </w:hyperlink>
      <w:r>
        <w:t> shall (in respect of the relevant consumer segment(s)):</w:t>
      </w:r>
    </w:p>
    <w:p w14:paraId="03457089" w14:textId="77777777" w:rsidR="001838D5" w:rsidRDefault="001838D5" w:rsidP="001838D5">
      <w:pPr>
        <w:widowControl w:val="0"/>
        <w:spacing w:after="320" w:line="276" w:lineRule="auto"/>
        <w:ind w:left="800"/>
      </w:pPr>
      <w:r>
        <w:t xml:space="preserve">(a) reduce to zero the selling </w:t>
      </w:r>
      <w:hyperlink r:id="rId556">
        <w:r>
          <w:rPr>
            <w:color w:val="0000FF"/>
            <w:u w:val="single"/>
          </w:rPr>
          <w:t>Energy Supplier</w:t>
        </w:r>
      </w:hyperlink>
      <w:r>
        <w:t xml:space="preserve">'s market share figure(s) for that </w:t>
      </w:r>
      <w:hyperlink r:id="rId557">
        <w:r>
          <w:rPr>
            <w:color w:val="0000FF"/>
            <w:u w:val="single"/>
          </w:rPr>
          <w:t>TDIS Reporting Year</w:t>
        </w:r>
      </w:hyperlink>
      <w:r>
        <w:t xml:space="preserve"> when undertaking the calculations under Paragraph 8.3;</w:t>
      </w:r>
    </w:p>
    <w:p w14:paraId="19FAE5A1" w14:textId="77777777" w:rsidR="001838D5" w:rsidRDefault="001838D5" w:rsidP="001838D5">
      <w:pPr>
        <w:widowControl w:val="0"/>
        <w:spacing w:after="320" w:line="276" w:lineRule="auto"/>
        <w:ind w:left="800"/>
      </w:pPr>
      <w:r>
        <w:t xml:space="preserve">(b) increase the purchasing </w:t>
      </w:r>
      <w:hyperlink r:id="rId558">
        <w:r>
          <w:rPr>
            <w:color w:val="0000FF"/>
            <w:u w:val="single"/>
          </w:rPr>
          <w:t>Energy Supplier</w:t>
        </w:r>
      </w:hyperlink>
      <w:r>
        <w:t xml:space="preserve">'s market share figure(s) by the amount of the selling </w:t>
      </w:r>
      <w:hyperlink r:id="rId559">
        <w:r>
          <w:rPr>
            <w:color w:val="0000FF"/>
            <w:u w:val="single"/>
          </w:rPr>
          <w:t>Energy Supplier</w:t>
        </w:r>
      </w:hyperlink>
      <w:r>
        <w:t xml:space="preserve">'s market share figure(s) for that </w:t>
      </w:r>
      <w:hyperlink r:id="rId560">
        <w:r>
          <w:rPr>
            <w:color w:val="0000FF"/>
            <w:u w:val="single"/>
          </w:rPr>
          <w:t>TDIS Reporting Year</w:t>
        </w:r>
      </w:hyperlink>
      <w:r>
        <w:t xml:space="preserve"> when undertaking the calculations under Paragraph 8.3 (and, if the purchasing </w:t>
      </w:r>
      <w:hyperlink r:id="rId561">
        <w:r>
          <w:rPr>
            <w:color w:val="0000FF"/>
            <w:u w:val="single"/>
          </w:rPr>
          <w:t>Energy Supplier</w:t>
        </w:r>
      </w:hyperlink>
      <w:r>
        <w:t xml:space="preserve"> was not previously a </w:t>
      </w:r>
      <w:hyperlink r:id="rId562">
        <w:r>
          <w:rPr>
            <w:color w:val="0000FF"/>
            <w:u w:val="single"/>
          </w:rPr>
          <w:t>TDIS Qualifying Supplier</w:t>
        </w:r>
      </w:hyperlink>
      <w:r>
        <w:t>, it shall be treated as one; and </w:t>
      </w:r>
    </w:p>
    <w:p w14:paraId="49480B43" w14:textId="77777777" w:rsidR="001838D5" w:rsidRDefault="001838D5" w:rsidP="001838D5">
      <w:pPr>
        <w:widowControl w:val="0"/>
        <w:spacing w:after="320" w:line="276" w:lineRule="auto"/>
        <w:ind w:left="800"/>
      </w:pPr>
      <w:r>
        <w:t xml:space="preserve">(c) re-allocate any and all </w:t>
      </w:r>
      <w:hyperlink r:id="rId563">
        <w:r>
          <w:rPr>
            <w:color w:val="0000FF"/>
            <w:u w:val="single"/>
          </w:rPr>
          <w:t>Confirmed Energy Theft</w:t>
        </w:r>
      </w:hyperlink>
      <w:r>
        <w:t xml:space="preserve">s in that </w:t>
      </w:r>
      <w:hyperlink r:id="rId564">
        <w:r>
          <w:rPr>
            <w:color w:val="0000FF"/>
            <w:u w:val="single"/>
          </w:rPr>
          <w:t>TDIS Reporting Year</w:t>
        </w:r>
      </w:hyperlink>
      <w:r>
        <w:t xml:space="preserve"> previously identified as having been detected by the selling </w:t>
      </w:r>
      <w:hyperlink r:id="rId565">
        <w:r>
          <w:rPr>
            <w:color w:val="0000FF"/>
            <w:u w:val="single"/>
          </w:rPr>
          <w:t>Energy Supplier</w:t>
        </w:r>
      </w:hyperlink>
      <w:r>
        <w:t xml:space="preserve"> to the purchasing </w:t>
      </w:r>
      <w:hyperlink r:id="rId566">
        <w:r>
          <w:rPr>
            <w:color w:val="0000FF"/>
            <w:u w:val="single"/>
          </w:rPr>
          <w:t>Energy Supplier</w:t>
        </w:r>
      </w:hyperlink>
      <w:r>
        <w:t xml:space="preserve"> when undertaking the calculations under Paragraph 8.3.</w:t>
      </w:r>
    </w:p>
    <w:p w14:paraId="6BE4D58A" w14:textId="77777777" w:rsidR="00FC460A" w:rsidRDefault="00FC460A">
      <w:pPr>
        <w:widowControl w:val="0"/>
        <w:spacing w:after="320" w:line="276" w:lineRule="auto"/>
      </w:pPr>
      <w:r>
        <w:t xml:space="preserve">3.9 Paragraph 3.8 will not apply in the circumstances of a failed </w:t>
      </w:r>
      <w:hyperlink r:id="rId567">
        <w:r>
          <w:rPr>
            <w:color w:val="0000FF"/>
            <w:u w:val="single"/>
          </w:rPr>
          <w:t>Energy Supplier</w:t>
        </w:r>
      </w:hyperlink>
      <w:r>
        <w:t xml:space="preserve">'s customers being transferred to another </w:t>
      </w:r>
      <w:hyperlink r:id="rId568">
        <w:r>
          <w:rPr>
            <w:color w:val="0000FF"/>
            <w:u w:val="single"/>
          </w:rPr>
          <w:t>Energy Supplier</w:t>
        </w:r>
      </w:hyperlink>
      <w:r>
        <w:t xml:space="preserve"> as a result of the </w:t>
      </w:r>
      <w:hyperlink r:id="rId569">
        <w:r>
          <w:rPr>
            <w:color w:val="0000FF"/>
            <w:u w:val="single"/>
          </w:rPr>
          <w:t>Supplier of Last Resort Process</w:t>
        </w:r>
      </w:hyperlink>
      <w:r>
        <w:t>.</w:t>
      </w:r>
    </w:p>
    <w:p w14:paraId="44E104EC" w14:textId="77777777" w:rsidR="00FC460A" w:rsidRDefault="00FC460A">
      <w:pPr>
        <w:widowControl w:val="0"/>
        <w:spacing w:after="320" w:line="276" w:lineRule="auto"/>
      </w:pPr>
      <w:r>
        <w:rPr>
          <w:b/>
          <w:sz w:val="24"/>
        </w:rPr>
        <w:lastRenderedPageBreak/>
        <w:t>4 THEFT DETECTION VALUE </w:t>
      </w:r>
    </w:p>
    <w:p w14:paraId="078699E5" w14:textId="77777777" w:rsidR="00FC460A" w:rsidRDefault="00FC460A">
      <w:pPr>
        <w:widowControl w:val="0"/>
        <w:spacing w:after="320" w:line="276" w:lineRule="auto"/>
      </w:pPr>
      <w:r>
        <w:t xml:space="preserve">4.1 Each theft detection will qualify for an incentive payment, the value of which shall be referred to as the </w:t>
      </w:r>
      <w:hyperlink r:id="rId570">
        <w:r>
          <w:rPr>
            <w:color w:val="0000FF"/>
            <w:u w:val="single"/>
          </w:rPr>
          <w:t>Theft Detection Value</w:t>
        </w:r>
      </w:hyperlink>
      <w:r>
        <w:t xml:space="preserve">. This value is based on the likely net cost to an </w:t>
      </w:r>
      <w:hyperlink r:id="rId571">
        <w:r>
          <w:rPr>
            <w:color w:val="0000FF"/>
            <w:u w:val="single"/>
          </w:rPr>
          <w:t>Energy Supplier</w:t>
        </w:r>
      </w:hyperlink>
      <w:r>
        <w:t xml:space="preserve"> of having undertaken activity to detect the theft, as compared with having taken no action. </w:t>
      </w:r>
    </w:p>
    <w:p w14:paraId="51CA9698" w14:textId="77777777" w:rsidR="00FC460A" w:rsidRDefault="00FC460A">
      <w:pPr>
        <w:widowControl w:val="0"/>
        <w:spacing w:after="320" w:line="276" w:lineRule="auto"/>
      </w:pPr>
      <w:r>
        <w:t xml:space="preserve">4.2 The </w:t>
      </w:r>
      <w:hyperlink r:id="rId572">
        <w:r>
          <w:rPr>
            <w:color w:val="0000FF"/>
            <w:u w:val="single"/>
          </w:rPr>
          <w:t>Code Manager</w:t>
        </w:r>
      </w:hyperlink>
      <w:r>
        <w:t xml:space="preserve">, shall, at the same time as it determines and publishes the </w:t>
      </w:r>
      <w:hyperlink r:id="rId573">
        <w:r>
          <w:rPr>
            <w:color w:val="0000FF"/>
            <w:u w:val="single"/>
          </w:rPr>
          <w:t>Theft Target</w:t>
        </w:r>
      </w:hyperlink>
      <w:r>
        <w:t xml:space="preserve">s for a </w:t>
      </w:r>
      <w:hyperlink r:id="rId574">
        <w:r>
          <w:rPr>
            <w:color w:val="0000FF"/>
            <w:u w:val="single"/>
          </w:rPr>
          <w:t>TDIS Reporting Year</w:t>
        </w:r>
      </w:hyperlink>
      <w:r>
        <w:t xml:space="preserve">, establish and publish a </w:t>
      </w:r>
      <w:hyperlink r:id="rId575">
        <w:r>
          <w:rPr>
            <w:color w:val="0000FF"/>
            <w:u w:val="single"/>
          </w:rPr>
          <w:t>Theft Detection Value</w:t>
        </w:r>
      </w:hyperlink>
      <w:r>
        <w:t xml:space="preserve"> for each consumer segment to be used in that </w:t>
      </w:r>
      <w:hyperlink r:id="rId576">
        <w:r>
          <w:rPr>
            <w:color w:val="0000FF"/>
            <w:u w:val="single"/>
          </w:rPr>
          <w:t>TDIS Reporting Year</w:t>
        </w:r>
      </w:hyperlink>
      <w:r>
        <w:t>.</w:t>
      </w:r>
    </w:p>
    <w:p w14:paraId="64002C18" w14:textId="77777777" w:rsidR="00FC460A" w:rsidRDefault="00FC460A">
      <w:pPr>
        <w:widowControl w:val="0"/>
        <w:spacing w:after="320" w:line="276" w:lineRule="auto"/>
      </w:pPr>
      <w:r>
        <w:rPr>
          <w:b/>
          <w:sz w:val="24"/>
        </w:rPr>
        <w:t>5 INCENTIVE SCHEME POTS </w:t>
      </w:r>
    </w:p>
    <w:p w14:paraId="75A87D9E" w14:textId="77777777" w:rsidR="00FC460A" w:rsidRDefault="00FC460A">
      <w:pPr>
        <w:widowControl w:val="0"/>
        <w:spacing w:after="320" w:line="276" w:lineRule="auto"/>
      </w:pPr>
      <w:r>
        <w:t xml:space="preserve">5.1 The </w:t>
      </w:r>
      <w:hyperlink r:id="rId577">
        <w:r>
          <w:rPr>
            <w:color w:val="0000FF"/>
            <w:u w:val="single"/>
          </w:rPr>
          <w:t>TDIS</w:t>
        </w:r>
      </w:hyperlink>
      <w:r>
        <w:t> will provide an individual ‘pot’ for each of the relevant consumer segments.   </w:t>
      </w:r>
    </w:p>
    <w:p w14:paraId="5BE7FBA0" w14:textId="77777777" w:rsidR="00FC460A" w:rsidRDefault="00FC460A">
      <w:pPr>
        <w:widowControl w:val="0"/>
        <w:spacing w:after="320" w:line="276" w:lineRule="auto"/>
      </w:pPr>
      <w:r>
        <w:t xml:space="preserve">5.2 The size of the individual incentive pots will be calculated individually in advance of the </w:t>
      </w:r>
      <w:hyperlink r:id="rId578">
        <w:r>
          <w:rPr>
            <w:color w:val="0000FF"/>
            <w:u w:val="single"/>
          </w:rPr>
          <w:t>TDIS Reporting Year</w:t>
        </w:r>
      </w:hyperlink>
      <w:r>
        <w:t>, based on the following methodology:</w:t>
      </w:r>
    </w:p>
    <w:p w14:paraId="6DAD123F" w14:textId="77777777" w:rsidR="00FC460A" w:rsidRPr="000E78EE" w:rsidRDefault="00FC460A">
      <w:pPr>
        <w:widowControl w:val="0"/>
        <w:spacing w:after="320" w:line="276" w:lineRule="auto"/>
        <w:ind w:left="1600"/>
        <w:jc w:val="both"/>
        <w:rPr>
          <w:szCs w:val="22"/>
        </w:rPr>
      </w:pPr>
      <w:r>
        <w:rPr>
          <w:i/>
        </w:rPr>
        <w:t>(X * Y)           </w:t>
      </w:r>
    </w:p>
    <w:p w14:paraId="23A1F506" w14:textId="77777777" w:rsidR="000E78EE" w:rsidRPr="000E78EE" w:rsidRDefault="00FC460A">
      <w:pPr>
        <w:widowControl w:val="0"/>
        <w:spacing w:after="320" w:line="276" w:lineRule="auto"/>
        <w:ind w:left="1600"/>
        <w:jc w:val="both"/>
        <w:rPr>
          <w:rFonts w:eastAsia="Arial" w:cs="Arial"/>
          <w:i/>
          <w:color w:val="000000"/>
          <w:szCs w:val="22"/>
        </w:rPr>
      </w:pPr>
      <w:r>
        <w:rPr>
          <w:i/>
        </w:rPr>
        <w:t>Where:         </w:t>
      </w:r>
    </w:p>
    <w:p w14:paraId="17419DA8" w14:textId="77777777" w:rsidR="00FC460A" w:rsidRPr="000E78EE" w:rsidRDefault="00FC460A">
      <w:pPr>
        <w:widowControl w:val="0"/>
        <w:spacing w:after="320" w:line="276" w:lineRule="auto"/>
        <w:ind w:left="1600"/>
        <w:jc w:val="both"/>
        <w:rPr>
          <w:szCs w:val="22"/>
        </w:rPr>
      </w:pPr>
      <w:r>
        <w:rPr>
          <w:i/>
        </w:rPr>
        <w:t xml:space="preserve">X = The </w:t>
      </w:r>
      <w:hyperlink r:id="rId579">
        <w:r>
          <w:rPr>
            <w:color w:val="0000FF"/>
            <w:u w:val="single"/>
          </w:rPr>
          <w:t>Theft Target</w:t>
        </w:r>
      </w:hyperlink>
      <w:r>
        <w:rPr>
          <w:i/>
        </w:rPr>
        <w:t xml:space="preserve"> for the </w:t>
      </w:r>
      <w:hyperlink r:id="rId580">
        <w:r>
          <w:rPr>
            <w:color w:val="0000FF"/>
            <w:u w:val="single"/>
          </w:rPr>
          <w:t>TDIS Reporting Year</w:t>
        </w:r>
      </w:hyperlink>
      <w:r>
        <w:rPr>
          <w:i/>
        </w:rPr>
        <w:t> which applies to the relevant consumer segment of the scheme. </w:t>
      </w:r>
    </w:p>
    <w:p w14:paraId="4B49EB88" w14:textId="77777777" w:rsidR="00FC460A" w:rsidRPr="000E78EE" w:rsidRDefault="00FC460A" w:rsidP="000E78EE">
      <w:pPr>
        <w:widowControl w:val="0"/>
        <w:spacing w:after="320" w:line="276" w:lineRule="auto"/>
        <w:ind w:left="1600"/>
        <w:jc w:val="both"/>
        <w:rPr>
          <w:szCs w:val="22"/>
        </w:rPr>
      </w:pPr>
      <w:r>
        <w:rPr>
          <w:i/>
        </w:rPr>
        <w:t xml:space="preserve">Y = The </w:t>
      </w:r>
      <w:hyperlink r:id="rId581">
        <w:r>
          <w:rPr>
            <w:color w:val="0000FF"/>
            <w:u w:val="single"/>
          </w:rPr>
          <w:t>Theft Detection Value</w:t>
        </w:r>
      </w:hyperlink>
      <w:r>
        <w:rPr>
          <w:i/>
        </w:rPr>
        <w:t> which applies to the relevant consumer segment of the scheme. </w:t>
      </w:r>
    </w:p>
    <w:p w14:paraId="6DDD8E67" w14:textId="77777777" w:rsidR="00FC460A" w:rsidRDefault="00FC460A">
      <w:pPr>
        <w:widowControl w:val="0"/>
        <w:spacing w:after="320" w:line="276" w:lineRule="auto"/>
      </w:pPr>
      <w:r>
        <w:t xml:space="preserve">5.3 Based on the formula set out above, ahead of each </w:t>
      </w:r>
      <w:hyperlink r:id="rId582">
        <w:r>
          <w:rPr>
            <w:color w:val="0000FF"/>
            <w:u w:val="single"/>
          </w:rPr>
          <w:t>TDIS Reporting Year</w:t>
        </w:r>
      </w:hyperlink>
      <w:r>
        <w:t xml:space="preserve"> the </w:t>
      </w:r>
      <w:hyperlink r:id="rId583">
        <w:r>
          <w:rPr>
            <w:color w:val="0000FF"/>
            <w:u w:val="single"/>
          </w:rPr>
          <w:t>Code Manager</w:t>
        </w:r>
      </w:hyperlink>
      <w:r>
        <w:t> shall publish the value of each individual incentive pot for that year.</w:t>
      </w:r>
    </w:p>
    <w:p w14:paraId="67AD08FD" w14:textId="77777777" w:rsidR="00FC460A" w:rsidRDefault="00FC460A">
      <w:pPr>
        <w:widowControl w:val="0"/>
        <w:spacing w:after="320" w:line="276" w:lineRule="auto"/>
      </w:pPr>
      <w:r>
        <w:rPr>
          <w:b/>
          <w:sz w:val="24"/>
        </w:rPr>
        <w:t>6 REPORTING CONFIRMED THEFTS </w:t>
      </w:r>
    </w:p>
    <w:p w14:paraId="743ED09C" w14:textId="77777777" w:rsidR="00FC460A" w:rsidRDefault="00FC460A">
      <w:pPr>
        <w:widowControl w:val="0"/>
        <w:spacing w:after="320" w:line="276" w:lineRule="auto"/>
      </w:pPr>
      <w:r>
        <w:t xml:space="preserve">6.1 Only submissions which meet the </w:t>
      </w:r>
      <w:hyperlink r:id="rId584">
        <w:r>
          <w:rPr>
            <w:color w:val="0000FF"/>
            <w:u w:val="single"/>
          </w:rPr>
          <w:t>Confirmed Energy Theft</w:t>
        </w:r>
      </w:hyperlink>
      <w:r>
        <w:t xml:space="preserve"> definition count towards </w:t>
      </w:r>
      <w:hyperlink r:id="rId585">
        <w:r>
          <w:rPr>
            <w:color w:val="0000FF"/>
            <w:u w:val="single"/>
          </w:rPr>
          <w:t>Theft Target</w:t>
        </w:r>
      </w:hyperlink>
      <w:r>
        <w:t xml:space="preserve">s. Each </w:t>
      </w:r>
      <w:hyperlink r:id="rId586">
        <w:r>
          <w:rPr>
            <w:color w:val="0000FF"/>
            <w:u w:val="single"/>
          </w:rPr>
          <w:t>Energy Supplier</w:t>
        </w:r>
      </w:hyperlink>
      <w:r>
        <w:t xml:space="preserve"> must ensure that its submissions are compliant with the data specification set out in the </w:t>
      </w:r>
      <w:hyperlink r:id="rId587">
        <w:r>
          <w:rPr>
            <w:color w:val="0000FF"/>
            <w:u w:val="single"/>
          </w:rPr>
          <w:t>Performance Assurance</w:t>
        </w:r>
      </w:hyperlink>
      <w:r>
        <w:t> Reporting Catalogue.</w:t>
      </w:r>
    </w:p>
    <w:p w14:paraId="28D5F6CC" w14:textId="77777777" w:rsidR="00FC460A" w:rsidRDefault="00FC460A">
      <w:pPr>
        <w:widowControl w:val="0"/>
        <w:spacing w:after="320" w:line="276" w:lineRule="auto"/>
      </w:pPr>
      <w:r>
        <w:t xml:space="preserve">6.2 Each </w:t>
      </w:r>
      <w:hyperlink r:id="rId588">
        <w:r>
          <w:rPr>
            <w:color w:val="0000FF"/>
            <w:u w:val="single"/>
          </w:rPr>
          <w:t>Energy Supplier</w:t>
        </w:r>
      </w:hyperlink>
      <w:r>
        <w:t xml:space="preserve"> shall record all </w:t>
      </w:r>
      <w:hyperlink r:id="rId589">
        <w:r>
          <w:rPr>
            <w:color w:val="0000FF"/>
            <w:u w:val="single"/>
          </w:rPr>
          <w:t>Energy Theft</w:t>
        </w:r>
      </w:hyperlink>
      <w:r>
        <w:t xml:space="preserve"> investigations at the point the theft investigation commences and shall submit such records to the </w:t>
      </w:r>
      <w:hyperlink r:id="rId590">
        <w:r>
          <w:rPr>
            <w:color w:val="0000FF"/>
            <w:u w:val="single"/>
          </w:rPr>
          <w:t>Code Manager</w:t>
        </w:r>
      </w:hyperlink>
      <w:r>
        <w:t xml:space="preserve"> via the </w:t>
      </w:r>
      <w:hyperlink r:id="rId591">
        <w:r>
          <w:rPr>
            <w:color w:val="0000FF"/>
            <w:u w:val="single"/>
          </w:rPr>
          <w:t>REC Portal</w:t>
        </w:r>
      </w:hyperlink>
      <w:r>
        <w:t xml:space="preserve">. Once the investigation is concluded, details of the </w:t>
      </w:r>
      <w:hyperlink r:id="rId592">
        <w:r>
          <w:rPr>
            <w:color w:val="0000FF"/>
            <w:u w:val="single"/>
          </w:rPr>
          <w:t>Energy Theft</w:t>
        </w:r>
      </w:hyperlink>
      <w:r>
        <w:t xml:space="preserve"> investigation must be re-submitted together with the outcome. Submissions must be compliant with the data specification set out in the </w:t>
      </w:r>
      <w:hyperlink r:id="rId593">
        <w:r>
          <w:rPr>
            <w:color w:val="0000FF"/>
            <w:u w:val="single"/>
          </w:rPr>
          <w:t>Performance Assurance</w:t>
        </w:r>
      </w:hyperlink>
      <w:r>
        <w:t xml:space="preserve"> Reporting Catalogue.</w:t>
      </w:r>
    </w:p>
    <w:p w14:paraId="3369A8FB" w14:textId="77777777" w:rsidR="00FC460A" w:rsidRDefault="00FC460A">
      <w:pPr>
        <w:widowControl w:val="0"/>
        <w:spacing w:after="320" w:line="276" w:lineRule="auto"/>
      </w:pPr>
      <w:r>
        <w:t xml:space="preserve">6.3 Any </w:t>
      </w:r>
      <w:hyperlink r:id="rId594">
        <w:r>
          <w:rPr>
            <w:color w:val="0000FF"/>
            <w:u w:val="single"/>
          </w:rPr>
          <w:t>Confirmed Energy Theft</w:t>
        </w:r>
      </w:hyperlink>
      <w:r>
        <w:t xml:space="preserve"> not reported within the relevant timeframe as may be </w:t>
      </w:r>
      <w:r>
        <w:lastRenderedPageBreak/>
        <w:t xml:space="preserve">prescribed by the </w:t>
      </w:r>
      <w:hyperlink r:id="rId595">
        <w:r>
          <w:rPr>
            <w:color w:val="0000FF"/>
            <w:u w:val="single"/>
          </w:rPr>
          <w:t>Code Manager</w:t>
        </w:r>
      </w:hyperlink>
      <w:r>
        <w:t xml:space="preserve"> will be excluded from the </w:t>
      </w:r>
      <w:hyperlink r:id="rId596">
        <w:r>
          <w:rPr>
            <w:color w:val="0000FF"/>
            <w:u w:val="single"/>
          </w:rPr>
          <w:t>TDIS</w:t>
        </w:r>
      </w:hyperlink>
      <w:r>
        <w:t xml:space="preserve"> unless otherwise agreed with the </w:t>
      </w:r>
      <w:hyperlink r:id="rId597">
        <w:r>
          <w:rPr>
            <w:color w:val="0000FF"/>
            <w:u w:val="single"/>
          </w:rPr>
          <w:t>REC Performance Assurance Board</w:t>
        </w:r>
      </w:hyperlink>
      <w:r>
        <w:t xml:space="preserve">. Only </w:t>
      </w:r>
      <w:hyperlink r:id="rId598">
        <w:r>
          <w:rPr>
            <w:color w:val="0000FF"/>
            <w:u w:val="single"/>
          </w:rPr>
          <w:t>Confirmed Energy Theft</w:t>
        </w:r>
      </w:hyperlink>
      <w:r>
        <w:t xml:space="preserve">s identified within the specified start and end dates of the </w:t>
      </w:r>
      <w:hyperlink r:id="rId599">
        <w:r>
          <w:rPr>
            <w:color w:val="0000FF"/>
            <w:u w:val="single"/>
          </w:rPr>
          <w:t>TDIS Reporting Year</w:t>
        </w:r>
      </w:hyperlink>
      <w:r>
        <w:t xml:space="preserve"> will be eligible for that </w:t>
      </w:r>
      <w:hyperlink r:id="rId600">
        <w:r>
          <w:rPr>
            <w:color w:val="0000FF"/>
            <w:u w:val="single"/>
          </w:rPr>
          <w:t>TDIS Reporting Year</w:t>
        </w:r>
      </w:hyperlink>
      <w:r>
        <w:t>.</w:t>
      </w:r>
    </w:p>
    <w:p w14:paraId="778479D9" w14:textId="77777777" w:rsidR="00FC460A" w:rsidRDefault="00FC460A">
      <w:pPr>
        <w:widowControl w:val="0"/>
        <w:spacing w:after="320" w:line="276" w:lineRule="auto"/>
      </w:pPr>
      <w:r>
        <w:t xml:space="preserve">6.4 The </w:t>
      </w:r>
      <w:hyperlink r:id="rId601">
        <w:r>
          <w:rPr>
            <w:color w:val="0000FF"/>
            <w:u w:val="single"/>
          </w:rPr>
          <w:t>Code Manager</w:t>
        </w:r>
      </w:hyperlink>
      <w:r>
        <w:t xml:space="preserve"> shall ensure that there is a process in place to share data relating to </w:t>
      </w:r>
      <w:hyperlink r:id="rId602">
        <w:r>
          <w:rPr>
            <w:color w:val="0000FF"/>
            <w:u w:val="single"/>
          </w:rPr>
          <w:t>Confirmed Energy Theft</w:t>
        </w:r>
      </w:hyperlink>
      <w:r>
        <w:t xml:space="preserve">s with the </w:t>
      </w:r>
      <w:hyperlink r:id="rId603">
        <w:r>
          <w:rPr>
            <w:color w:val="0000FF"/>
            <w:u w:val="single"/>
          </w:rPr>
          <w:t>CDSP</w:t>
        </w:r>
      </w:hyperlink>
      <w:r>
        <w:t> and </w:t>
      </w:r>
      <w:hyperlink r:id="rId604">
        <w:r>
          <w:rPr>
            <w:color w:val="0000FF"/>
            <w:u w:val="single"/>
          </w:rPr>
          <w:t>DNO</w:t>
        </w:r>
      </w:hyperlink>
      <w:r>
        <w:t xml:space="preserve">s for the purpose of the volume of energy associated with each such case being recognised within settlement, consistent with the intent of paragraph 15 of the </w:t>
      </w:r>
      <w:hyperlink r:id="rId605">
        <w:r>
          <w:rPr>
            <w:color w:val="0000FF"/>
            <w:u w:val="single"/>
          </w:rPr>
          <w:t>Unbilled Energy Code of Practice</w:t>
        </w:r>
      </w:hyperlink>
      <w:r>
        <w:t xml:space="preserve"> .</w:t>
      </w:r>
    </w:p>
    <w:p w14:paraId="304383C7" w14:textId="77777777" w:rsidR="00FC460A" w:rsidRPr="000E78EE" w:rsidRDefault="00FC460A">
      <w:pPr>
        <w:widowControl w:val="0"/>
        <w:spacing w:after="320" w:line="276" w:lineRule="auto"/>
        <w:rPr>
          <w:sz w:val="24"/>
        </w:rPr>
      </w:pPr>
      <w:r>
        <w:rPr>
          <w:b/>
          <w:sz w:val="24"/>
        </w:rPr>
        <w:t>7 TDIS REPORTING TIMEFRAME AND END OF YEAR REPORTING</w:t>
      </w:r>
    </w:p>
    <w:p w14:paraId="29232C35" w14:textId="77777777" w:rsidR="00FC460A" w:rsidRDefault="00FC460A">
      <w:pPr>
        <w:widowControl w:val="0"/>
        <w:spacing w:after="320" w:line="276" w:lineRule="auto"/>
      </w:pPr>
      <w:r>
        <w:t xml:space="preserve">7.1 The </w:t>
      </w:r>
      <w:hyperlink r:id="rId606">
        <w:r>
          <w:rPr>
            <w:color w:val="0000FF"/>
            <w:u w:val="single"/>
          </w:rPr>
          <w:t>Code Manager</w:t>
        </w:r>
      </w:hyperlink>
      <w:r>
        <w:t xml:space="preserve"> shall produce and provide to </w:t>
      </w:r>
      <w:hyperlink r:id="rId607">
        <w:r>
          <w:rPr>
            <w:color w:val="0000FF"/>
            <w:u w:val="single"/>
          </w:rPr>
          <w:t>Energy Supplier</w:t>
        </w:r>
      </w:hyperlink>
      <w:r>
        <w:t xml:space="preserve">s, by 1 March each year for the following </w:t>
      </w:r>
      <w:hyperlink r:id="rId608">
        <w:r>
          <w:rPr>
            <w:color w:val="0000FF"/>
            <w:u w:val="single"/>
          </w:rPr>
          <w:t>TDIS Reporting Year</w:t>
        </w:r>
      </w:hyperlink>
      <w:r>
        <w:t xml:space="preserve">, a timetable (known as the a </w:t>
      </w:r>
      <w:hyperlink r:id="rId609">
        <w:r>
          <w:rPr>
            <w:color w:val="0000FF"/>
            <w:u w:val="single"/>
          </w:rPr>
          <w:t>TDIS Reporting Timeframe</w:t>
        </w:r>
      </w:hyperlink>
      <w:r>
        <w:t>) which will include the deadlines for:</w:t>
      </w:r>
    </w:p>
    <w:p w14:paraId="4563A899" w14:textId="77777777" w:rsidR="00FC460A" w:rsidRDefault="00FC460A">
      <w:pPr>
        <w:widowControl w:val="0"/>
        <w:spacing w:after="320" w:line="276" w:lineRule="auto"/>
        <w:ind w:left="800"/>
      </w:pPr>
      <w:r>
        <w:t xml:space="preserve">(a) submission of </w:t>
      </w:r>
      <w:hyperlink r:id="rId610">
        <w:r>
          <w:rPr>
            <w:color w:val="0000FF"/>
            <w:u w:val="single"/>
          </w:rPr>
          <w:t>Confirmed Energy Theft</w:t>
        </w:r>
      </w:hyperlink>
      <w:r>
        <w:t> reports;</w:t>
      </w:r>
    </w:p>
    <w:p w14:paraId="1B47CA07" w14:textId="77777777" w:rsidR="00FC460A" w:rsidRDefault="00FC460A">
      <w:pPr>
        <w:widowControl w:val="0"/>
        <w:spacing w:after="320" w:line="276" w:lineRule="auto"/>
        <w:ind w:left="800"/>
      </w:pPr>
      <w:r>
        <w:t>(b) raising queries on the </w:t>
      </w:r>
      <w:hyperlink r:id="rId611">
        <w:r>
          <w:rPr>
            <w:color w:val="0000FF"/>
            <w:u w:val="single"/>
          </w:rPr>
          <w:t>Indicative TDIS Summary Report</w:t>
        </w:r>
      </w:hyperlink>
      <w:r>
        <w:t>; and</w:t>
      </w:r>
    </w:p>
    <w:p w14:paraId="2C1E3D38" w14:textId="77777777" w:rsidR="00FC460A" w:rsidRDefault="00FC460A">
      <w:pPr>
        <w:widowControl w:val="0"/>
        <w:spacing w:after="320" w:line="276" w:lineRule="auto"/>
        <w:ind w:left="800"/>
      </w:pPr>
      <w:r>
        <w:t xml:space="preserve">(c) final submission of </w:t>
      </w:r>
      <w:hyperlink r:id="rId612">
        <w:r>
          <w:rPr>
            <w:color w:val="0000FF"/>
            <w:u w:val="single"/>
          </w:rPr>
          <w:t>Confirmed Energy Theft</w:t>
        </w:r>
      </w:hyperlink>
      <w:r>
        <w:t xml:space="preserve"> reports, including resolution of any data validation errors for reports previously submitted, for inclusion with the </w:t>
      </w:r>
      <w:hyperlink r:id="rId613">
        <w:r>
          <w:rPr>
            <w:color w:val="0000FF"/>
            <w:u w:val="single"/>
          </w:rPr>
          <w:t>TDIS Reporting Year</w:t>
        </w:r>
      </w:hyperlink>
      <w:r>
        <w:t>.</w:t>
      </w:r>
    </w:p>
    <w:p w14:paraId="1F1F5C8C" w14:textId="77777777" w:rsidR="00FC460A" w:rsidRDefault="00FC460A">
      <w:pPr>
        <w:widowControl w:val="0"/>
        <w:spacing w:after="320" w:line="276" w:lineRule="auto"/>
      </w:pPr>
      <w:r>
        <w:t xml:space="preserve">7.2 Any changes to the </w:t>
      </w:r>
      <w:hyperlink r:id="rId614">
        <w:r>
          <w:rPr>
            <w:color w:val="0000FF"/>
            <w:u w:val="single"/>
          </w:rPr>
          <w:t>TDIS Reporting Timeframe</w:t>
        </w:r>
      </w:hyperlink>
      <w:r>
        <w:t xml:space="preserve"> during the </w:t>
      </w:r>
      <w:hyperlink r:id="rId615">
        <w:r>
          <w:rPr>
            <w:color w:val="0000FF"/>
            <w:u w:val="single"/>
          </w:rPr>
          <w:t>TDIS Reporting Year</w:t>
        </w:r>
      </w:hyperlink>
      <w:r>
        <w:t xml:space="preserve"> will be subject to at least one month's notice of the change being given to </w:t>
      </w:r>
      <w:hyperlink r:id="rId616">
        <w:r>
          <w:rPr>
            <w:color w:val="0000FF"/>
            <w:u w:val="single"/>
          </w:rPr>
          <w:t>Energy Supplier</w:t>
        </w:r>
      </w:hyperlink>
      <w:r>
        <w:t>s.</w:t>
      </w:r>
    </w:p>
    <w:p w14:paraId="112E1A1D" w14:textId="77777777" w:rsidR="00FC460A" w:rsidRDefault="00FC460A">
      <w:pPr>
        <w:widowControl w:val="0"/>
        <w:spacing w:after="320" w:line="276" w:lineRule="auto"/>
      </w:pPr>
      <w:r>
        <w:t xml:space="preserve">7.3 The </w:t>
      </w:r>
      <w:hyperlink r:id="rId617">
        <w:r>
          <w:rPr>
            <w:color w:val="0000FF"/>
            <w:u w:val="single"/>
          </w:rPr>
          <w:t>Code Manager</w:t>
        </w:r>
      </w:hyperlink>
      <w:r>
        <w:t xml:space="preserve"> shall produce and provide to each </w:t>
      </w:r>
      <w:hyperlink r:id="rId618">
        <w:r>
          <w:rPr>
            <w:color w:val="0000FF"/>
            <w:u w:val="single"/>
          </w:rPr>
          <w:t>Energy Supplier</w:t>
        </w:r>
      </w:hyperlink>
      <w:r>
        <w:t xml:space="preserve"> and the </w:t>
      </w:r>
      <w:hyperlink r:id="rId619">
        <w:r>
          <w:rPr>
            <w:color w:val="0000FF"/>
            <w:u w:val="single"/>
          </w:rPr>
          <w:t>REC PAB</w:t>
        </w:r>
      </w:hyperlink>
      <w:r>
        <w:t xml:space="preserve">, an overall </w:t>
      </w:r>
      <w:hyperlink r:id="rId620">
        <w:r>
          <w:rPr>
            <w:color w:val="0000FF"/>
            <w:u w:val="single"/>
          </w:rPr>
          <w:t>Indicative TDIS Summary Report</w:t>
        </w:r>
      </w:hyperlink>
      <w:r>
        <w:t xml:space="preserve">. The </w:t>
      </w:r>
      <w:hyperlink r:id="rId621">
        <w:r>
          <w:rPr>
            <w:color w:val="0000FF"/>
            <w:u w:val="single"/>
          </w:rPr>
          <w:t>Code Manager</w:t>
        </w:r>
      </w:hyperlink>
      <w:r>
        <w:t xml:space="preserve"> shall provide each </w:t>
      </w:r>
      <w:hyperlink r:id="rId622">
        <w:r>
          <w:rPr>
            <w:color w:val="0000FF"/>
            <w:u w:val="single"/>
          </w:rPr>
          <w:t>Energy Supplier</w:t>
        </w:r>
      </w:hyperlink>
      <w:r>
        <w:t xml:space="preserve"> with a copy of the </w:t>
      </w:r>
      <w:hyperlink r:id="rId623">
        <w:r>
          <w:rPr>
            <w:color w:val="0000FF"/>
            <w:u w:val="single"/>
          </w:rPr>
          <w:t>Indicative TDIS Summary Report</w:t>
        </w:r>
      </w:hyperlink>
      <w:r>
        <w:t xml:space="preserve"> with the </w:t>
      </w:r>
      <w:hyperlink r:id="rId624">
        <w:r>
          <w:rPr>
            <w:color w:val="0000FF"/>
            <w:u w:val="single"/>
          </w:rPr>
          <w:t>Confirmed Energy Theft</w:t>
        </w:r>
      </w:hyperlink>
      <w:r>
        <w:t xml:space="preserve">s for all other </w:t>
      </w:r>
      <w:hyperlink r:id="rId625">
        <w:r>
          <w:rPr>
            <w:color w:val="0000FF"/>
            <w:u w:val="single"/>
          </w:rPr>
          <w:t>Energy Supplier</w:t>
        </w:r>
      </w:hyperlink>
      <w:r>
        <w:t xml:space="preserve">s anonymised. The </w:t>
      </w:r>
      <w:hyperlink r:id="rId626">
        <w:r>
          <w:rPr>
            <w:color w:val="0000FF"/>
            <w:u w:val="single"/>
          </w:rPr>
          <w:t>Code Manager</w:t>
        </w:r>
      </w:hyperlink>
      <w:r>
        <w:t xml:space="preserve"> shall provide the </w:t>
      </w:r>
      <w:hyperlink r:id="rId627">
        <w:r>
          <w:rPr>
            <w:color w:val="0000FF"/>
            <w:u w:val="single"/>
          </w:rPr>
          <w:t>REC PAB</w:t>
        </w:r>
      </w:hyperlink>
      <w:r>
        <w:t xml:space="preserve"> with a non-anonymised copy of the </w:t>
      </w:r>
      <w:hyperlink r:id="rId628">
        <w:r>
          <w:rPr>
            <w:color w:val="0000FF"/>
            <w:u w:val="single"/>
          </w:rPr>
          <w:t>Indicative TDIS Summary Report</w:t>
        </w:r>
      </w:hyperlink>
      <w:r>
        <w:t>.</w:t>
      </w:r>
    </w:p>
    <w:p w14:paraId="30AC874E" w14:textId="77777777" w:rsidR="00FC460A" w:rsidRDefault="00FC460A">
      <w:pPr>
        <w:widowControl w:val="0"/>
        <w:spacing w:after="320" w:line="276" w:lineRule="auto"/>
      </w:pPr>
      <w:r>
        <w:t xml:space="preserve">7.4 The content of the </w:t>
      </w:r>
      <w:hyperlink r:id="rId629">
        <w:r>
          <w:rPr>
            <w:color w:val="0000FF"/>
            <w:u w:val="single"/>
          </w:rPr>
          <w:t>Indicative TDIS Summary Report</w:t>
        </w:r>
      </w:hyperlink>
      <w:r>
        <w:t xml:space="preserve"> will detail the aggregate number of </w:t>
      </w:r>
      <w:hyperlink r:id="rId630">
        <w:r>
          <w:rPr>
            <w:color w:val="0000FF"/>
            <w:u w:val="single"/>
          </w:rPr>
          <w:t>Confirmed Energy Theft</w:t>
        </w:r>
      </w:hyperlink>
      <w:r>
        <w:t xml:space="preserve">s recorded for the relevant scheme month for each </w:t>
      </w:r>
      <w:hyperlink r:id="rId631">
        <w:r>
          <w:rPr>
            <w:color w:val="0000FF"/>
            <w:u w:val="single"/>
          </w:rPr>
          <w:t>Energy Supplier</w:t>
        </w:r>
      </w:hyperlink>
      <w:r>
        <w:t xml:space="preserve"> against each of their relevant </w:t>
      </w:r>
      <w:hyperlink r:id="rId632">
        <w:r>
          <w:rPr>
            <w:color w:val="0000FF"/>
            <w:u w:val="single"/>
          </w:rPr>
          <w:t>Theft Target</w:t>
        </w:r>
      </w:hyperlink>
      <w:r>
        <w:t xml:space="preserve">s. The specific format of the </w:t>
      </w:r>
      <w:hyperlink r:id="rId633">
        <w:r>
          <w:rPr>
            <w:color w:val="0000FF"/>
            <w:u w:val="single"/>
          </w:rPr>
          <w:t>Indicative TDIS Summary Report</w:t>
        </w:r>
      </w:hyperlink>
      <w:r>
        <w:t xml:space="preserve"> may be revised from time to time subject to the approval of the </w:t>
      </w:r>
      <w:hyperlink r:id="rId634">
        <w:r>
          <w:rPr>
            <w:color w:val="0000FF"/>
            <w:u w:val="single"/>
          </w:rPr>
          <w:t>REC Performance Assurance Board</w:t>
        </w:r>
      </w:hyperlink>
      <w:r>
        <w:t>.  </w:t>
      </w:r>
    </w:p>
    <w:p w14:paraId="65CF7AB9" w14:textId="77777777" w:rsidR="00FC460A" w:rsidRDefault="00FC460A">
      <w:pPr>
        <w:widowControl w:val="0"/>
        <w:spacing w:after="320" w:line="276" w:lineRule="auto"/>
      </w:pPr>
      <w:r>
        <w:t xml:space="preserve">7.5 Each </w:t>
      </w:r>
      <w:hyperlink r:id="rId635">
        <w:r>
          <w:rPr>
            <w:color w:val="0000FF"/>
            <w:u w:val="single"/>
          </w:rPr>
          <w:t>Energy Supplier</w:t>
        </w:r>
      </w:hyperlink>
      <w:r>
        <w:t xml:space="preserve"> is responsible for reviewing the </w:t>
      </w:r>
      <w:hyperlink r:id="rId636">
        <w:r>
          <w:rPr>
            <w:color w:val="0000FF"/>
            <w:u w:val="single"/>
          </w:rPr>
          <w:t>Indicative TDIS Summary Report</w:t>
        </w:r>
      </w:hyperlink>
      <w:r>
        <w:t xml:space="preserve"> and raising any queries with the </w:t>
      </w:r>
      <w:hyperlink r:id="rId637">
        <w:r>
          <w:rPr>
            <w:color w:val="0000FF"/>
            <w:u w:val="single"/>
          </w:rPr>
          <w:t>Code Manager</w:t>
        </w:r>
      </w:hyperlink>
      <w:r>
        <w:t xml:space="preserve"> on a timely basis, and in all cases prior to the date required by the </w:t>
      </w:r>
      <w:hyperlink r:id="rId638">
        <w:r>
          <w:rPr>
            <w:color w:val="0000FF"/>
            <w:u w:val="single"/>
          </w:rPr>
          <w:t>TDIS Reporting Timeframe</w:t>
        </w:r>
      </w:hyperlink>
      <w:r>
        <w:t>.  </w:t>
      </w:r>
    </w:p>
    <w:p w14:paraId="63A3FEAB" w14:textId="77777777" w:rsidR="00FC460A" w:rsidRDefault="00FC460A">
      <w:pPr>
        <w:widowControl w:val="0"/>
        <w:spacing w:after="320" w:line="276" w:lineRule="auto"/>
      </w:pPr>
      <w:r>
        <w:t xml:space="preserve">7.6 The </w:t>
      </w:r>
      <w:hyperlink r:id="rId639">
        <w:r>
          <w:rPr>
            <w:color w:val="0000FF"/>
            <w:u w:val="single"/>
          </w:rPr>
          <w:t>Code Manager</w:t>
        </w:r>
      </w:hyperlink>
      <w:r>
        <w:t xml:space="preserve"> shall issue to the </w:t>
      </w:r>
      <w:hyperlink r:id="rId640">
        <w:r>
          <w:rPr>
            <w:color w:val="0000FF"/>
            <w:u w:val="single"/>
          </w:rPr>
          <w:t>TDIS Qualifying Supplier</w:t>
        </w:r>
      </w:hyperlink>
      <w:r>
        <w:t xml:space="preserve">s and the </w:t>
      </w:r>
      <w:hyperlink r:id="rId641">
        <w:r>
          <w:rPr>
            <w:color w:val="0000FF"/>
            <w:u w:val="single"/>
          </w:rPr>
          <w:t>REC Performance Assurance Board</w:t>
        </w:r>
      </w:hyperlink>
      <w:r>
        <w:t xml:space="preserve"> an updated version of the </w:t>
      </w:r>
      <w:hyperlink r:id="rId642">
        <w:r>
          <w:rPr>
            <w:color w:val="0000FF"/>
            <w:u w:val="single"/>
          </w:rPr>
          <w:t>Indicative TDIS Summary Report</w:t>
        </w:r>
      </w:hyperlink>
      <w:r>
        <w:t xml:space="preserve"> </w:t>
      </w:r>
      <w:r>
        <w:lastRenderedPageBreak/>
        <w:t xml:space="preserve">(the </w:t>
      </w:r>
      <w:hyperlink r:id="rId643">
        <w:r>
          <w:rPr>
            <w:color w:val="0000FF"/>
            <w:u w:val="single"/>
          </w:rPr>
          <w:t>TDIS Reporting Year Summary Report</w:t>
        </w:r>
      </w:hyperlink>
      <w:r>
        <w:t xml:space="preserve">), in accordance with the </w:t>
      </w:r>
      <w:hyperlink r:id="rId644">
        <w:r>
          <w:rPr>
            <w:color w:val="0000FF"/>
            <w:u w:val="single"/>
          </w:rPr>
          <w:t>REC Performance Assurance Board</w:t>
        </w:r>
      </w:hyperlink>
      <w:r>
        <w:t xml:space="preserve"> calendar. The </w:t>
      </w:r>
      <w:hyperlink r:id="rId645">
        <w:r>
          <w:rPr>
            <w:color w:val="0000FF"/>
            <w:u w:val="single"/>
          </w:rPr>
          <w:t>Code Manager</w:t>
        </w:r>
      </w:hyperlink>
      <w:r>
        <w:t xml:space="preserve"> shall provide each </w:t>
      </w:r>
      <w:hyperlink r:id="rId646">
        <w:r>
          <w:rPr>
            <w:color w:val="0000FF"/>
            <w:u w:val="single"/>
          </w:rPr>
          <w:t>Energy Supplier</w:t>
        </w:r>
      </w:hyperlink>
      <w:r>
        <w:t xml:space="preserve"> with a copy in which the </w:t>
      </w:r>
      <w:hyperlink r:id="rId647">
        <w:r>
          <w:rPr>
            <w:color w:val="0000FF"/>
            <w:u w:val="single"/>
          </w:rPr>
          <w:t>Confirmed Energy Theft</w:t>
        </w:r>
      </w:hyperlink>
      <w:r>
        <w:t xml:space="preserve">s for all other </w:t>
      </w:r>
      <w:hyperlink r:id="rId648">
        <w:r>
          <w:rPr>
            <w:color w:val="0000FF"/>
            <w:u w:val="single"/>
          </w:rPr>
          <w:t>Energy Supplier</w:t>
        </w:r>
      </w:hyperlink>
      <w:r>
        <w:t xml:space="preserve">s are anonymised. The </w:t>
      </w:r>
      <w:hyperlink r:id="rId649">
        <w:r>
          <w:rPr>
            <w:color w:val="0000FF"/>
            <w:u w:val="single"/>
          </w:rPr>
          <w:t>Code Manager</w:t>
        </w:r>
      </w:hyperlink>
      <w:r>
        <w:t xml:space="preserve"> shall provide the </w:t>
      </w:r>
      <w:hyperlink r:id="rId650">
        <w:r>
          <w:rPr>
            <w:color w:val="0000FF"/>
            <w:u w:val="single"/>
          </w:rPr>
          <w:t>REC PAB</w:t>
        </w:r>
      </w:hyperlink>
      <w:r>
        <w:t xml:space="preserve"> with a copy that has not been anonymised. </w:t>
      </w:r>
    </w:p>
    <w:p w14:paraId="256DE2CE" w14:textId="77777777" w:rsidR="00FC460A" w:rsidRDefault="00FC460A">
      <w:pPr>
        <w:widowControl w:val="0"/>
        <w:spacing w:after="320" w:line="276" w:lineRule="auto"/>
      </w:pPr>
      <w:r>
        <w:rPr>
          <w:b/>
          <w:sz w:val="24"/>
        </w:rPr>
        <w:t>8 DEBITS AND CREDITS </w:t>
      </w:r>
    </w:p>
    <w:p w14:paraId="03A2B5E8" w14:textId="77777777" w:rsidR="00FC460A" w:rsidRDefault="00FC460A">
      <w:pPr>
        <w:widowControl w:val="0"/>
        <w:spacing w:after="320" w:line="276" w:lineRule="auto"/>
      </w:pPr>
      <w:r>
        <w:t xml:space="preserve">8.1 The </w:t>
      </w:r>
      <w:hyperlink r:id="rId651">
        <w:r>
          <w:rPr>
            <w:color w:val="0000FF"/>
            <w:u w:val="single"/>
          </w:rPr>
          <w:t>Code Manager</w:t>
        </w:r>
      </w:hyperlink>
      <w:r>
        <w:t xml:space="preserve"> shall calculate of the financial debits and credits resulting from the </w:t>
      </w:r>
      <w:hyperlink r:id="rId652">
        <w:r>
          <w:rPr>
            <w:color w:val="0000FF"/>
            <w:u w:val="single"/>
          </w:rPr>
          <w:t>TDIS</w:t>
        </w:r>
      </w:hyperlink>
      <w:r>
        <w:t xml:space="preserve">, in accordance with the rules of the scheme, utilising the information provided within the </w:t>
      </w:r>
      <w:hyperlink r:id="rId653">
        <w:r>
          <w:rPr>
            <w:color w:val="0000FF"/>
            <w:u w:val="single"/>
          </w:rPr>
          <w:t>TDIS Reporting Year Summary Report</w:t>
        </w:r>
      </w:hyperlink>
      <w:r>
        <w:t>. </w:t>
      </w:r>
    </w:p>
    <w:p w14:paraId="14293A2F" w14:textId="77777777" w:rsidR="00FC460A" w:rsidRDefault="00FC460A">
      <w:pPr>
        <w:widowControl w:val="0"/>
        <w:spacing w:after="320" w:line="276" w:lineRule="auto"/>
      </w:pPr>
      <w:r>
        <w:t xml:space="preserve">8.2 All debits and credits associated with the </w:t>
      </w:r>
      <w:hyperlink r:id="rId654">
        <w:r>
          <w:rPr>
            <w:color w:val="0000FF"/>
            <w:u w:val="single"/>
          </w:rPr>
          <w:t>TDIS Reporting Year</w:t>
        </w:r>
      </w:hyperlink>
      <w:r>
        <w:t xml:space="preserve"> will be calculated by the </w:t>
      </w:r>
      <w:hyperlink r:id="rId655">
        <w:r>
          <w:rPr>
            <w:color w:val="0000FF"/>
            <w:u w:val="single"/>
          </w:rPr>
          <w:t>Code Manager</w:t>
        </w:r>
      </w:hyperlink>
      <w:r>
        <w:t xml:space="preserve"> based on the total number of </w:t>
      </w:r>
      <w:hyperlink r:id="rId656">
        <w:r>
          <w:rPr>
            <w:color w:val="0000FF"/>
            <w:u w:val="single"/>
          </w:rPr>
          <w:t>Confirmed Energy Theft</w:t>
        </w:r>
      </w:hyperlink>
      <w:r>
        <w:t xml:space="preserve">s shown within the final </w:t>
      </w:r>
      <w:hyperlink r:id="rId657">
        <w:r>
          <w:rPr>
            <w:color w:val="0000FF"/>
            <w:u w:val="single"/>
          </w:rPr>
          <w:t>TDIS Reporting Year Summary Report</w:t>
        </w:r>
      </w:hyperlink>
      <w:r>
        <w:t>, covering the full </w:t>
      </w:r>
      <w:hyperlink r:id="rId658">
        <w:r>
          <w:rPr>
            <w:color w:val="0000FF"/>
            <w:u w:val="single"/>
          </w:rPr>
          <w:t>TDIS Reporting Year</w:t>
        </w:r>
      </w:hyperlink>
      <w:r>
        <w:t xml:space="preserve"> and utilising </w:t>
      </w:r>
      <w:hyperlink r:id="rId659">
        <w:r>
          <w:rPr>
            <w:color w:val="0000FF"/>
            <w:u w:val="single"/>
          </w:rPr>
          <w:t>Energy Supplier</w:t>
        </w:r>
      </w:hyperlink>
      <w:r>
        <w:t xml:space="preserve"> market share figures based on the figures utilised at the commencement of that </w:t>
      </w:r>
      <w:hyperlink r:id="rId660">
        <w:r>
          <w:rPr>
            <w:color w:val="0000FF"/>
            <w:u w:val="single"/>
          </w:rPr>
          <w:t>TDIS Reporting Year</w:t>
        </w:r>
      </w:hyperlink>
      <w:r>
        <w:t>.</w:t>
      </w:r>
    </w:p>
    <w:p w14:paraId="0CA9D9B2" w14:textId="77777777" w:rsidR="00FC460A" w:rsidRPr="000E78EE" w:rsidRDefault="00FC460A">
      <w:pPr>
        <w:widowControl w:val="0"/>
        <w:spacing w:after="320" w:line="276" w:lineRule="auto"/>
        <w:rPr>
          <w:szCs w:val="22"/>
        </w:rPr>
      </w:pPr>
      <w:r>
        <w:t xml:space="preserve">8.3 Debits and credits resulting from the </w:t>
      </w:r>
      <w:hyperlink r:id="rId661">
        <w:r>
          <w:rPr>
            <w:color w:val="0000FF"/>
            <w:u w:val="single"/>
          </w:rPr>
          <w:t>TDIS</w:t>
        </w:r>
      </w:hyperlink>
      <w:r>
        <w:t> will be calculated for each consumer segment within the scheme using the following formula:</w:t>
      </w:r>
    </w:p>
    <w:p w14:paraId="6B11331D" w14:textId="77777777" w:rsidR="00FC460A" w:rsidRPr="000E78EE" w:rsidRDefault="00FC460A">
      <w:pPr>
        <w:widowControl w:val="0"/>
        <w:spacing w:after="320" w:line="276" w:lineRule="auto"/>
        <w:ind w:left="1600"/>
        <w:jc w:val="both"/>
        <w:rPr>
          <w:szCs w:val="22"/>
        </w:rPr>
      </w:pPr>
      <w:r>
        <w:rPr>
          <w:i/>
        </w:rPr>
        <w:t>(X*(STD / TTD)) – (X*FMPS) </w:t>
      </w:r>
    </w:p>
    <w:p w14:paraId="0DE2DB3F" w14:textId="77777777" w:rsidR="00FC460A" w:rsidRPr="000E78EE" w:rsidRDefault="00FC460A">
      <w:pPr>
        <w:widowControl w:val="0"/>
        <w:spacing w:after="320" w:line="276" w:lineRule="auto"/>
        <w:ind w:left="1600"/>
        <w:jc w:val="both"/>
        <w:rPr>
          <w:szCs w:val="22"/>
        </w:rPr>
      </w:pPr>
      <w:r>
        <w:rPr>
          <w:i/>
        </w:rPr>
        <w:t xml:space="preserve">except where FMPS equals zero when expressed to five decimal places, in which case no credit or debit will be applied, or in the case of a </w:t>
      </w:r>
      <w:hyperlink r:id="rId662">
        <w:r>
          <w:rPr>
            <w:color w:val="0000FF"/>
            <w:u w:val="single"/>
          </w:rPr>
          <w:t>TDIS Qualifying Supplier</w:t>
        </w:r>
      </w:hyperlink>
      <w:r>
        <w:rPr>
          <w:i/>
        </w:rPr>
        <w:t xml:space="preserve"> whose </w:t>
      </w:r>
      <w:hyperlink r:id="rId663">
        <w:r>
          <w:rPr>
            <w:color w:val="0000FF"/>
            <w:u w:val="single"/>
          </w:rPr>
          <w:t>Theft Target</w:t>
        </w:r>
      </w:hyperlink>
      <w:r>
        <w:rPr>
          <w:i/>
        </w:rPr>
        <w:t xml:space="preserve"> for such segment was zero, in which case no debit may be applied but a credit may be.</w:t>
      </w:r>
    </w:p>
    <w:p w14:paraId="5301AF2A" w14:textId="77777777" w:rsidR="00FC460A" w:rsidRPr="000E78EE" w:rsidRDefault="00FC460A">
      <w:pPr>
        <w:widowControl w:val="0"/>
        <w:spacing w:after="320" w:line="276" w:lineRule="auto"/>
        <w:ind w:left="1600"/>
        <w:rPr>
          <w:szCs w:val="22"/>
        </w:rPr>
      </w:pPr>
      <w:r>
        <w:rPr>
          <w:i/>
        </w:rPr>
        <w:t>Where:   </w:t>
      </w:r>
    </w:p>
    <w:p w14:paraId="02A9CFB4" w14:textId="77777777" w:rsidR="00FC460A" w:rsidRPr="000E78EE" w:rsidRDefault="00FC460A">
      <w:pPr>
        <w:widowControl w:val="0"/>
        <w:spacing w:after="320" w:line="276" w:lineRule="auto"/>
        <w:ind w:left="1600"/>
        <w:jc w:val="both"/>
        <w:rPr>
          <w:szCs w:val="22"/>
        </w:rPr>
      </w:pPr>
      <w:r>
        <w:rPr>
          <w:i/>
        </w:rPr>
        <w:t xml:space="preserve">X is the total incentive pot value of the relevant consumer segment of the </w:t>
      </w:r>
      <w:hyperlink r:id="rId664">
        <w:r>
          <w:rPr>
            <w:color w:val="0000FF"/>
            <w:u w:val="single"/>
          </w:rPr>
          <w:t>TDIS</w:t>
        </w:r>
      </w:hyperlink>
      <w:r>
        <w:rPr>
          <w:i/>
        </w:rPr>
        <w:t>, amended in line with the percentage change in the '</w:t>
      </w:r>
      <w:hyperlink r:id="rId665">
        <w:r>
          <w:rPr>
            <w:color w:val="0000FF"/>
            <w:u w:val="single"/>
          </w:rPr>
          <w:t>Consumer</w:t>
        </w:r>
      </w:hyperlink>
      <w:r>
        <w:rPr>
          <w:i/>
        </w:rPr>
        <w:t xml:space="preserve"> Price Index' between the index published for the start and the end of the </w:t>
      </w:r>
      <w:hyperlink r:id="rId666">
        <w:r>
          <w:rPr>
            <w:color w:val="0000FF"/>
            <w:u w:val="single"/>
          </w:rPr>
          <w:t>TDIS</w:t>
        </w:r>
      </w:hyperlink>
      <w:r>
        <w:rPr>
          <w:i/>
        </w:rPr>
        <w:t xml:space="preserve"> Regulatory Year. </w:t>
      </w:r>
    </w:p>
    <w:p w14:paraId="4791E004" w14:textId="77777777" w:rsidR="00FC460A" w:rsidRPr="000E78EE" w:rsidRDefault="00FC460A">
      <w:pPr>
        <w:widowControl w:val="0"/>
        <w:spacing w:after="320" w:line="276" w:lineRule="auto"/>
        <w:ind w:left="1600"/>
        <w:jc w:val="both"/>
        <w:rPr>
          <w:szCs w:val="22"/>
        </w:rPr>
      </w:pPr>
      <w:r>
        <w:rPr>
          <w:i/>
        </w:rPr>
        <w:t xml:space="preserve">STD is the number of </w:t>
      </w:r>
      <w:hyperlink r:id="rId667">
        <w:r>
          <w:rPr>
            <w:color w:val="0000FF"/>
            <w:u w:val="single"/>
          </w:rPr>
          <w:t>Confirmed Energy Theft</w:t>
        </w:r>
      </w:hyperlink>
      <w:r>
        <w:rPr>
          <w:i/>
        </w:rPr>
        <w:t xml:space="preserve">s recorded by the </w:t>
      </w:r>
      <w:hyperlink r:id="rId668">
        <w:r>
          <w:rPr>
            <w:color w:val="0000FF"/>
            <w:u w:val="single"/>
          </w:rPr>
          <w:t>Energy Supplier</w:t>
        </w:r>
      </w:hyperlink>
      <w:r>
        <w:rPr>
          <w:i/>
        </w:rPr>
        <w:t> in the relevant consumer segment. </w:t>
      </w:r>
    </w:p>
    <w:p w14:paraId="424BD910" w14:textId="77777777" w:rsidR="00FC460A" w:rsidRPr="000E78EE" w:rsidRDefault="00FC460A">
      <w:pPr>
        <w:widowControl w:val="0"/>
        <w:spacing w:after="320" w:line="276" w:lineRule="auto"/>
        <w:ind w:left="1600"/>
        <w:jc w:val="both"/>
        <w:rPr>
          <w:szCs w:val="22"/>
        </w:rPr>
      </w:pPr>
      <w:r>
        <w:rPr>
          <w:i/>
        </w:rPr>
        <w:t xml:space="preserve">TTD is the total number of </w:t>
      </w:r>
      <w:hyperlink r:id="rId669">
        <w:r>
          <w:rPr>
            <w:color w:val="0000FF"/>
            <w:u w:val="single"/>
          </w:rPr>
          <w:t>Confirmed Energy Theft</w:t>
        </w:r>
      </w:hyperlink>
      <w:r>
        <w:rPr>
          <w:i/>
        </w:rPr>
        <w:t xml:space="preserve">s recorded in the </w:t>
      </w:r>
      <w:hyperlink r:id="rId670">
        <w:r>
          <w:rPr>
            <w:color w:val="0000FF"/>
            <w:u w:val="single"/>
          </w:rPr>
          <w:t>TDIS Reporting Year</w:t>
        </w:r>
      </w:hyperlink>
      <w:r>
        <w:rPr>
          <w:i/>
        </w:rPr>
        <w:t xml:space="preserve"> for the relevant consumer segment.</w:t>
      </w:r>
    </w:p>
    <w:p w14:paraId="72D322F6" w14:textId="77777777" w:rsidR="00FC460A" w:rsidRPr="000E78EE" w:rsidRDefault="00FC460A">
      <w:pPr>
        <w:widowControl w:val="0"/>
        <w:spacing w:after="320" w:line="276" w:lineRule="auto"/>
        <w:ind w:left="1600"/>
        <w:jc w:val="both"/>
        <w:rPr>
          <w:szCs w:val="22"/>
        </w:rPr>
      </w:pPr>
      <w:r>
        <w:rPr>
          <w:i/>
        </w:rPr>
        <w:t xml:space="preserve">FMPS is the final </w:t>
      </w:r>
      <w:hyperlink r:id="rId671">
        <w:r>
          <w:rPr>
            <w:color w:val="0000FF"/>
            <w:u w:val="single"/>
          </w:rPr>
          <w:t>Metering</w:t>
        </w:r>
      </w:hyperlink>
      <w:r>
        <w:rPr>
          <w:i/>
        </w:rPr>
        <w:t>/</w:t>
      </w:r>
      <w:hyperlink r:id="rId672">
        <w:r>
          <w:rPr>
            <w:color w:val="0000FF"/>
            <w:u w:val="single"/>
          </w:rPr>
          <w:t>Supply Meter Point</w:t>
        </w:r>
      </w:hyperlink>
      <w:r>
        <w:rPr>
          <w:i/>
        </w:rPr>
        <w:t xml:space="preserve"> market share of the </w:t>
      </w:r>
      <w:hyperlink r:id="rId673">
        <w:r>
          <w:rPr>
            <w:color w:val="0000FF"/>
            <w:u w:val="single"/>
          </w:rPr>
          <w:t>TDIS Qualifying Supplier</w:t>
        </w:r>
      </w:hyperlink>
      <w:r>
        <w:rPr>
          <w:i/>
        </w:rPr>
        <w:t xml:space="preserve"> in the </w:t>
      </w:r>
      <w:hyperlink r:id="rId674">
        <w:r>
          <w:rPr>
            <w:color w:val="0000FF"/>
            <w:u w:val="single"/>
          </w:rPr>
          <w:t>TDIS Reporting Year</w:t>
        </w:r>
      </w:hyperlink>
      <w:r>
        <w:rPr>
          <w:i/>
        </w:rPr>
        <w:t xml:space="preserve"> for the relevant consumer segment (being the </w:t>
      </w:r>
      <w:hyperlink r:id="rId675">
        <w:r>
          <w:rPr>
            <w:color w:val="0000FF"/>
            <w:u w:val="single"/>
          </w:rPr>
          <w:t>TDIS Qualifying Supplier</w:t>
        </w:r>
      </w:hyperlink>
      <w:r>
        <w:rPr>
          <w:i/>
        </w:rPr>
        <w:t xml:space="preserve">'s market share as a percentage of the </w:t>
      </w:r>
      <w:hyperlink r:id="rId676">
        <w:r>
          <w:rPr>
            <w:color w:val="0000FF"/>
            <w:u w:val="single"/>
          </w:rPr>
          <w:t>Metering</w:t>
        </w:r>
      </w:hyperlink>
      <w:r>
        <w:rPr>
          <w:i/>
        </w:rPr>
        <w:t>/</w:t>
      </w:r>
      <w:hyperlink r:id="rId677">
        <w:r>
          <w:rPr>
            <w:color w:val="0000FF"/>
            <w:u w:val="single"/>
          </w:rPr>
          <w:t>Supply Meter Point</w:t>
        </w:r>
      </w:hyperlink>
      <w:r>
        <w:rPr>
          <w:i/>
        </w:rPr>
        <w:t xml:space="preserve">s of all the </w:t>
      </w:r>
      <w:hyperlink r:id="rId678">
        <w:r>
          <w:rPr>
            <w:color w:val="0000FF"/>
            <w:u w:val="single"/>
          </w:rPr>
          <w:t>TDIS Qualifying Supplier</w:t>
        </w:r>
      </w:hyperlink>
      <w:r>
        <w:rPr>
          <w:i/>
        </w:rPr>
        <w:t xml:space="preserve">s based on the figures used at the start of the </w:t>
      </w:r>
      <w:hyperlink r:id="rId679">
        <w:r>
          <w:rPr>
            <w:color w:val="0000FF"/>
            <w:u w:val="single"/>
          </w:rPr>
          <w:t>TDIS</w:t>
        </w:r>
      </w:hyperlink>
      <w:r>
        <w:rPr>
          <w:i/>
        </w:rPr>
        <w:t xml:space="preserve"> Reporting </w:t>
      </w:r>
      <w:r>
        <w:rPr>
          <w:i/>
        </w:rPr>
        <w:lastRenderedPageBreak/>
        <w:t>Year).  </w:t>
      </w:r>
    </w:p>
    <w:p w14:paraId="28F123A4" w14:textId="77777777" w:rsidR="00FC460A" w:rsidRDefault="00FC460A">
      <w:pPr>
        <w:widowControl w:val="0"/>
        <w:spacing w:after="320" w:line="276" w:lineRule="auto"/>
      </w:pPr>
      <w:r>
        <w:t xml:space="preserve">8.4 Once calculated, notification of the relevant debit and credit values will be communicated to each individual </w:t>
      </w:r>
      <w:hyperlink r:id="rId680">
        <w:r>
          <w:rPr>
            <w:color w:val="0000FF"/>
            <w:u w:val="single"/>
          </w:rPr>
          <w:t>TDIS Qualifying Supplier</w:t>
        </w:r>
      </w:hyperlink>
      <w:r>
        <w:t xml:space="preserve"> by the </w:t>
      </w:r>
      <w:hyperlink r:id="rId681">
        <w:r>
          <w:rPr>
            <w:color w:val="0000FF"/>
            <w:u w:val="single"/>
          </w:rPr>
          <w:t>Code Manager</w:t>
        </w:r>
      </w:hyperlink>
      <w:r>
        <w:t xml:space="preserve">, within 144 calendar days after the end of the </w:t>
      </w:r>
      <w:hyperlink r:id="rId682">
        <w:r>
          <w:rPr>
            <w:color w:val="0000FF"/>
            <w:u w:val="single"/>
          </w:rPr>
          <w:t>TDIS Reporting Year</w:t>
        </w:r>
      </w:hyperlink>
      <w:r>
        <w:t>. </w:t>
      </w:r>
    </w:p>
    <w:p w14:paraId="45F11030" w14:textId="77777777" w:rsidR="00FC460A" w:rsidRDefault="00FC460A">
      <w:pPr>
        <w:widowControl w:val="0"/>
        <w:spacing w:after="320" w:line="276" w:lineRule="auto"/>
      </w:pPr>
      <w:r>
        <w:t xml:space="preserve">8.5 The </w:t>
      </w:r>
      <w:hyperlink r:id="rId683">
        <w:r>
          <w:rPr>
            <w:color w:val="0000FF"/>
            <w:u w:val="single"/>
          </w:rPr>
          <w:t>TDIS</w:t>
        </w:r>
      </w:hyperlink>
      <w:r>
        <w:t xml:space="preserve"> credits and debits will be undertaken by </w:t>
      </w:r>
      <w:hyperlink r:id="rId684">
        <w:r>
          <w:rPr>
            <w:color w:val="0000FF"/>
            <w:u w:val="single"/>
          </w:rPr>
          <w:t>RECCo</w:t>
        </w:r>
      </w:hyperlink>
      <w:r>
        <w:t xml:space="preserve"> via existing </w:t>
      </w:r>
      <w:hyperlink r:id="rId685">
        <w:r>
          <w:rPr>
            <w:color w:val="0000FF"/>
            <w:u w:val="single"/>
          </w:rPr>
          <w:t>Energy Supplier</w:t>
        </w:r>
      </w:hyperlink>
      <w:r>
        <w:t xml:space="preserve"> invoicing arrangements. All debit invoices issued under the </w:t>
      </w:r>
      <w:hyperlink r:id="rId686">
        <w:r>
          <w:rPr>
            <w:color w:val="0000FF"/>
            <w:u w:val="single"/>
          </w:rPr>
          <w:t>TDIS</w:t>
        </w:r>
      </w:hyperlink>
      <w:r>
        <w:t xml:space="preserve"> will be subject to the normal payment terms as set out in the main body of this </w:t>
      </w:r>
      <w:hyperlink r:id="rId687">
        <w:r>
          <w:rPr>
            <w:color w:val="0000FF"/>
            <w:u w:val="single"/>
          </w:rPr>
          <w:t>Code</w:t>
        </w:r>
      </w:hyperlink>
      <w:r>
        <w:t>. </w:t>
      </w:r>
    </w:p>
    <w:p w14:paraId="4C06D176" w14:textId="77777777" w:rsidR="00FC460A" w:rsidRDefault="00FC460A">
      <w:pPr>
        <w:widowControl w:val="0"/>
        <w:spacing w:after="320" w:line="276" w:lineRule="auto"/>
      </w:pPr>
      <w:r>
        <w:t xml:space="preserve">8.6 Non-payment of the </w:t>
      </w:r>
      <w:hyperlink r:id="rId688">
        <w:r>
          <w:rPr>
            <w:color w:val="0000FF"/>
            <w:u w:val="single"/>
          </w:rPr>
          <w:t>TDIS</w:t>
        </w:r>
      </w:hyperlink>
      <w:r>
        <w:t xml:space="preserve"> debit invoices will be treated in the same manner as the non-payment of other </w:t>
      </w:r>
      <w:hyperlink r:id="rId689">
        <w:r>
          <w:rPr>
            <w:color w:val="0000FF"/>
            <w:u w:val="single"/>
          </w:rPr>
          <w:t>RECCo</w:t>
        </w:r>
      </w:hyperlink>
      <w:r>
        <w:t xml:space="preserve"> invoices under this </w:t>
      </w:r>
      <w:hyperlink r:id="rId690">
        <w:r>
          <w:rPr>
            <w:color w:val="0000FF"/>
            <w:u w:val="single"/>
          </w:rPr>
          <w:t>Code</w:t>
        </w:r>
      </w:hyperlink>
      <w:r>
        <w:t>, with the same sanctions being applicable. </w:t>
      </w:r>
    </w:p>
    <w:p w14:paraId="3C9E7568" w14:textId="77777777" w:rsidR="00FC460A" w:rsidRDefault="00FC460A">
      <w:pPr>
        <w:widowControl w:val="0"/>
        <w:spacing w:after="320" w:line="276" w:lineRule="auto"/>
      </w:pPr>
      <w:r>
        <w:t xml:space="preserve">8.7 The issuing of credits from the </w:t>
      </w:r>
      <w:hyperlink r:id="rId691">
        <w:r>
          <w:rPr>
            <w:color w:val="0000FF"/>
            <w:u w:val="single"/>
          </w:rPr>
          <w:t>TDIS</w:t>
        </w:r>
      </w:hyperlink>
      <w:r>
        <w:t xml:space="preserve"> shall be done in such a way as to not discriminate between </w:t>
      </w:r>
      <w:hyperlink r:id="rId692">
        <w:r>
          <w:rPr>
            <w:color w:val="0000FF"/>
            <w:u w:val="single"/>
          </w:rPr>
          <w:t>TDIS Qualifying Supplier</w:t>
        </w:r>
      </w:hyperlink>
      <w:r>
        <w:t xml:space="preserve">s. This shall be achieved by paying out the proportion of the </w:t>
      </w:r>
      <w:hyperlink r:id="rId693">
        <w:r>
          <w:rPr>
            <w:color w:val="0000FF"/>
            <w:u w:val="single"/>
          </w:rPr>
          <w:t>TDIS</w:t>
        </w:r>
      </w:hyperlink>
      <w:r>
        <w:t xml:space="preserve"> credits to all eligible </w:t>
      </w:r>
      <w:hyperlink r:id="rId694">
        <w:r>
          <w:rPr>
            <w:color w:val="0000FF"/>
            <w:u w:val="single"/>
          </w:rPr>
          <w:t>TDIS Qualifying Supplier</w:t>
        </w:r>
      </w:hyperlink>
      <w:r>
        <w:t xml:space="preserve">s commensurate to the proportion of the </w:t>
      </w:r>
      <w:hyperlink r:id="rId695">
        <w:r>
          <w:rPr>
            <w:color w:val="0000FF"/>
            <w:u w:val="single"/>
          </w:rPr>
          <w:t>TDIS</w:t>
        </w:r>
      </w:hyperlink>
      <w:r>
        <w:t> debits received at that time. </w:t>
      </w:r>
    </w:p>
    <w:p w14:paraId="260AF2F2" w14:textId="77777777" w:rsidR="00FC460A" w:rsidRDefault="00FC460A">
      <w:pPr>
        <w:widowControl w:val="0"/>
        <w:spacing w:after="320" w:line="276" w:lineRule="auto"/>
      </w:pPr>
      <w:r>
        <w:rPr>
          <w:b/>
          <w:sz w:val="24"/>
        </w:rPr>
        <w:t>9 GENERAL </w:t>
      </w:r>
    </w:p>
    <w:p w14:paraId="0D16F16E" w14:textId="77777777" w:rsidR="00FC460A" w:rsidRDefault="00FC460A">
      <w:pPr>
        <w:widowControl w:val="0"/>
        <w:spacing w:after="320" w:line="276" w:lineRule="auto"/>
      </w:pPr>
      <w:r>
        <w:t xml:space="preserve">9.1 All notices to </w:t>
      </w:r>
      <w:hyperlink r:id="rId696">
        <w:r>
          <w:rPr>
            <w:color w:val="0000FF"/>
            <w:u w:val="single"/>
          </w:rPr>
          <w:t>Energy Supplier</w:t>
        </w:r>
      </w:hyperlink>
      <w:r>
        <w:t xml:space="preserve">s under or in relation to the </w:t>
      </w:r>
      <w:hyperlink r:id="rId697">
        <w:r>
          <w:rPr>
            <w:color w:val="0000FF"/>
            <w:u w:val="single"/>
          </w:rPr>
          <w:t>TDIS</w:t>
        </w:r>
      </w:hyperlink>
      <w:r>
        <w:t xml:space="preserve"> are to be sent to its </w:t>
      </w:r>
      <w:hyperlink r:id="rId698">
        <w:r>
          <w:rPr>
            <w:color w:val="0000FF"/>
            <w:u w:val="single"/>
          </w:rPr>
          <w:t>Contract Manager</w:t>
        </w:r>
      </w:hyperlink>
      <w:r>
        <w:t xml:space="preserve"> and to its single point of contact nominated for the purpose of performance assurance. </w:t>
      </w:r>
    </w:p>
    <w:p w14:paraId="4438AF53" w14:textId="77777777" w:rsidR="00FC460A" w:rsidRDefault="00FC460A">
      <w:pPr>
        <w:widowControl w:val="0"/>
        <w:spacing w:after="320" w:line="276" w:lineRule="auto"/>
      </w:pPr>
      <w:r>
        <w:t xml:space="preserve">9.2 </w:t>
      </w:r>
      <w:hyperlink r:id="rId699">
        <w:r>
          <w:rPr>
            <w:color w:val="0000FF"/>
            <w:u w:val="single"/>
          </w:rPr>
          <w:t>TDIS Qualifying Supplier</w:t>
        </w:r>
      </w:hyperlink>
      <w:r>
        <w:t xml:space="preserve">s may be required to self-certify (in a format determined by the </w:t>
      </w:r>
      <w:hyperlink r:id="rId700">
        <w:r>
          <w:rPr>
            <w:color w:val="0000FF"/>
            <w:u w:val="single"/>
          </w:rPr>
          <w:t>REC PAB</w:t>
        </w:r>
      </w:hyperlink>
      <w:r>
        <w:t xml:space="preserve">) that all </w:t>
      </w:r>
      <w:hyperlink r:id="rId701">
        <w:r>
          <w:rPr>
            <w:color w:val="0000FF"/>
            <w:u w:val="single"/>
          </w:rPr>
          <w:t>Confirmed Energy Theft</w:t>
        </w:r>
      </w:hyperlink>
      <w:r>
        <w:t xml:space="preserve">s are in accordance with the definition of </w:t>
      </w:r>
      <w:hyperlink r:id="rId702">
        <w:r>
          <w:rPr>
            <w:color w:val="0000FF"/>
            <w:u w:val="single"/>
          </w:rPr>
          <w:t>Confirmed Energy Theft</w:t>
        </w:r>
      </w:hyperlink>
      <w:r>
        <w:t xml:space="preserve"> under this </w:t>
      </w:r>
      <w:hyperlink r:id="rId703">
        <w:r>
          <w:rPr>
            <w:color w:val="0000FF"/>
            <w:u w:val="single"/>
          </w:rPr>
          <w:t>Code</w:t>
        </w:r>
      </w:hyperlink>
      <w:r>
        <w:t>.</w:t>
      </w:r>
    </w:p>
    <w:p w14:paraId="5E8776F5" w14:textId="77777777" w:rsidR="00FA0CEC" w:rsidRDefault="001B5C32" w:rsidP="001B5C32">
      <w:r>
        <w:br w:type="page"/>
      </w:r>
      <w:r w:rsidR="00FC460A">
        <w:lastRenderedPageBreak/>
        <w:t xml:space="preserve">9.3 The </w:t>
      </w:r>
      <w:hyperlink r:id="rId704">
        <w:r w:rsidR="00FC460A">
          <w:rPr>
            <w:color w:val="0000FF"/>
            <w:u w:val="single"/>
          </w:rPr>
          <w:t>REC PAB</w:t>
        </w:r>
      </w:hyperlink>
      <w:r w:rsidR="00FC460A">
        <w:t xml:space="preserve"> reserves the right to conduct an audit of each </w:t>
      </w:r>
      <w:hyperlink r:id="rId705">
        <w:r w:rsidR="00FC460A">
          <w:rPr>
            <w:color w:val="0000FF"/>
            <w:u w:val="single"/>
          </w:rPr>
          <w:t>TDIS Qualifying Supplier</w:t>
        </w:r>
      </w:hyperlink>
      <w:r w:rsidR="00FC460A">
        <w:t xml:space="preserve">’s evidence for </w:t>
      </w:r>
      <w:hyperlink r:id="rId706">
        <w:r w:rsidR="00FC460A">
          <w:rPr>
            <w:color w:val="0000FF"/>
            <w:u w:val="single"/>
          </w:rPr>
          <w:t>Confirmed Energy Theft</w:t>
        </w:r>
      </w:hyperlink>
      <w:r w:rsidR="00FC460A">
        <w:t>s.</w:t>
      </w:r>
    </w:p>
    <w:p w14:paraId="1E63CAFC" w14:textId="77777777" w:rsidR="00FA0CEC" w:rsidRDefault="00FA0CEC" w:rsidP="001B5C32"/>
    <w:p w14:paraId="4DAADCFE" w14:textId="4B6A8795" w:rsidR="001B5C32" w:rsidRPr="00441BB8" w:rsidRDefault="00FC460A" w:rsidP="001B5C32">
      <w:pPr>
        <w:rPr>
          <w:rFonts w:eastAsia="Arial"/>
          <w:b/>
          <w:bCs/>
        </w:rPr>
      </w:pPr>
      <w:r>
        <w:rPr>
          <w:b/>
          <w:sz w:val="24"/>
        </w:rPr>
        <w:t xml:space="preserve">Annex 4: </w:t>
      </w:r>
      <w:r w:rsidRPr="007E37B9">
        <w:rPr>
          <w:b/>
          <w:sz w:val="24"/>
        </w:rPr>
        <w:t>Ope</w:t>
      </w:r>
      <w:r w:rsidRPr="007E37B9">
        <w:rPr>
          <w:b/>
          <w:sz w:val="24"/>
        </w:rPr>
        <w:t>r</w:t>
      </w:r>
      <w:r w:rsidRPr="007E37B9">
        <w:rPr>
          <w:b/>
          <w:sz w:val="24"/>
        </w:rPr>
        <w:t>ational</w:t>
      </w:r>
      <w:r>
        <w:rPr>
          <w:b/>
          <w:sz w:val="24"/>
        </w:rPr>
        <w:t xml:space="preserve"> Details of the Referral Assessment Service</w:t>
      </w:r>
    </w:p>
    <w:p w14:paraId="2EECCDF2" w14:textId="77777777" w:rsidR="001B5C32" w:rsidRDefault="001B5C32" w:rsidP="001B5C32"/>
    <w:p w14:paraId="4DA5964E" w14:textId="77777777" w:rsidR="001B5C32" w:rsidRPr="001439F4" w:rsidRDefault="001B5C32" w:rsidP="001B5C32">
      <w:pPr>
        <w:numPr>
          <w:ilvl w:val="0"/>
          <w:numId w:val="48"/>
        </w:numPr>
        <w:spacing w:after="220" w:line="276" w:lineRule="auto"/>
        <w:ind w:hanging="720"/>
        <w:jc w:val="both"/>
        <w:rPr>
          <w:b/>
          <w:bCs/>
        </w:rPr>
      </w:pPr>
      <w:r>
        <w:rPr>
          <w:b/>
        </w:rPr>
        <w:t xml:space="preserve">INTRODUCTION </w:t>
      </w:r>
    </w:p>
    <w:p w14:paraId="6483FC8F" w14:textId="77777777" w:rsidR="001B5C32" w:rsidRDefault="001B5C32" w:rsidP="001B5C32">
      <w:pPr>
        <w:spacing w:after="220" w:line="276" w:lineRule="auto"/>
        <w:ind w:left="709" w:hanging="709"/>
        <w:jc w:val="both"/>
      </w:pPr>
      <w:r>
        <w:t>1.1</w:t>
      </w:r>
      <w:r>
        <w:tab/>
        <w:t xml:space="preserve">This Annex 4 sets out further detail concerning the operation of the Referral Assessment Service (RAS). </w:t>
      </w:r>
    </w:p>
    <w:p w14:paraId="367CEC11" w14:textId="77777777" w:rsidR="001B5C32" w:rsidRPr="001439F4" w:rsidRDefault="001B5C32" w:rsidP="001B5C32">
      <w:pPr>
        <w:spacing w:after="220" w:line="276" w:lineRule="auto"/>
        <w:ind w:left="709" w:hanging="709"/>
        <w:jc w:val="both"/>
      </w:pPr>
      <w:r>
        <w:t>1.2</w:t>
      </w:r>
      <w:r>
        <w:tab/>
        <w:t xml:space="preserve">This Annex 4 will be developed by future </w:t>
      </w:r>
      <w:hyperlink r:id="rId707">
        <w:r>
          <w:rPr>
            <w:color w:val="0000FF"/>
            <w:u w:val="single"/>
          </w:rPr>
          <w:t>Change Proposal</w:t>
        </w:r>
      </w:hyperlink>
      <w:r>
        <w:t xml:space="preserve">s as further detail concerning the operation of the RAS is established. </w:t>
      </w:r>
    </w:p>
    <w:p w14:paraId="71791426" w14:textId="77777777" w:rsidR="001B5C32" w:rsidRPr="001439F4" w:rsidRDefault="001B5C32" w:rsidP="001B5C32">
      <w:pPr>
        <w:numPr>
          <w:ilvl w:val="0"/>
          <w:numId w:val="48"/>
        </w:numPr>
        <w:spacing w:after="220" w:line="276" w:lineRule="auto"/>
        <w:ind w:hanging="720"/>
        <w:jc w:val="both"/>
        <w:rPr>
          <w:b/>
          <w:bCs/>
        </w:rPr>
      </w:pPr>
      <w:r>
        <w:rPr>
          <w:b/>
        </w:rPr>
        <w:t>SERVICE SCOPE</w:t>
      </w:r>
    </w:p>
    <w:p w14:paraId="4D06FD0D" w14:textId="77777777" w:rsidR="001B5C32" w:rsidRPr="001439F4" w:rsidRDefault="001B5C32" w:rsidP="001B5C32">
      <w:pPr>
        <w:spacing w:after="220" w:line="276" w:lineRule="auto"/>
        <w:ind w:left="709" w:hanging="709"/>
        <w:jc w:val="both"/>
      </w:pPr>
      <w:r>
        <w:t>2.1</w:t>
      </w:r>
      <w:r>
        <w:tab/>
      </w:r>
      <w:hyperlink r:id="rId708">
        <w:r>
          <w:rPr>
            <w:color w:val="0000FF"/>
            <w:u w:val="single"/>
          </w:rPr>
          <w:t>RECCo</w:t>
        </w:r>
      </w:hyperlink>
      <w:r>
        <w:t xml:space="preserve"> shall identify potential instances of </w:t>
      </w:r>
      <w:hyperlink r:id="rId709">
        <w:r>
          <w:rPr>
            <w:color w:val="0000FF"/>
            <w:u w:val="single"/>
          </w:rPr>
          <w:t>Energy Theft</w:t>
        </w:r>
      </w:hyperlink>
      <w:r>
        <w:t xml:space="preserve"> from the referrals and reports made by </w:t>
      </w:r>
      <w:hyperlink r:id="rId710">
        <w:r>
          <w:rPr>
            <w:color w:val="0000FF"/>
            <w:u w:val="single"/>
          </w:rPr>
          <w:t>Parties</w:t>
        </w:r>
      </w:hyperlink>
      <w:r>
        <w:t xml:space="preserve"> under this </w:t>
      </w:r>
      <w:hyperlink r:id="rId711">
        <w:r>
          <w:rPr>
            <w:color w:val="0000FF"/>
            <w:u w:val="single"/>
          </w:rPr>
          <w:t>REC Schedule</w:t>
        </w:r>
      </w:hyperlink>
      <w:r>
        <w:t xml:space="preserve">. </w:t>
      </w:r>
    </w:p>
    <w:p w14:paraId="2026B052" w14:textId="77777777" w:rsidR="001B5C32" w:rsidRPr="001439F4" w:rsidRDefault="001B5C32" w:rsidP="001B5C32">
      <w:pPr>
        <w:spacing w:after="220" w:line="276" w:lineRule="auto"/>
        <w:ind w:left="709" w:hanging="709"/>
        <w:jc w:val="both"/>
      </w:pPr>
      <w:r>
        <w:t>2.2</w:t>
      </w:r>
      <w:r>
        <w:tab/>
      </w:r>
      <w:hyperlink r:id="rId712">
        <w:r>
          <w:rPr>
            <w:color w:val="0000FF"/>
            <w:u w:val="single"/>
          </w:rPr>
          <w:t>RECCo</w:t>
        </w:r>
      </w:hyperlink>
      <w:r>
        <w:t xml:space="preserve"> shall assess, validate and prioritise referrals based on predefined risk criteria consistence with the objectives of the RAS.</w:t>
      </w:r>
    </w:p>
    <w:p w14:paraId="0746F00A" w14:textId="77777777" w:rsidR="001B5C32" w:rsidRPr="001439F4" w:rsidRDefault="001B5C32" w:rsidP="001B5C32">
      <w:pPr>
        <w:spacing w:after="220" w:line="276" w:lineRule="auto"/>
        <w:ind w:left="709" w:hanging="709"/>
        <w:jc w:val="both"/>
      </w:pPr>
      <w:r>
        <w:t>2.4</w:t>
      </w:r>
      <w:r>
        <w:tab/>
      </w:r>
      <w:hyperlink r:id="rId713">
        <w:r>
          <w:rPr>
            <w:color w:val="0000FF"/>
            <w:u w:val="single"/>
          </w:rPr>
          <w:t>RECCo</w:t>
        </w:r>
      </w:hyperlink>
      <w:r>
        <w:t xml:space="preserve"> shall refer high-priority cases to the </w:t>
      </w:r>
      <w:hyperlink r:id="rId714">
        <w:r>
          <w:rPr>
            <w:color w:val="0000FF"/>
            <w:u w:val="single"/>
          </w:rPr>
          <w:t>Energy Theft</w:t>
        </w:r>
      </w:hyperlink>
      <w:r>
        <w:t xml:space="preserve"> Unit (ETU).</w:t>
      </w:r>
    </w:p>
    <w:bookmarkStart w:id="6" w:name="_Toc191891775"/>
    <w:bookmarkEnd w:id="6"/>
    <w:p w14:paraId="47737697" w14:textId="77777777" w:rsidR="001B5C32" w:rsidRPr="001439F4" w:rsidRDefault="001B5C32" w:rsidP="001B5C32">
      <w:pPr>
        <w:numPr>
          <w:ilvl w:val="0"/>
          <w:numId w:val="48"/>
        </w:numPr>
        <w:spacing w:after="220" w:line="276" w:lineRule="auto"/>
        <w:ind w:hanging="720"/>
        <w:jc w:val="both"/>
        <w:rPr>
          <w:b/>
          <w:bCs/>
        </w:rPr>
      </w:pPr>
      <w:r>
        <w:fldChar w:fldCharType="begin"/>
      </w:r>
      <w:r>
        <w:instrText>HYPERLINK "https://digital-navigator.azurewebsites.net/codes-schedules/definitions/216" \h</w:instrText>
      </w:r>
      <w:r>
        <w:fldChar w:fldCharType="separate"/>
      </w:r>
      <w:r>
        <w:rPr>
          <w:b/>
          <w:color w:val="0000FF"/>
          <w:u w:val="single"/>
        </w:rPr>
        <w:t>Service Levels</w:t>
      </w:r>
      <w:r>
        <w:fldChar w:fldCharType="end"/>
      </w:r>
      <w:r>
        <w:rPr>
          <w:b/>
        </w:rPr>
        <w:t xml:space="preserve"> and Reporting</w:t>
      </w:r>
    </w:p>
    <w:bookmarkStart w:id="7" w:name="_Toc191891776"/>
    <w:p w14:paraId="33995938" w14:textId="77777777" w:rsidR="001B5C32" w:rsidRDefault="008F45D5" w:rsidP="001B5C32">
      <w:pPr>
        <w:spacing w:after="220" w:line="276" w:lineRule="auto"/>
        <w:ind w:left="709" w:hanging="709"/>
        <w:jc w:val="both"/>
      </w:pPr>
      <w:r>
        <w:rPr>
          <w:rFonts w:eastAsia="Arial" w:cs="Arial"/>
        </w:rPr>
        <w:fldChar w:fldCharType="begin"/>
      </w:r>
      <w:r>
        <w:rPr>
          <w:rFonts w:eastAsia="Arial" w:cs="Arial"/>
        </w:rPr>
        <w:instrText xml:space="preserve"> HYPERLINK "https://emar.energycodes.co.uk/rm/resources/TX_cX3O51S7EeuGWeSXvTEFcQ" </w:instrText>
      </w:r>
      <w:r>
        <w:rPr>
          <w:rFonts w:eastAsia="Arial" w:cs="Arial"/>
        </w:rPr>
      </w:r>
      <w:r>
        <w:rPr>
          <w:rFonts w:eastAsia="Arial" w:cs="Arial"/>
        </w:rPr>
        <w:fldChar w:fldCharType="separate"/>
      </w:r>
      <w:r>
        <w:rPr>
          <w:rFonts w:eastAsia="Arial" w:cs="Arial"/>
        </w:rPr>
        <w:fldChar w:fldCharType="end"/>
      </w:r>
      <w:r w:rsidR="001B5C32">
        <w:t xml:space="preserve">3.1 </w:t>
      </w:r>
      <w:r w:rsidR="001B5C32">
        <w:tab/>
      </w:r>
      <w:hyperlink r:id="rId715">
        <w:r w:rsidR="001B5C32">
          <w:rPr>
            <w:color w:val="0000FF"/>
            <w:u w:val="single"/>
          </w:rPr>
          <w:t>RECCo</w:t>
        </w:r>
      </w:hyperlink>
      <w:r w:rsidR="001B5C32">
        <w:t xml:space="preserve"> shall operate the RAS in accordance with required service levels agreed with the </w:t>
      </w:r>
      <w:hyperlink r:id="rId716">
        <w:r w:rsidR="001B5C32">
          <w:rPr>
            <w:color w:val="0000FF"/>
            <w:u w:val="single"/>
          </w:rPr>
          <w:t>REC PAB</w:t>
        </w:r>
      </w:hyperlink>
      <w:r w:rsidR="001B5C32">
        <w:t>.</w:t>
      </w:r>
    </w:p>
    <w:p w14:paraId="1D00956F" w14:textId="77777777" w:rsidR="001B5C32" w:rsidRDefault="001B5C32" w:rsidP="001B5C32">
      <w:pPr>
        <w:spacing w:after="220" w:line="276" w:lineRule="auto"/>
        <w:ind w:left="709" w:hanging="709"/>
        <w:jc w:val="both"/>
      </w:pPr>
      <w:r>
        <w:t>3.2</w:t>
      </w:r>
      <w:r>
        <w:tab/>
      </w:r>
      <w:hyperlink r:id="rId717">
        <w:r>
          <w:rPr>
            <w:color w:val="0000FF"/>
            <w:u w:val="single"/>
          </w:rPr>
          <w:t>RECCo</w:t>
        </w:r>
      </w:hyperlink>
      <w:r>
        <w:t xml:space="preserve"> shall periodically report to the </w:t>
      </w:r>
      <w:hyperlink r:id="rId718">
        <w:r>
          <w:rPr>
            <w:color w:val="0000FF"/>
            <w:u w:val="single"/>
          </w:rPr>
          <w:t>REC PAB</w:t>
        </w:r>
      </w:hyperlink>
      <w:r>
        <w:t xml:space="preserve"> on performance of the RAS against the agreed service levels. </w:t>
      </w:r>
    </w:p>
    <w:bookmarkEnd w:id="7"/>
    <w:p w14:paraId="3A717FDE" w14:textId="77777777" w:rsidR="00721D98" w:rsidRDefault="00721D98">
      <w:pPr>
        <w:widowControl w:val="0"/>
        <w:spacing w:after="320" w:line="276" w:lineRule="auto"/>
      </w:pPr>
    </w:p>
    <w:sectPr w:rsidR="00721D98" w:rsidSect="005A42D5">
      <w:footerReference w:type="default" r:id="rId719"/>
      <w:footerReference w:type="first" r:id="rId7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0E564" w14:textId="77777777" w:rsidR="00424098" w:rsidRDefault="00424098" w:rsidP="00664FC0">
      <w:pPr>
        <w:spacing w:after="0" w:line="240" w:lineRule="auto"/>
      </w:pPr>
      <w:r>
        <w:separator/>
      </w:r>
    </w:p>
  </w:endnote>
  <w:endnote w:type="continuationSeparator" w:id="0">
    <w:p w14:paraId="2D7D639E" w14:textId="77777777" w:rsidR="00424098" w:rsidRDefault="00424098"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5A17" w14:textId="77777777" w:rsidR="00A42D2D" w:rsidRDefault="00A42D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9E64E" w14:textId="77777777" w:rsidR="00947120" w:rsidRPr="00EF3F73" w:rsidRDefault="00E7522E" w:rsidP="00947120">
    <w:pPr>
      <w:pStyle w:val="Footer"/>
      <w:tabs>
        <w:tab w:val="right" w:pos="9639"/>
      </w:tabs>
      <w:ind w:right="-993"/>
      <w:rPr>
        <w:rFonts w:cs="Calibri"/>
      </w:rPr>
    </w:pPr>
    <w:r>
      <w:rPr>
        <w:rFonts w:cs="Calibri"/>
        <w:noProof/>
      </w:rPr>
      <w:pict w14:anchorId="4D1803CE">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00FC460A" w:rsidRPr="00EF3F73">
      <w:rPr>
        <w:rFonts w:cs="Calibri"/>
      </w:rPr>
      <w:tab/>
    </w:r>
    <w:r w:rsidR="00FC460A" w:rsidRPr="00EF3F73">
      <w:rPr>
        <w:rFonts w:cs="Calibri"/>
      </w:rPr>
      <w:fldChar w:fldCharType="begin"/>
    </w:r>
    <w:r w:rsidR="00FC460A" w:rsidRPr="00EF3F73">
      <w:rPr>
        <w:rFonts w:cs="Calibri"/>
      </w:rPr>
      <w:instrText xml:space="preserve"> PAGE   \* MERGEFORMAT </w:instrText>
    </w:r>
    <w:r w:rsidR="00FC460A" w:rsidRPr="00EF3F73">
      <w:rPr>
        <w:rFonts w:cs="Calibri"/>
      </w:rPr>
      <w:fldChar w:fldCharType="separate"/>
    </w:r>
    <w:r w:rsidR="00FC460A">
      <w:rPr>
        <w:rFonts w:cs="Calibri"/>
      </w:rPr>
      <w:t>2</w:t>
    </w:r>
    <w:r w:rsidR="00FC460A" w:rsidRPr="00EF3F73">
      <w:rPr>
        <w:rFonts w:cs="Calibri"/>
        <w:noProof/>
      </w:rPr>
      <w:fldChar w:fldCharType="end"/>
    </w:r>
    <w:r w:rsidR="00FC460A" w:rsidRPr="00EF3F73">
      <w:rPr>
        <w:rFonts w:cs="Calibri"/>
      </w:rPr>
      <w:tab/>
    </w:r>
    <w:r w:rsidR="00FC460A" w:rsidRPr="0077441A">
      <w:rPr>
        <w:rFonts w:cs="Calibri"/>
      </w:rPr>
      <w:t xml:space="preserve"> </w:t>
    </w:r>
    <w:r w:rsidR="00FC460A" w:rsidRPr="00EF3F73">
      <w:rPr>
        <w:rFonts w:cs="Calibri"/>
      </w:rPr>
      <w:t>Copyright 20</w:t>
    </w:r>
    <w:r w:rsidR="00FC460A">
      <w:rPr>
        <w:rFonts w:cs="Calibri"/>
      </w:rPr>
      <w:t>21</w:t>
    </w:r>
    <w:r w:rsidR="00FC460A" w:rsidRPr="00EF3F73">
      <w:rPr>
        <w:rFonts w:cs="Calibri"/>
      </w:rPr>
      <w:t xml:space="preserve"> Retail Energy Code Company </w:t>
    </w:r>
  </w:p>
  <w:p w14:paraId="07D4F809" w14:textId="77777777" w:rsidR="00947120" w:rsidRDefault="0094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14E1C" w14:textId="1D92212B" w:rsidR="00FC460A" w:rsidRDefault="00FC460A" w:rsidP="005A42D5">
    <w:pPr>
      <w:pStyle w:val="Footer"/>
      <w:tabs>
        <w:tab w:val="right" w:pos="9639"/>
      </w:tabs>
      <w:ind w:right="-993"/>
    </w:pPr>
    <w:bookmarkStart w:id="8" w:name="ELO_Footer_Doc_Title"/>
    <w:bookmarkEnd w:id="8"/>
    <w:r w:rsidRPr="007D0080">
      <w:rPr>
        <w:rFonts w:ascii="Arial" w:hAnsi="Arial" w:cs="Arial"/>
        <w:sz w:val="18"/>
        <w:szCs w:val="18"/>
      </w:rPr>
      <w:t>Energy Theft Reduction</w:t>
    </w:r>
    <w:r w:rsidR="00E7522E">
      <w:rPr>
        <w:rFonts w:ascii="Arial" w:hAnsi="Arial" w:cs="Arial"/>
        <w:noProof/>
        <w:sz w:val="18"/>
        <w:szCs w:val="18"/>
      </w:rPr>
      <w:pict w14:anchorId="2D56D692">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23</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FA0CEC">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A6E757D" w14:textId="77777777" w:rsidR="005A42D5" w:rsidRDefault="005A42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23C0" w14:textId="77777777" w:rsidR="005A42D5" w:rsidRPr="00EF3F73" w:rsidRDefault="00E7522E" w:rsidP="00947120">
    <w:pPr>
      <w:pStyle w:val="Footer"/>
      <w:tabs>
        <w:tab w:val="right" w:pos="9639"/>
      </w:tabs>
      <w:ind w:right="-993"/>
      <w:rPr>
        <w:rFonts w:cs="Calibri"/>
      </w:rPr>
    </w:pPr>
    <w:r>
      <w:rPr>
        <w:rFonts w:cs="Calibri"/>
        <w:noProof/>
      </w:rPr>
      <w:pict w14:anchorId="7772659E">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00FC460A" w:rsidRPr="00EF3F73">
      <w:rPr>
        <w:rFonts w:cs="Calibri"/>
      </w:rPr>
      <w:tab/>
    </w:r>
    <w:r w:rsidR="00FC460A" w:rsidRPr="00EF3F73">
      <w:rPr>
        <w:rFonts w:cs="Calibri"/>
      </w:rPr>
      <w:fldChar w:fldCharType="begin"/>
    </w:r>
    <w:r w:rsidR="00FC460A" w:rsidRPr="00EF3F73">
      <w:rPr>
        <w:rFonts w:cs="Calibri"/>
      </w:rPr>
      <w:instrText xml:space="preserve"> PAGE   \* MERGEFORMAT </w:instrText>
    </w:r>
    <w:r w:rsidR="00FC460A" w:rsidRPr="00EF3F73">
      <w:rPr>
        <w:rFonts w:cs="Calibri"/>
      </w:rPr>
      <w:fldChar w:fldCharType="separate"/>
    </w:r>
    <w:r w:rsidR="00FC460A">
      <w:rPr>
        <w:rFonts w:cs="Calibri"/>
      </w:rPr>
      <w:t>2</w:t>
    </w:r>
    <w:r w:rsidR="00FC460A" w:rsidRPr="00EF3F73">
      <w:rPr>
        <w:rFonts w:cs="Calibri"/>
        <w:noProof/>
      </w:rPr>
      <w:fldChar w:fldCharType="end"/>
    </w:r>
    <w:r w:rsidR="00FC460A" w:rsidRPr="00EF3F73">
      <w:rPr>
        <w:rFonts w:cs="Calibri"/>
      </w:rPr>
      <w:tab/>
    </w:r>
    <w:r w:rsidR="00FC460A" w:rsidRPr="0077441A">
      <w:rPr>
        <w:rFonts w:cs="Calibri"/>
      </w:rPr>
      <w:t xml:space="preserve"> </w:t>
    </w:r>
    <w:r w:rsidR="00FC460A" w:rsidRPr="00EF3F73">
      <w:rPr>
        <w:rFonts w:cs="Calibri"/>
      </w:rPr>
      <w:t>Copyright 20</w:t>
    </w:r>
    <w:r w:rsidR="00FC460A">
      <w:rPr>
        <w:rFonts w:cs="Calibri"/>
      </w:rPr>
      <w:t>21</w:t>
    </w:r>
    <w:r w:rsidR="00FC460A" w:rsidRPr="00EF3F73">
      <w:rPr>
        <w:rFonts w:cs="Calibri"/>
      </w:rPr>
      <w:t xml:space="preserve"> Retail Energy Code Company </w:t>
    </w:r>
  </w:p>
  <w:p w14:paraId="2B2B3C37"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EAF0B" w14:textId="77777777" w:rsidR="00424098" w:rsidRDefault="00424098" w:rsidP="00664FC0">
      <w:pPr>
        <w:spacing w:after="0" w:line="240" w:lineRule="auto"/>
      </w:pPr>
      <w:r>
        <w:separator/>
      </w:r>
    </w:p>
  </w:footnote>
  <w:footnote w:type="continuationSeparator" w:id="0">
    <w:p w14:paraId="10A28765" w14:textId="77777777" w:rsidR="00424098" w:rsidRDefault="00424098"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A358" w14:textId="77777777" w:rsidR="00664FC0" w:rsidRDefault="00E7522E">
    <w:pPr>
      <w:pStyle w:val="Header"/>
      <w:rPr>
        <w:noProof/>
      </w:rPr>
    </w:pP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INCLUDEPICTURE  "cid:523EA034-61BD-462E-8C8B-758A398D02BE" \* MERGEFORMATINET </w:instrText>
    </w:r>
    <w:r>
      <w:rPr>
        <w:noProof/>
      </w:rPr>
      <w:fldChar w:fldCharType="separate"/>
    </w:r>
    <w:r>
      <w:rPr>
        <w:noProof/>
      </w:rPr>
      <w:fldChar w:fldCharType="begin"/>
    </w:r>
    <w:r>
      <w:rPr>
        <w:noProof/>
      </w:rPr>
      <w:instrText xml:space="preserve"> </w:instrText>
    </w:r>
    <w:r>
      <w:rPr>
        <w:noProof/>
      </w:rPr>
      <w:instrText>INCLUDEPICTURE  "cid:523EA034-61BD-462E-8C8B-758A398D02BE" \* MERGEFORMATINET</w:instrText>
    </w:r>
    <w:r>
      <w:rPr>
        <w:noProof/>
      </w:rPr>
      <w:instrText xml:space="preserve"> </w:instrText>
    </w:r>
    <w:r>
      <w:rPr>
        <w:noProof/>
      </w:rPr>
      <w:fldChar w:fldCharType="separate"/>
    </w:r>
    <w:r>
      <w:rPr>
        <w:noProof/>
      </w:rPr>
      <w:pict w14:anchorId="73329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6pt;height:48pt;visibility:visible">
          <v:imagedata r:id="rId1" r:href="rId2"/>
        </v:shape>
      </w:pict>
    </w:r>
    <w:r>
      <w:rPr>
        <w:noProof/>
      </w:rPr>
      <w:fldChar w:fldCharType="end"/>
    </w:r>
    <w:r>
      <w:rPr>
        <w:noProof/>
      </w:rPr>
      <w:fldChar w:fldCharType="end"/>
    </w:r>
    <w:r>
      <w:rPr>
        <w:noProof/>
      </w:rPr>
      <w:fldChar w:fldCharType="end"/>
    </w:r>
  </w:p>
  <w:p w14:paraId="0C584BE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D5381" w14:textId="77777777" w:rsidR="00947120" w:rsidRDefault="00E7522E">
    <w:pPr>
      <w:pStyle w:val="Header"/>
    </w:pPr>
    <w:r>
      <w:rPr>
        <w:noProof/>
      </w:rPr>
      <w:pict w14:anchorId="77C49F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6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073E2588"/>
    <w:lvl w:ilvl="0">
      <w:start w:val="1"/>
      <w:numFmt w:val="decimal"/>
      <w:pStyle w:val="Heading1"/>
      <w:isLgl/>
      <w:lvlText w:val="%1"/>
      <w:lvlJc w:val="left"/>
      <w:pPr>
        <w:ind w:left="360" w:hanging="360"/>
      </w:pPr>
      <w:rPr>
        <w:rFonts w:hint="default"/>
        <w:color w:val="4A8A40"/>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7FF63C3"/>
    <w:multiLevelType w:val="hybridMultilevel"/>
    <w:tmpl w:val="E06AF2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7111C4B"/>
    <w:multiLevelType w:val="multilevel"/>
    <w:tmpl w:val="C39238D2"/>
    <w:numStyleLink w:val="Style3"/>
  </w:abstractNum>
  <w:abstractNum w:abstractNumId="14" w15:restartNumberingAfterBreak="0">
    <w:nsid w:val="24230DBF"/>
    <w:multiLevelType w:val="hybridMultilevel"/>
    <w:tmpl w:val="27F2B278"/>
    <w:lvl w:ilvl="0" w:tplc="AFE0BA66">
      <w:start w:val="1"/>
      <w:numFmt w:val="decimal"/>
      <w:lvlText w:val="7.%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7D6B45"/>
    <w:multiLevelType w:val="multilevel"/>
    <w:tmpl w:val="0809001D"/>
    <w:numStyleLink w:val="Style4"/>
  </w:abstractNum>
  <w:abstractNum w:abstractNumId="18"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CC4ACC"/>
    <w:multiLevelType w:val="hybridMultilevel"/>
    <w:tmpl w:val="53E851DC"/>
    <w:lvl w:ilvl="0" w:tplc="AFE0BA66">
      <w:start w:val="1"/>
      <w:numFmt w:val="decimal"/>
      <w:lvlText w:val="7.%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6572DE4"/>
    <w:multiLevelType w:val="multilevel"/>
    <w:tmpl w:val="F25A0DB8"/>
    <w:numStyleLink w:val="Style2"/>
  </w:abstractNum>
  <w:abstractNum w:abstractNumId="21" w15:restartNumberingAfterBreak="0">
    <w:nsid w:val="5B161A4B"/>
    <w:multiLevelType w:val="multilevel"/>
    <w:tmpl w:val="2474BBBE"/>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lowerLetter"/>
      <w:pStyle w:val="Heading3"/>
      <w:lvlText w:val="(%3)"/>
      <w:lvlJc w:val="left"/>
      <w:pPr>
        <w:ind w:left="360" w:hanging="36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2" w15:restartNumberingAfterBreak="0">
    <w:nsid w:val="627D2A07"/>
    <w:multiLevelType w:val="multilevel"/>
    <w:tmpl w:val="C39238D2"/>
    <w:numStyleLink w:val="Style3"/>
  </w:abstractNum>
  <w:abstractNum w:abstractNumId="23" w15:restartNumberingAfterBreak="0">
    <w:nsid w:val="686C49C0"/>
    <w:multiLevelType w:val="hybridMultilevel"/>
    <w:tmpl w:val="6D2227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63870201">
    <w:abstractNumId w:val="21"/>
  </w:num>
  <w:num w:numId="2" w16cid:durableId="132648692">
    <w:abstractNumId w:val="24"/>
  </w:num>
  <w:num w:numId="3" w16cid:durableId="1555963731">
    <w:abstractNumId w:val="11"/>
  </w:num>
  <w:num w:numId="4" w16cid:durableId="1594704226">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188337">
    <w:abstractNumId w:val="18"/>
  </w:num>
  <w:num w:numId="6" w16cid:durableId="1726180737">
    <w:abstractNumId w:val="10"/>
  </w:num>
  <w:num w:numId="7" w16cid:durableId="946425678">
    <w:abstractNumId w:val="9"/>
  </w:num>
  <w:num w:numId="8" w16cid:durableId="723405060">
    <w:abstractNumId w:val="7"/>
  </w:num>
  <w:num w:numId="9" w16cid:durableId="1378310506">
    <w:abstractNumId w:val="6"/>
  </w:num>
  <w:num w:numId="10" w16cid:durableId="2706556">
    <w:abstractNumId w:val="5"/>
  </w:num>
  <w:num w:numId="11" w16cid:durableId="32968382">
    <w:abstractNumId w:val="4"/>
  </w:num>
  <w:num w:numId="12" w16cid:durableId="1166359747">
    <w:abstractNumId w:val="8"/>
  </w:num>
  <w:num w:numId="13" w16cid:durableId="1459840830">
    <w:abstractNumId w:val="3"/>
  </w:num>
  <w:num w:numId="14" w16cid:durableId="40248015">
    <w:abstractNumId w:val="2"/>
  </w:num>
  <w:num w:numId="15" w16cid:durableId="599146355">
    <w:abstractNumId w:val="1"/>
  </w:num>
  <w:num w:numId="16" w16cid:durableId="1434209024">
    <w:abstractNumId w:val="0"/>
  </w:num>
  <w:num w:numId="17" w16cid:durableId="223027156">
    <w:abstractNumId w:val="15"/>
  </w:num>
  <w:num w:numId="18" w16cid:durableId="895555724">
    <w:abstractNumId w:val="20"/>
  </w:num>
  <w:num w:numId="19" w16cid:durableId="1767647933">
    <w:abstractNumId w:val="25"/>
  </w:num>
  <w:num w:numId="20" w16cid:durableId="1554728058">
    <w:abstractNumId w:val="13"/>
  </w:num>
  <w:num w:numId="21" w16cid:durableId="1157452197">
    <w:abstractNumId w:val="22"/>
  </w:num>
  <w:num w:numId="22" w16cid:durableId="2042783530">
    <w:abstractNumId w:val="16"/>
  </w:num>
  <w:num w:numId="23" w16cid:durableId="2065981373">
    <w:abstractNumId w:val="17"/>
  </w:num>
  <w:num w:numId="24" w16cid:durableId="542786460">
    <w:abstractNumId w:val="12"/>
  </w:num>
  <w:num w:numId="25" w16cid:durableId="1928532836">
    <w:abstractNumId w:val="11"/>
  </w:num>
  <w:num w:numId="26" w16cid:durableId="152373808">
    <w:abstractNumId w:val="11"/>
  </w:num>
  <w:num w:numId="27" w16cid:durableId="145634162">
    <w:abstractNumId w:val="11"/>
  </w:num>
  <w:num w:numId="28" w16cid:durableId="1413968885">
    <w:abstractNumId w:val="11"/>
  </w:num>
  <w:num w:numId="29" w16cid:durableId="1361005334">
    <w:abstractNumId w:val="11"/>
  </w:num>
  <w:num w:numId="30" w16cid:durableId="1161311189">
    <w:abstractNumId w:val="11"/>
  </w:num>
  <w:num w:numId="31" w16cid:durableId="691733229">
    <w:abstractNumId w:val="11"/>
  </w:num>
  <w:num w:numId="32" w16cid:durableId="1736775615">
    <w:abstractNumId w:val="11"/>
  </w:num>
  <w:num w:numId="33" w16cid:durableId="655231027">
    <w:abstractNumId w:val="21"/>
  </w:num>
  <w:num w:numId="34" w16cid:durableId="841969829">
    <w:abstractNumId w:val="21"/>
  </w:num>
  <w:num w:numId="35" w16cid:durableId="1095635735">
    <w:abstractNumId w:val="21"/>
  </w:num>
  <w:num w:numId="36" w16cid:durableId="175003483">
    <w:abstractNumId w:val="21"/>
  </w:num>
  <w:num w:numId="37" w16cid:durableId="28771187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81677403">
    <w:abstractNumId w:val="21"/>
  </w:num>
  <w:num w:numId="39" w16cid:durableId="1880320738">
    <w:abstractNumId w:val="21"/>
  </w:num>
  <w:num w:numId="40" w16cid:durableId="729379257">
    <w:abstractNumId w:val="11"/>
  </w:num>
  <w:num w:numId="41" w16cid:durableId="336344514">
    <w:abstractNumId w:val="11"/>
  </w:num>
  <w:num w:numId="42" w16cid:durableId="434792290">
    <w:abstractNumId w:val="11"/>
  </w:num>
  <w:num w:numId="43" w16cid:durableId="1790472819">
    <w:abstractNumId w:val="11"/>
  </w:num>
  <w:num w:numId="44" w16cid:durableId="128792083">
    <w:abstractNumId w:val="11"/>
  </w:num>
  <w:num w:numId="45" w16cid:durableId="1124082846">
    <w:abstractNumId w:val="11"/>
  </w:num>
  <w:num w:numId="46" w16cid:durableId="2108037251">
    <w:abstractNumId w:val="21"/>
  </w:num>
  <w:num w:numId="47" w16cid:durableId="3931621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19869494">
    <w:abstractNumId w:val="23"/>
  </w:num>
  <w:num w:numId="49" w16cid:durableId="1563758542">
    <w:abstractNumId w:val="14"/>
  </w:num>
  <w:num w:numId="50" w16cid:durableId="19759406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B3DA7"/>
    <w:rsid w:val="000E1A10"/>
    <w:rsid w:val="000E78EE"/>
    <w:rsid w:val="00101878"/>
    <w:rsid w:val="00103646"/>
    <w:rsid w:val="00113EA1"/>
    <w:rsid w:val="00126A8F"/>
    <w:rsid w:val="00147CA5"/>
    <w:rsid w:val="00153770"/>
    <w:rsid w:val="001543FB"/>
    <w:rsid w:val="00177F03"/>
    <w:rsid w:val="001838D5"/>
    <w:rsid w:val="001945C3"/>
    <w:rsid w:val="001B5C32"/>
    <w:rsid w:val="001C56C6"/>
    <w:rsid w:val="002023A4"/>
    <w:rsid w:val="00213FCC"/>
    <w:rsid w:val="00223F86"/>
    <w:rsid w:val="0023462B"/>
    <w:rsid w:val="00274E95"/>
    <w:rsid w:val="00281959"/>
    <w:rsid w:val="002A7BA0"/>
    <w:rsid w:val="002B6A7E"/>
    <w:rsid w:val="002C1653"/>
    <w:rsid w:val="002F56C0"/>
    <w:rsid w:val="003231F7"/>
    <w:rsid w:val="0032687E"/>
    <w:rsid w:val="0034043D"/>
    <w:rsid w:val="0036475F"/>
    <w:rsid w:val="00375C6F"/>
    <w:rsid w:val="00380E35"/>
    <w:rsid w:val="00384364"/>
    <w:rsid w:val="004053F2"/>
    <w:rsid w:val="0041014A"/>
    <w:rsid w:val="0041700E"/>
    <w:rsid w:val="00424098"/>
    <w:rsid w:val="00437130"/>
    <w:rsid w:val="00453458"/>
    <w:rsid w:val="00477729"/>
    <w:rsid w:val="004C7424"/>
    <w:rsid w:val="005079B8"/>
    <w:rsid w:val="00571325"/>
    <w:rsid w:val="005757F1"/>
    <w:rsid w:val="005901F4"/>
    <w:rsid w:val="005A42D5"/>
    <w:rsid w:val="005B5F68"/>
    <w:rsid w:val="005C5C7C"/>
    <w:rsid w:val="005D40B4"/>
    <w:rsid w:val="00622BD8"/>
    <w:rsid w:val="00637C43"/>
    <w:rsid w:val="006402EE"/>
    <w:rsid w:val="00650CEC"/>
    <w:rsid w:val="00651DD7"/>
    <w:rsid w:val="00664FC0"/>
    <w:rsid w:val="006B705E"/>
    <w:rsid w:val="006E6BCA"/>
    <w:rsid w:val="00721D98"/>
    <w:rsid w:val="00725D64"/>
    <w:rsid w:val="007406EB"/>
    <w:rsid w:val="00741D07"/>
    <w:rsid w:val="007679E9"/>
    <w:rsid w:val="0077441A"/>
    <w:rsid w:val="007912B6"/>
    <w:rsid w:val="007B630C"/>
    <w:rsid w:val="007B7B6F"/>
    <w:rsid w:val="007C2CD1"/>
    <w:rsid w:val="007D0080"/>
    <w:rsid w:val="007E37B9"/>
    <w:rsid w:val="008162F0"/>
    <w:rsid w:val="00817BF3"/>
    <w:rsid w:val="00831499"/>
    <w:rsid w:val="00890ECB"/>
    <w:rsid w:val="008923B6"/>
    <w:rsid w:val="008C4A79"/>
    <w:rsid w:val="008E283A"/>
    <w:rsid w:val="008E4CF1"/>
    <w:rsid w:val="008F45D5"/>
    <w:rsid w:val="009200D5"/>
    <w:rsid w:val="00947120"/>
    <w:rsid w:val="0096054A"/>
    <w:rsid w:val="00A0008A"/>
    <w:rsid w:val="00A42D2D"/>
    <w:rsid w:val="00A56FB5"/>
    <w:rsid w:val="00A671EB"/>
    <w:rsid w:val="00AA0DAE"/>
    <w:rsid w:val="00AC7377"/>
    <w:rsid w:val="00AE2723"/>
    <w:rsid w:val="00B05D07"/>
    <w:rsid w:val="00BC2BE9"/>
    <w:rsid w:val="00BC38B4"/>
    <w:rsid w:val="00BD7D24"/>
    <w:rsid w:val="00BF2D82"/>
    <w:rsid w:val="00C170CC"/>
    <w:rsid w:val="00C324A8"/>
    <w:rsid w:val="00C33F3D"/>
    <w:rsid w:val="00C378E3"/>
    <w:rsid w:val="00C44AF2"/>
    <w:rsid w:val="00C6073F"/>
    <w:rsid w:val="00C6398B"/>
    <w:rsid w:val="00CC4DFA"/>
    <w:rsid w:val="00D80F80"/>
    <w:rsid w:val="00D961A8"/>
    <w:rsid w:val="00E03CC5"/>
    <w:rsid w:val="00E065E3"/>
    <w:rsid w:val="00E17C61"/>
    <w:rsid w:val="00E24314"/>
    <w:rsid w:val="00E304DC"/>
    <w:rsid w:val="00E325BB"/>
    <w:rsid w:val="00E7522E"/>
    <w:rsid w:val="00EB2ABD"/>
    <w:rsid w:val="00EF3F73"/>
    <w:rsid w:val="00FA0CEC"/>
    <w:rsid w:val="00FA4E5A"/>
    <w:rsid w:val="00FB2EF0"/>
    <w:rsid w:val="00FC31BC"/>
    <w:rsid w:val="00FC460A"/>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22244B6"/>
  <w15:chartTrackingRefBased/>
  <w15:docId w15:val="{AF0984ED-BA2F-4F8F-8175-D6CA4E87B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rsid w:val="00CC4DFA"/>
    <w:rPr>
      <w:rFonts w:ascii="Calibri Light" w:eastAsia="Times New Roman" w:hAnsi="Calibri Light" w:cs="Times New Roman"/>
      <w:i/>
      <w:iCs/>
      <w:color w:val="2F5496"/>
    </w:rPr>
  </w:style>
  <w:style w:type="character" w:customStyle="1" w:styleId="Heading5Char">
    <w:name w:val="Heading 5 Char"/>
    <w:link w:val="Heading5"/>
    <w:uiPriority w:val="9"/>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7B630C"/>
    <w:rPr>
      <w:rFonts w:ascii="Arial" w:eastAsia="Times New Roman" w:hAnsi="Arial"/>
      <w:sz w:val="22"/>
      <w:szCs w:val="24"/>
    </w:rPr>
  </w:style>
  <w:style w:type="character" w:styleId="FootnoteReference">
    <w:name w:val="footnote reference"/>
    <w:uiPriority w:val="99"/>
    <w:semiHidden/>
    <w:unhideWhenUsed/>
    <w:rsid w:val="001B5C32"/>
    <w:rPr>
      <w:vertAlign w:val="superscript"/>
    </w:rPr>
  </w:style>
  <w:style w:type="paragraph" w:customStyle="1" w:styleId="ChangeHistoryTable">
    <w:name w:val="Change History Table"/>
    <w:basedOn w:val="Normal"/>
    <w:link w:val="ChangeHistoryTableChar"/>
    <w:qFormat/>
    <w:rsid w:val="00D80F80"/>
    <w:pPr>
      <w:widowControl w:val="0"/>
      <w:spacing w:after="0" w:line="276" w:lineRule="auto"/>
    </w:pPr>
    <w:rPr>
      <w:rFonts w:eastAsia="Arial" w:cs="Arial"/>
      <w:b/>
      <w:color w:val="000000"/>
      <w:szCs w:val="22"/>
      <w:lang w:eastAsia="en-US"/>
    </w:rPr>
  </w:style>
  <w:style w:type="character" w:customStyle="1" w:styleId="ChangeHistoryTableChar">
    <w:name w:val="Change History Table Char"/>
    <w:link w:val="ChangeHistoryTable"/>
    <w:rsid w:val="00D80F80"/>
    <w:rPr>
      <w:rFonts w:ascii="Arial" w:eastAsia="Arial" w:hAnsi="Arial" w:cs="Arial"/>
      <w:b/>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igital-navigator.azurewebsites.net/codes-schedules/definitions/171" TargetMode="External"/><Relationship Id="rId299" Type="http://schemas.openxmlformats.org/officeDocument/2006/relationships/hyperlink" Target="https://digital-navigator.azurewebsites.net/codes-schedules/definitions/388" TargetMode="External"/><Relationship Id="rId671" Type="http://schemas.openxmlformats.org/officeDocument/2006/relationships/hyperlink" Target="https://digital-navigator.azurewebsites.net/codes-schedules/definitions/1130" TargetMode="External"/><Relationship Id="rId21" Type="http://schemas.openxmlformats.org/officeDocument/2006/relationships/hyperlink" Target="https://digital-navigator.azurewebsites.net/codes-schedules/definitions/113" TargetMode="External"/><Relationship Id="rId63" Type="http://schemas.openxmlformats.org/officeDocument/2006/relationships/hyperlink" Target="https://digital-navigator.azurewebsites.net/codes-schedules/definitions/189" TargetMode="External"/><Relationship Id="rId159" Type="http://schemas.openxmlformats.org/officeDocument/2006/relationships/hyperlink" Target="https://digital-navigator.azurewebsites.net/codes-schedules/definitions/406" TargetMode="External"/><Relationship Id="rId324" Type="http://schemas.openxmlformats.org/officeDocument/2006/relationships/hyperlink" Target="https://digital-navigator.azurewebsites.net/codes-schedules/definitions/390" TargetMode="External"/><Relationship Id="rId366" Type="http://schemas.openxmlformats.org/officeDocument/2006/relationships/hyperlink" Target="https://digital-navigator.azurewebsites.net/codes-schedules/definitions/52" TargetMode="External"/><Relationship Id="rId531" Type="http://schemas.openxmlformats.org/officeDocument/2006/relationships/hyperlink" Target="https://digital-navigator.azurewebsites.net/codes-schedules/definitions/52" TargetMode="External"/><Relationship Id="rId573" Type="http://schemas.openxmlformats.org/officeDocument/2006/relationships/hyperlink" Target="https://digital-navigator.azurewebsites.net/codes-schedules/definitions/171" TargetMode="External"/><Relationship Id="rId629" Type="http://schemas.openxmlformats.org/officeDocument/2006/relationships/hyperlink" Target="https://digital-navigator.azurewebsites.net/codes-schedules/definitions/686" TargetMode="External"/><Relationship Id="rId170" Type="http://schemas.openxmlformats.org/officeDocument/2006/relationships/hyperlink" Target="https://digital-navigator.azurewebsites.net/codes-schedules/definitions/129" TargetMode="External"/><Relationship Id="rId226" Type="http://schemas.openxmlformats.org/officeDocument/2006/relationships/hyperlink" Target="https://digital-navigator.azurewebsites.net/codes-schedules/definitions/721" TargetMode="External"/><Relationship Id="rId433" Type="http://schemas.openxmlformats.org/officeDocument/2006/relationships/hyperlink" Target="https://digital-navigator.azurewebsites.net/codes-schedules/definitions/234" TargetMode="External"/><Relationship Id="rId268" Type="http://schemas.openxmlformats.org/officeDocument/2006/relationships/hyperlink" Target="https://digital-navigator.azurewebsites.net/codes-schedules/definitions/420" TargetMode="External"/><Relationship Id="rId475" Type="http://schemas.openxmlformats.org/officeDocument/2006/relationships/hyperlink" Target="https://digital-navigator.azurewebsites.net/codes-schedules/definitions/52" TargetMode="External"/><Relationship Id="rId640" Type="http://schemas.openxmlformats.org/officeDocument/2006/relationships/hyperlink" Target="https://digital-navigator.azurewebsites.net/codes-schedules/definitions/679" TargetMode="External"/><Relationship Id="rId682" Type="http://schemas.openxmlformats.org/officeDocument/2006/relationships/hyperlink" Target="https://digital-navigator.azurewebsites.net/codes-schedules/definitions/669" TargetMode="External"/><Relationship Id="rId32" Type="http://schemas.openxmlformats.org/officeDocument/2006/relationships/hyperlink" Target="https://digital-navigator.azurewebsites.net/codes-schedules/definitions/406" TargetMode="External"/><Relationship Id="rId74" Type="http://schemas.openxmlformats.org/officeDocument/2006/relationships/hyperlink" Target="https://digital-navigator.azurewebsites.net/codes-schedules/definitions/447" TargetMode="External"/><Relationship Id="rId128" Type="http://schemas.openxmlformats.org/officeDocument/2006/relationships/hyperlink" Target="https://digital-navigator.azurewebsites.net/codes-schedules/definitions/52" TargetMode="External"/><Relationship Id="rId335" Type="http://schemas.openxmlformats.org/officeDocument/2006/relationships/hyperlink" Target="https://digital-navigator.azurewebsites.net/codes-schedules/definitions/64" TargetMode="External"/><Relationship Id="rId377" Type="http://schemas.openxmlformats.org/officeDocument/2006/relationships/hyperlink" Target="https://digital-navigator.azurewebsites.net/codes-schedules/definitions/103" TargetMode="External"/><Relationship Id="rId500" Type="http://schemas.openxmlformats.org/officeDocument/2006/relationships/hyperlink" Target="https://digital-navigator.azurewebsites.net/codes-schedules/definitions/234" TargetMode="External"/><Relationship Id="rId542" Type="http://schemas.openxmlformats.org/officeDocument/2006/relationships/hyperlink" Target="https://digital-navigator.azurewebsites.net/codes-schedules/definitions/447" TargetMode="External"/><Relationship Id="rId584" Type="http://schemas.openxmlformats.org/officeDocument/2006/relationships/hyperlink" Target="https://digital-navigator.azurewebsites.net/codes-schedules/definitions/464" TargetMode="External"/><Relationship Id="rId5" Type="http://schemas.openxmlformats.org/officeDocument/2006/relationships/numbering" Target="numbering.xml"/><Relationship Id="rId181" Type="http://schemas.openxmlformats.org/officeDocument/2006/relationships/hyperlink" Target="https://digital-navigator.azurewebsites.net/codes-schedules/definitions/406" TargetMode="External"/><Relationship Id="rId237" Type="http://schemas.openxmlformats.org/officeDocument/2006/relationships/hyperlink" Target="https://digital-navigator.azurewebsites.net/codes-schedules/definitions/389" TargetMode="External"/><Relationship Id="rId402" Type="http://schemas.openxmlformats.org/officeDocument/2006/relationships/hyperlink" Target="https://digital-navigator.azurewebsites.net/codes-schedules/definitions/396" TargetMode="External"/><Relationship Id="rId279" Type="http://schemas.openxmlformats.org/officeDocument/2006/relationships/hyperlink" Target="https://digital-navigator.azurewebsites.net/codes-schedules/definitions/31" TargetMode="External"/><Relationship Id="rId444" Type="http://schemas.openxmlformats.org/officeDocument/2006/relationships/hyperlink" Target="https://digital-navigator.azurewebsites.net/codes-schedules/definitions/131" TargetMode="External"/><Relationship Id="rId486" Type="http://schemas.openxmlformats.org/officeDocument/2006/relationships/hyperlink" Target="https://digital-navigator.azurewebsites.net/codes-schedules/definitions/676" TargetMode="External"/><Relationship Id="rId651" Type="http://schemas.openxmlformats.org/officeDocument/2006/relationships/hyperlink" Target="https://digital-navigator.azurewebsites.net/codes-schedules/definitions/923" TargetMode="External"/><Relationship Id="rId693" Type="http://schemas.openxmlformats.org/officeDocument/2006/relationships/hyperlink" Target="https://digital-navigator.azurewebsites.net/codes-schedules/definitions/189" TargetMode="External"/><Relationship Id="rId707" Type="http://schemas.openxmlformats.org/officeDocument/2006/relationships/hyperlink" Target="https://digital-navigator.azurewebsites.net/codes-schedules/definitions/489" TargetMode="External"/><Relationship Id="rId43" Type="http://schemas.openxmlformats.org/officeDocument/2006/relationships/hyperlink" Target="https://digital-navigator.azurewebsites.net/codes-schedules/definitions/234" TargetMode="External"/><Relationship Id="rId139" Type="http://schemas.openxmlformats.org/officeDocument/2006/relationships/hyperlink" Target="https://digital-navigator.azurewebsites.net/codes-schedules/definitions/1081" TargetMode="External"/><Relationship Id="rId290" Type="http://schemas.openxmlformats.org/officeDocument/2006/relationships/hyperlink" Target="https://digital-navigator.azurewebsites.net/codes-schedules/definitions/390" TargetMode="External"/><Relationship Id="rId304" Type="http://schemas.openxmlformats.org/officeDocument/2006/relationships/hyperlink" Target="https://digital-navigator.azurewebsites.net/codes-schedules/definitions/390" TargetMode="External"/><Relationship Id="rId346" Type="http://schemas.openxmlformats.org/officeDocument/2006/relationships/hyperlink" Target="https://digital-navigator.azurewebsites.net/codes-schedules/definitions/390" TargetMode="External"/><Relationship Id="rId388" Type="http://schemas.openxmlformats.org/officeDocument/2006/relationships/hyperlink" Target="https://digital-navigator.azurewebsites.net/codes-schedules/definitions/390" TargetMode="External"/><Relationship Id="rId511" Type="http://schemas.openxmlformats.org/officeDocument/2006/relationships/hyperlink" Target="https://digital-navigator.azurewebsites.net/codes-schedules/definitions/52" TargetMode="External"/><Relationship Id="rId553" Type="http://schemas.openxmlformats.org/officeDocument/2006/relationships/hyperlink" Target="https://digital-navigator.azurewebsites.net/codes-schedules/definitions/52" TargetMode="External"/><Relationship Id="rId609" Type="http://schemas.openxmlformats.org/officeDocument/2006/relationships/hyperlink" Target="https://digital-navigator.azurewebsites.net/codes-schedules/definitions/1209" TargetMode="External"/><Relationship Id="rId85" Type="http://schemas.openxmlformats.org/officeDocument/2006/relationships/hyperlink" Target="https://digital-navigator.azurewebsites.net/codes-schedules/definitions/178" TargetMode="External"/><Relationship Id="rId150" Type="http://schemas.openxmlformats.org/officeDocument/2006/relationships/hyperlink" Target="https://digital-navigator.azurewebsites.net/codes-schedules/definitions/129" TargetMode="External"/><Relationship Id="rId192" Type="http://schemas.openxmlformats.org/officeDocument/2006/relationships/hyperlink" Target="https://digital-navigator.azurewebsites.net/codes-schedules/definitions/52" TargetMode="External"/><Relationship Id="rId206" Type="http://schemas.openxmlformats.org/officeDocument/2006/relationships/hyperlink" Target="https://digital-navigator.azurewebsites.net/codes-schedules/definitions/390" TargetMode="External"/><Relationship Id="rId413" Type="http://schemas.openxmlformats.org/officeDocument/2006/relationships/hyperlink" Target="https://digital-navigator.azurewebsites.net/codes-schedules/definitions/402" TargetMode="External"/><Relationship Id="rId595" Type="http://schemas.openxmlformats.org/officeDocument/2006/relationships/hyperlink" Target="https://digital-navigator.azurewebsites.net/codes-schedules/definitions/923" TargetMode="External"/><Relationship Id="rId248" Type="http://schemas.openxmlformats.org/officeDocument/2006/relationships/hyperlink" Target="https://digital-navigator.azurewebsites.net/codes-schedules/definitions/396" TargetMode="External"/><Relationship Id="rId455" Type="http://schemas.openxmlformats.org/officeDocument/2006/relationships/hyperlink" Target="https://digital-navigator.azurewebsites.net/codes-schedules/definitions/406" TargetMode="External"/><Relationship Id="rId497" Type="http://schemas.openxmlformats.org/officeDocument/2006/relationships/hyperlink" Target="https://digital-navigator.azurewebsites.net/codes-schedules/definitions/190" TargetMode="External"/><Relationship Id="rId620" Type="http://schemas.openxmlformats.org/officeDocument/2006/relationships/hyperlink" Target="https://digital-navigator.azurewebsites.net/codes-schedules/definitions/686" TargetMode="External"/><Relationship Id="rId662" Type="http://schemas.openxmlformats.org/officeDocument/2006/relationships/hyperlink" Target="https://digital-navigator.azurewebsites.net/codes-schedules/definitions/679" TargetMode="External"/><Relationship Id="rId718" Type="http://schemas.openxmlformats.org/officeDocument/2006/relationships/hyperlink" Target="https://digital-navigator.azurewebsites.net/codes-schedules/definitions/74" TargetMode="External"/><Relationship Id="rId12" Type="http://schemas.openxmlformats.org/officeDocument/2006/relationships/footer" Target="footer1.xml"/><Relationship Id="rId108" Type="http://schemas.openxmlformats.org/officeDocument/2006/relationships/hyperlink" Target="https://digital-navigator.azurewebsites.net/codes-schedules/definitions/74" TargetMode="External"/><Relationship Id="rId315" Type="http://schemas.openxmlformats.org/officeDocument/2006/relationships/hyperlink" Target="https://digital-navigator.azurewebsites.net/codes-schedules/definitions/129" TargetMode="External"/><Relationship Id="rId357" Type="http://schemas.openxmlformats.org/officeDocument/2006/relationships/hyperlink" Target="https://digital-navigator.azurewebsites.net/codes-schedules/definitions/52" TargetMode="External"/><Relationship Id="rId522" Type="http://schemas.openxmlformats.org/officeDocument/2006/relationships/hyperlink" Target="https://digital-navigator.azurewebsites.net/codes-schedules/definitions/171" TargetMode="External"/><Relationship Id="rId54" Type="http://schemas.openxmlformats.org/officeDocument/2006/relationships/hyperlink" Target="https://digital-navigator.azurewebsites.net/codes-schedules/definitions/396" TargetMode="External"/><Relationship Id="rId96" Type="http://schemas.openxmlformats.org/officeDocument/2006/relationships/hyperlink" Target="https://digital-navigator.azurewebsites.net/codes-schedules/definitions/923" TargetMode="External"/><Relationship Id="rId161" Type="http://schemas.openxmlformats.org/officeDocument/2006/relationships/hyperlink" Target="https://digital-navigator.azurewebsites.net/codes-schedules/definitions/31" TargetMode="External"/><Relationship Id="rId217" Type="http://schemas.openxmlformats.org/officeDocument/2006/relationships/hyperlink" Target="https://digital-navigator.azurewebsites.net/codes-schedules/definitions/31" TargetMode="External"/><Relationship Id="rId399" Type="http://schemas.openxmlformats.org/officeDocument/2006/relationships/hyperlink" Target="https://digital-navigator.azurewebsites.net/codes-schedules/definitions/74" TargetMode="External"/><Relationship Id="rId564" Type="http://schemas.openxmlformats.org/officeDocument/2006/relationships/hyperlink" Target="https://digital-navigator.azurewebsites.net/codes-schedules/definitions/669" TargetMode="External"/><Relationship Id="rId259" Type="http://schemas.openxmlformats.org/officeDocument/2006/relationships/hyperlink" Target="https://digital-navigator.azurewebsites.net/codes-schedules/definitions/389" TargetMode="External"/><Relationship Id="rId424" Type="http://schemas.openxmlformats.org/officeDocument/2006/relationships/hyperlink" Target="https://digital-navigator.azurewebsites.net/codes-schedules/definitions/396" TargetMode="External"/><Relationship Id="rId466" Type="http://schemas.openxmlformats.org/officeDocument/2006/relationships/hyperlink" Target="https://digital-navigator.azurewebsites.net/codes-schedules/definitions/190" TargetMode="External"/><Relationship Id="rId631" Type="http://schemas.openxmlformats.org/officeDocument/2006/relationships/hyperlink" Target="https://digital-navigator.azurewebsites.net/codes-schedules/definitions/52" TargetMode="External"/><Relationship Id="rId673" Type="http://schemas.openxmlformats.org/officeDocument/2006/relationships/hyperlink" Target="https://digital-navigator.azurewebsites.net/codes-schedules/definitions/679" TargetMode="External"/><Relationship Id="rId23" Type="http://schemas.openxmlformats.org/officeDocument/2006/relationships/hyperlink" Target="https://digital-navigator.azurewebsites.net/codes-schedules/definitions/113" TargetMode="External"/><Relationship Id="rId119" Type="http://schemas.openxmlformats.org/officeDocument/2006/relationships/hyperlink" Target="https://digital-navigator.azurewebsites.net/codes-schedules/definitions/179" TargetMode="External"/><Relationship Id="rId270" Type="http://schemas.openxmlformats.org/officeDocument/2006/relationships/hyperlink" Target="https://digital-navigator.azurewebsites.net/codes-schedules/definitions/390" TargetMode="External"/><Relationship Id="rId326" Type="http://schemas.openxmlformats.org/officeDocument/2006/relationships/hyperlink" Target="https://digital-navigator.azurewebsites.net/codes-schedules/definitions/52" TargetMode="External"/><Relationship Id="rId533" Type="http://schemas.openxmlformats.org/officeDocument/2006/relationships/hyperlink" Target="https://digital-navigator.azurewebsites.net/codes-schedules/definitions/171" TargetMode="External"/><Relationship Id="rId65" Type="http://schemas.openxmlformats.org/officeDocument/2006/relationships/hyperlink" Target="https://digital-navigator.azurewebsites.net/codes-schedules/definitions/189" TargetMode="External"/><Relationship Id="rId130" Type="http://schemas.openxmlformats.org/officeDocument/2006/relationships/hyperlink" Target="https://digital-navigator.azurewebsites.net/codes-schedules/definitions/669" TargetMode="External"/><Relationship Id="rId368" Type="http://schemas.openxmlformats.org/officeDocument/2006/relationships/hyperlink" Target="https://digital-navigator.azurewebsites.net/codes-schedules/definitions/131" TargetMode="External"/><Relationship Id="rId575" Type="http://schemas.openxmlformats.org/officeDocument/2006/relationships/hyperlink" Target="https://digital-navigator.azurewebsites.net/codes-schedules/definitions/674" TargetMode="External"/><Relationship Id="rId172" Type="http://schemas.openxmlformats.org/officeDocument/2006/relationships/hyperlink" Target="https://digital-navigator.azurewebsites.net/codes-schedules/definitions/406" TargetMode="External"/><Relationship Id="rId228" Type="http://schemas.openxmlformats.org/officeDocument/2006/relationships/hyperlink" Target="https://digital-navigator.azurewebsites.net/codes-schedules/definitions/389" TargetMode="External"/><Relationship Id="rId435" Type="http://schemas.openxmlformats.org/officeDocument/2006/relationships/hyperlink" Target="https://digital-navigator.azurewebsites.net/codes-schedules/definitions/52" TargetMode="External"/><Relationship Id="rId477" Type="http://schemas.openxmlformats.org/officeDocument/2006/relationships/hyperlink" Target="https://digital-navigator.azurewebsites.net/codes-schedules/definitions/676" TargetMode="External"/><Relationship Id="rId600" Type="http://schemas.openxmlformats.org/officeDocument/2006/relationships/hyperlink" Target="https://digital-navigator.azurewebsites.net/codes-schedules/definitions/669" TargetMode="External"/><Relationship Id="rId642" Type="http://schemas.openxmlformats.org/officeDocument/2006/relationships/hyperlink" Target="https://digital-navigator.azurewebsites.net/codes-schedules/definitions/686" TargetMode="External"/><Relationship Id="rId684" Type="http://schemas.openxmlformats.org/officeDocument/2006/relationships/hyperlink" Target="https://digital-navigator.azurewebsites.net/codes-schedules/definitions/129" TargetMode="External"/><Relationship Id="rId281" Type="http://schemas.openxmlformats.org/officeDocument/2006/relationships/hyperlink" Target="https://digital-navigator.azurewebsites.net/codes-schedules/definitions/31" TargetMode="External"/><Relationship Id="rId337" Type="http://schemas.openxmlformats.org/officeDocument/2006/relationships/hyperlink" Target="https://digital-navigator.azurewebsites.net/codes-schedules/definitions/52" TargetMode="External"/><Relationship Id="rId502" Type="http://schemas.openxmlformats.org/officeDocument/2006/relationships/hyperlink" Target="https://digital-navigator.azurewebsites.net/codes-schedules/definitions/208" TargetMode="External"/><Relationship Id="rId34" Type="http://schemas.openxmlformats.org/officeDocument/2006/relationships/hyperlink" Target="https://digital-navigator.azurewebsites.net/codes-schedules/definitions/393" TargetMode="External"/><Relationship Id="rId76" Type="http://schemas.openxmlformats.org/officeDocument/2006/relationships/hyperlink" Target="https://digital-navigator.azurewebsites.net/codes-schedules/definitions/178" TargetMode="External"/><Relationship Id="rId141" Type="http://schemas.openxmlformats.org/officeDocument/2006/relationships/hyperlink" Target="https://digital-navigator.azurewebsites.net/codes-schedules/definitions/239" TargetMode="External"/><Relationship Id="rId379" Type="http://schemas.openxmlformats.org/officeDocument/2006/relationships/hyperlink" Target="https://digital-navigator.azurewebsites.net/codes-schedules/definitions/131" TargetMode="External"/><Relationship Id="rId544" Type="http://schemas.openxmlformats.org/officeDocument/2006/relationships/hyperlink" Target="https://digital-navigator.azurewebsites.net/codes-schedules/definitions/274" TargetMode="External"/><Relationship Id="rId586" Type="http://schemas.openxmlformats.org/officeDocument/2006/relationships/hyperlink" Target="https://digital-navigator.azurewebsites.net/codes-schedules/definitions/52" TargetMode="External"/><Relationship Id="rId7" Type="http://schemas.openxmlformats.org/officeDocument/2006/relationships/settings" Target="settings.xml"/><Relationship Id="rId183" Type="http://schemas.openxmlformats.org/officeDocument/2006/relationships/hyperlink" Target="https://digital-navigator.azurewebsites.net/codes-schedules/definitions/31" TargetMode="External"/><Relationship Id="rId239" Type="http://schemas.openxmlformats.org/officeDocument/2006/relationships/hyperlink" Target="https://digital-navigator.azurewebsites.net/codes-schedules/definitions/402" TargetMode="External"/><Relationship Id="rId390" Type="http://schemas.openxmlformats.org/officeDocument/2006/relationships/hyperlink" Target="https://digital-navigator.azurewebsites.net/codes-schedules/definitions/64" TargetMode="External"/><Relationship Id="rId404" Type="http://schemas.openxmlformats.org/officeDocument/2006/relationships/hyperlink" Target="https://digital-navigator.azurewebsites.net/codes-schedules/definitions/402" TargetMode="External"/><Relationship Id="rId446" Type="http://schemas.openxmlformats.org/officeDocument/2006/relationships/hyperlink" Target="https://digital-navigator.azurewebsites.net/codes-schedules/definitions/406" TargetMode="External"/><Relationship Id="rId611" Type="http://schemas.openxmlformats.org/officeDocument/2006/relationships/hyperlink" Target="https://digital-navigator.azurewebsites.net/codes-schedules/definitions/686" TargetMode="External"/><Relationship Id="rId653" Type="http://schemas.openxmlformats.org/officeDocument/2006/relationships/hyperlink" Target="https://digital-navigator.azurewebsites.net/codes-schedules/definitions/597" TargetMode="External"/><Relationship Id="rId250" Type="http://schemas.openxmlformats.org/officeDocument/2006/relationships/hyperlink" Target="https://digital-navigator.azurewebsites.net/codes-schedules/definitions/389" TargetMode="External"/><Relationship Id="rId292" Type="http://schemas.openxmlformats.org/officeDocument/2006/relationships/hyperlink" Target="https://digital-navigator.azurewebsites.net/codes-schedules/definitions/390" TargetMode="External"/><Relationship Id="rId306" Type="http://schemas.openxmlformats.org/officeDocument/2006/relationships/hyperlink" Target="https://digital-navigator.azurewebsites.net/codes-schedules/definitions/129" TargetMode="External"/><Relationship Id="rId488" Type="http://schemas.openxmlformats.org/officeDocument/2006/relationships/hyperlink" Target="https://digital-navigator.azurewebsites.net/codes-schedules/definitions/244" TargetMode="External"/><Relationship Id="rId695" Type="http://schemas.openxmlformats.org/officeDocument/2006/relationships/hyperlink" Target="https://digital-navigator.azurewebsites.net/codes-schedules/definitions/189" TargetMode="External"/><Relationship Id="rId709" Type="http://schemas.openxmlformats.org/officeDocument/2006/relationships/hyperlink" Target="https://digital-navigator.azurewebsites.net/codes-schedules/definitions/406" TargetMode="External"/><Relationship Id="rId45" Type="http://schemas.openxmlformats.org/officeDocument/2006/relationships/hyperlink" Target="https://digital-navigator.azurewebsites.net/codes-schedules/definitions/52" TargetMode="External"/><Relationship Id="rId87" Type="http://schemas.openxmlformats.org/officeDocument/2006/relationships/hyperlink" Target="https://digital-navigator.azurewebsites.net/codes-schedules/definitions/178" TargetMode="External"/><Relationship Id="rId110" Type="http://schemas.openxmlformats.org/officeDocument/2006/relationships/hyperlink" Target="https://digital-navigator.azurewebsites.net/codes-schedules/definitions/179" TargetMode="External"/><Relationship Id="rId348" Type="http://schemas.openxmlformats.org/officeDocument/2006/relationships/hyperlink" Target="https://digital-navigator.azurewebsites.net/codes-schedules/definitions/396" TargetMode="External"/><Relationship Id="rId513" Type="http://schemas.openxmlformats.org/officeDocument/2006/relationships/hyperlink" Target="https://digital-navigator.azurewebsites.net/codes-schedules/definitions/413" TargetMode="External"/><Relationship Id="rId555" Type="http://schemas.openxmlformats.org/officeDocument/2006/relationships/hyperlink" Target="https://digital-navigator.azurewebsites.net/codes-schedules/definitions/923" TargetMode="External"/><Relationship Id="rId597" Type="http://schemas.openxmlformats.org/officeDocument/2006/relationships/hyperlink" Target="https://digital-navigator.azurewebsites.net/codes-schedules/definitions/74" TargetMode="External"/><Relationship Id="rId720" Type="http://schemas.openxmlformats.org/officeDocument/2006/relationships/footer" Target="footer4.xml"/><Relationship Id="rId152" Type="http://schemas.openxmlformats.org/officeDocument/2006/relationships/hyperlink" Target="https://digital-navigator.azurewebsites.net/codes-schedules/definitions/406" TargetMode="External"/><Relationship Id="rId194" Type="http://schemas.openxmlformats.org/officeDocument/2006/relationships/hyperlink" Target="https://digital-navigator.azurewebsites.net/codes-schedules/definitions/396" TargetMode="External"/><Relationship Id="rId208" Type="http://schemas.openxmlformats.org/officeDocument/2006/relationships/hyperlink" Target="https://digital-navigator.azurewebsites.net/codes-schedules/definitions/923" TargetMode="External"/><Relationship Id="rId415" Type="http://schemas.openxmlformats.org/officeDocument/2006/relationships/hyperlink" Target="https://digital-navigator.azurewebsites.net/codes-schedules/definitions/129" TargetMode="External"/><Relationship Id="rId457" Type="http://schemas.openxmlformats.org/officeDocument/2006/relationships/hyperlink" Target="https://digital-navigator.azurewebsites.net/codes-schedules/definitions/676" TargetMode="External"/><Relationship Id="rId622" Type="http://schemas.openxmlformats.org/officeDocument/2006/relationships/hyperlink" Target="https://digital-navigator.azurewebsites.net/codes-schedules/definitions/52" TargetMode="External"/><Relationship Id="rId261" Type="http://schemas.openxmlformats.org/officeDocument/2006/relationships/hyperlink" Target="https://digital-navigator.azurewebsites.net/codes-schedules/definitions/401" TargetMode="External"/><Relationship Id="rId499" Type="http://schemas.openxmlformats.org/officeDocument/2006/relationships/hyperlink" Target="https://digital-navigator.azurewebsites.net/codes-schedules/definitions/676" TargetMode="External"/><Relationship Id="rId664" Type="http://schemas.openxmlformats.org/officeDocument/2006/relationships/hyperlink" Target="https://digital-navigator.azurewebsites.net/codes-schedules/definitions/189" TargetMode="External"/><Relationship Id="rId14" Type="http://schemas.openxmlformats.org/officeDocument/2006/relationships/footer" Target="footer2.xml"/><Relationship Id="rId56" Type="http://schemas.openxmlformats.org/officeDocument/2006/relationships/hyperlink" Target="https://digital-navigator.azurewebsites.net/codes-schedules/definitions/234" TargetMode="External"/><Relationship Id="rId317" Type="http://schemas.openxmlformats.org/officeDocument/2006/relationships/hyperlink" Target="https://digital-navigator.azurewebsites.net/codes-schedules/definitions/389" TargetMode="External"/><Relationship Id="rId359" Type="http://schemas.openxmlformats.org/officeDocument/2006/relationships/hyperlink" Target="https://digital-navigator.azurewebsites.net/codes-schedules/definitions/390" TargetMode="External"/><Relationship Id="rId524" Type="http://schemas.openxmlformats.org/officeDocument/2006/relationships/hyperlink" Target="https://digital-navigator.azurewebsites.net/codes-schedules/definitions/189" TargetMode="External"/><Relationship Id="rId566" Type="http://schemas.openxmlformats.org/officeDocument/2006/relationships/hyperlink" Target="https://digital-navigator.azurewebsites.net/codes-schedules/definitions/52" TargetMode="External"/><Relationship Id="rId98" Type="http://schemas.openxmlformats.org/officeDocument/2006/relationships/hyperlink" Target="https://digital-navigator.azurewebsites.net/codes-schedules/definitions/52" TargetMode="External"/><Relationship Id="rId121" Type="http://schemas.openxmlformats.org/officeDocument/2006/relationships/hyperlink" Target="https://digital-navigator.azurewebsites.net/codes-schedules/definitions/179" TargetMode="External"/><Relationship Id="rId163" Type="http://schemas.openxmlformats.org/officeDocument/2006/relationships/hyperlink" Target="https://digital-navigator.azurewebsites.net/codes-schedules/definitions/406" TargetMode="External"/><Relationship Id="rId219" Type="http://schemas.openxmlformats.org/officeDocument/2006/relationships/hyperlink" Target="https://digital-navigator.azurewebsites.net/codes-schedules/definitions/396" TargetMode="External"/><Relationship Id="rId370" Type="http://schemas.openxmlformats.org/officeDocument/2006/relationships/hyperlink" Target="https://digital-navigator.azurewebsites.net/codes-schedules/definitions/131" TargetMode="External"/><Relationship Id="rId426" Type="http://schemas.openxmlformats.org/officeDocument/2006/relationships/hyperlink" Target="https://digital-navigator.azurewebsites.net/codes-schedules/definitions/393" TargetMode="External"/><Relationship Id="rId633" Type="http://schemas.openxmlformats.org/officeDocument/2006/relationships/hyperlink" Target="https://digital-navigator.azurewebsites.net/codes-schedules/definitions/686" TargetMode="External"/><Relationship Id="rId230" Type="http://schemas.openxmlformats.org/officeDocument/2006/relationships/hyperlink" Target="https://digital-navigator.azurewebsites.net/codes-schedules/definitions/358" TargetMode="External"/><Relationship Id="rId468" Type="http://schemas.openxmlformats.org/officeDocument/2006/relationships/hyperlink" Target="https://digital-navigator.azurewebsites.net/codes-schedules/definitions/31" TargetMode="External"/><Relationship Id="rId675" Type="http://schemas.openxmlformats.org/officeDocument/2006/relationships/hyperlink" Target="https://digital-navigator.azurewebsites.net/codes-schedules/definitions/679" TargetMode="External"/><Relationship Id="rId25" Type="http://schemas.openxmlformats.org/officeDocument/2006/relationships/hyperlink" Target="https://digital-navigator.azurewebsites.net/codes-schedules/definitions/113" TargetMode="External"/><Relationship Id="rId67" Type="http://schemas.openxmlformats.org/officeDocument/2006/relationships/hyperlink" Target="https://digital-navigator.azurewebsites.net/codes-schedules/definitions/189" TargetMode="External"/><Relationship Id="rId272" Type="http://schemas.openxmlformats.org/officeDocument/2006/relationships/hyperlink" Target="https://digital-navigator.azurewebsites.net/codes-schedules/definitions/390" TargetMode="External"/><Relationship Id="rId328" Type="http://schemas.openxmlformats.org/officeDocument/2006/relationships/hyperlink" Target="https://digital-navigator.azurewebsites.net/codes-schedules/definitions/52" TargetMode="External"/><Relationship Id="rId535" Type="http://schemas.openxmlformats.org/officeDocument/2006/relationships/hyperlink" Target="https://digital-navigator.azurewebsites.net/codes-schedules/definitions/86" TargetMode="External"/><Relationship Id="rId577" Type="http://schemas.openxmlformats.org/officeDocument/2006/relationships/hyperlink" Target="https://digital-navigator.azurewebsites.net/codes-schedules/definitions/189" TargetMode="External"/><Relationship Id="rId700" Type="http://schemas.openxmlformats.org/officeDocument/2006/relationships/hyperlink" Target="https://digital-navigator.azurewebsites.net/codes-schedules/definitions/74" TargetMode="External"/><Relationship Id="rId132" Type="http://schemas.openxmlformats.org/officeDocument/2006/relationships/hyperlink" Target="https://digital-navigator.azurewebsites.net/codes-schedules/definitions/1081" TargetMode="External"/><Relationship Id="rId174" Type="http://schemas.openxmlformats.org/officeDocument/2006/relationships/hyperlink" Target="https://digital-navigator.azurewebsites.net/codes-schedules/definitions/406" TargetMode="External"/><Relationship Id="rId381" Type="http://schemas.openxmlformats.org/officeDocument/2006/relationships/hyperlink" Target="https://digital-navigator.azurewebsites.net/codes-schedules/definitions/131" TargetMode="External"/><Relationship Id="rId602" Type="http://schemas.openxmlformats.org/officeDocument/2006/relationships/hyperlink" Target="https://digital-navigator.azurewebsites.net/codes-schedules/definitions/464" TargetMode="External"/><Relationship Id="rId241" Type="http://schemas.openxmlformats.org/officeDocument/2006/relationships/hyperlink" Target="https://digital-navigator.azurewebsites.net/codes-schedules/definitions/390" TargetMode="External"/><Relationship Id="rId437" Type="http://schemas.openxmlformats.org/officeDocument/2006/relationships/hyperlink" Target="https://digital-navigator.azurewebsites.net/codes-schedules/definitions/676" TargetMode="External"/><Relationship Id="rId479" Type="http://schemas.openxmlformats.org/officeDocument/2006/relationships/hyperlink" Target="https://digital-navigator.azurewebsites.net/codes-schedules/definitions/52" TargetMode="External"/><Relationship Id="rId644" Type="http://schemas.openxmlformats.org/officeDocument/2006/relationships/hyperlink" Target="https://digital-navigator.azurewebsites.net/codes-schedules/definitions/74" TargetMode="External"/><Relationship Id="rId686" Type="http://schemas.openxmlformats.org/officeDocument/2006/relationships/hyperlink" Target="https://digital-navigator.azurewebsites.net/codes-schedules/definitions/189" TargetMode="External"/><Relationship Id="rId36" Type="http://schemas.openxmlformats.org/officeDocument/2006/relationships/hyperlink" Target="https://digital-navigator.azurewebsites.net/codes-schedules/definitions/52" TargetMode="External"/><Relationship Id="rId283" Type="http://schemas.openxmlformats.org/officeDocument/2006/relationships/hyperlink" Target="https://digital-navigator.azurewebsites.net/codes-schedules/definitions/389" TargetMode="External"/><Relationship Id="rId339" Type="http://schemas.openxmlformats.org/officeDocument/2006/relationships/hyperlink" Target="https://digital-navigator.azurewebsites.net/codes-schedules/definitions/64" TargetMode="External"/><Relationship Id="rId490" Type="http://schemas.openxmlformats.org/officeDocument/2006/relationships/hyperlink" Target="https://digital-navigator.azurewebsites.net/codes-schedules/definitions/129" TargetMode="External"/><Relationship Id="rId504" Type="http://schemas.openxmlformats.org/officeDocument/2006/relationships/hyperlink" Target="https://digital-navigator.azurewebsites.net/codes-schedules/definitions/189" TargetMode="External"/><Relationship Id="rId546" Type="http://schemas.openxmlformats.org/officeDocument/2006/relationships/hyperlink" Target="https://digital-navigator.azurewebsites.net/codes-schedules/definitions/171" TargetMode="External"/><Relationship Id="rId711" Type="http://schemas.openxmlformats.org/officeDocument/2006/relationships/hyperlink" Target="https://digital-navigator.azurewebsites.net/codes-schedules/definitions/71" TargetMode="External"/><Relationship Id="rId78" Type="http://schemas.openxmlformats.org/officeDocument/2006/relationships/hyperlink" Target="https://digital-navigator.azurewebsites.net/codes-schedules/definitions/31" TargetMode="External"/><Relationship Id="rId101" Type="http://schemas.openxmlformats.org/officeDocument/2006/relationships/hyperlink" Target="https://digital-navigator.azurewebsites.net/codes-schedules/definitions/189" TargetMode="External"/><Relationship Id="rId143" Type="http://schemas.openxmlformats.org/officeDocument/2006/relationships/hyperlink" Target="https://digital-navigator.azurewebsites.net/codes-schedules/definitions/464" TargetMode="External"/><Relationship Id="rId185" Type="http://schemas.openxmlformats.org/officeDocument/2006/relationships/hyperlink" Target="https://digital-navigator.azurewebsites.net/codes-schedules/definitions/71" TargetMode="External"/><Relationship Id="rId350" Type="http://schemas.openxmlformats.org/officeDocument/2006/relationships/hyperlink" Target="https://digital-navigator.azurewebsites.net/codes-schedules/definitions/390" TargetMode="External"/><Relationship Id="rId406" Type="http://schemas.openxmlformats.org/officeDocument/2006/relationships/hyperlink" Target="https://digital-navigator.azurewebsites.net/codes-schedules/42/3.1" TargetMode="External"/><Relationship Id="rId588" Type="http://schemas.openxmlformats.org/officeDocument/2006/relationships/hyperlink" Target="https://digital-navigator.azurewebsites.net/codes-schedules/definitions/52" TargetMode="External"/><Relationship Id="rId9" Type="http://schemas.openxmlformats.org/officeDocument/2006/relationships/footnotes" Target="footnotes.xml"/><Relationship Id="rId210" Type="http://schemas.openxmlformats.org/officeDocument/2006/relationships/hyperlink" Target="https://digital-navigator.azurewebsites.net/codes-schedules/definitions/234" TargetMode="External"/><Relationship Id="rId392" Type="http://schemas.openxmlformats.org/officeDocument/2006/relationships/hyperlink" Target="https://digital-navigator.azurewebsites.net/codes-schedules/definitions/390" TargetMode="External"/><Relationship Id="rId448" Type="http://schemas.openxmlformats.org/officeDocument/2006/relationships/hyperlink" Target="https://digital-navigator.azurewebsites.net/codes-schedules/definitions/31" TargetMode="External"/><Relationship Id="rId613" Type="http://schemas.openxmlformats.org/officeDocument/2006/relationships/hyperlink" Target="https://digital-navigator.azurewebsites.net/codes-schedules/definitions/669" TargetMode="External"/><Relationship Id="rId655" Type="http://schemas.openxmlformats.org/officeDocument/2006/relationships/hyperlink" Target="https://digital-navigator.azurewebsites.net/codes-schedules/definitions/923" TargetMode="External"/><Relationship Id="rId697" Type="http://schemas.openxmlformats.org/officeDocument/2006/relationships/hyperlink" Target="https://digital-navigator.azurewebsites.net/codes-schedules/definitions/189" TargetMode="External"/><Relationship Id="rId252" Type="http://schemas.openxmlformats.org/officeDocument/2006/relationships/hyperlink" Target="https://digital-navigator.azurewebsites.net/codes-schedules/definitions/129" TargetMode="External"/><Relationship Id="rId294" Type="http://schemas.openxmlformats.org/officeDocument/2006/relationships/hyperlink" Target="https://digital-navigator.azurewebsites.net/codes-schedules/definitions/288" TargetMode="External"/><Relationship Id="rId308" Type="http://schemas.openxmlformats.org/officeDocument/2006/relationships/hyperlink" Target="https://digital-navigator.azurewebsites.net/codes-schedules/definitions/390" TargetMode="External"/><Relationship Id="rId515" Type="http://schemas.openxmlformats.org/officeDocument/2006/relationships/hyperlink" Target="https://digital-navigator.azurewebsites.net/codes-schedules/definitions/179" TargetMode="External"/><Relationship Id="rId722" Type="http://schemas.openxmlformats.org/officeDocument/2006/relationships/theme" Target="theme/theme1.xml"/><Relationship Id="rId47" Type="http://schemas.openxmlformats.org/officeDocument/2006/relationships/hyperlink" Target="https://digital-navigator.azurewebsites.net/codes-schedules/definitions/393" TargetMode="External"/><Relationship Id="rId89" Type="http://schemas.openxmlformats.org/officeDocument/2006/relationships/hyperlink" Target="https://digital-navigator.azurewebsites.net/codes-schedules/definitions/86" TargetMode="External"/><Relationship Id="rId112" Type="http://schemas.openxmlformats.org/officeDocument/2006/relationships/hyperlink" Target="https://digital-navigator.azurewebsites.net/codes-schedules/definitions/239" TargetMode="External"/><Relationship Id="rId154" Type="http://schemas.openxmlformats.org/officeDocument/2006/relationships/hyperlink" Target="https://digital-navigator.azurewebsites.net/codes-schedules/definitions/31" TargetMode="External"/><Relationship Id="rId361" Type="http://schemas.openxmlformats.org/officeDocument/2006/relationships/hyperlink" Target="https://digital-navigator.azurewebsites.net/codes-schedules/definitions/390" TargetMode="External"/><Relationship Id="rId557" Type="http://schemas.openxmlformats.org/officeDocument/2006/relationships/hyperlink" Target="https://digital-navigator.azurewebsites.net/codes-schedules/definitions/669" TargetMode="External"/><Relationship Id="rId599" Type="http://schemas.openxmlformats.org/officeDocument/2006/relationships/hyperlink" Target="https://digital-navigator.azurewebsites.net/codes-schedules/definitions/669" TargetMode="External"/><Relationship Id="rId196" Type="http://schemas.openxmlformats.org/officeDocument/2006/relationships/hyperlink" Target="https://digital-navigator.azurewebsites.net/codes-schedules/definitions/208" TargetMode="External"/><Relationship Id="rId417" Type="http://schemas.openxmlformats.org/officeDocument/2006/relationships/hyperlink" Target="https://digital-navigator.azurewebsites.net/codes-schedules/definitions/52" TargetMode="External"/><Relationship Id="rId459" Type="http://schemas.openxmlformats.org/officeDocument/2006/relationships/hyperlink" Target="https://digital-navigator.azurewebsites.net/codes-schedules/definitions/190" TargetMode="External"/><Relationship Id="rId624" Type="http://schemas.openxmlformats.org/officeDocument/2006/relationships/hyperlink" Target="https://digital-navigator.azurewebsites.net/codes-schedules/definitions/464" TargetMode="External"/><Relationship Id="rId666" Type="http://schemas.openxmlformats.org/officeDocument/2006/relationships/hyperlink" Target="https://digital-navigator.azurewebsites.net/codes-schedules/definitions/189" TargetMode="External"/><Relationship Id="rId16" Type="http://schemas.openxmlformats.org/officeDocument/2006/relationships/hyperlink" Target="https://digital-navigator.azurewebsites.net/codes-schedules/definitions/190" TargetMode="External"/><Relationship Id="rId221" Type="http://schemas.openxmlformats.org/officeDocument/2006/relationships/hyperlink" Target="https://digital-navigator.azurewebsites.net/codes-schedules/definitions/505" TargetMode="External"/><Relationship Id="rId263" Type="http://schemas.openxmlformats.org/officeDocument/2006/relationships/hyperlink" Target="https://digital-navigator.azurewebsites.net/codes-schedules/definitions/389" TargetMode="External"/><Relationship Id="rId319" Type="http://schemas.openxmlformats.org/officeDocument/2006/relationships/hyperlink" Target="https://digital-navigator.azurewebsites.net/codes-schedules/definitions/129" TargetMode="External"/><Relationship Id="rId470" Type="http://schemas.openxmlformats.org/officeDocument/2006/relationships/hyperlink" Target="https://digital-navigator.azurewebsites.net/codes-schedules/definitions/515" TargetMode="External"/><Relationship Id="rId526" Type="http://schemas.openxmlformats.org/officeDocument/2006/relationships/hyperlink" Target="https://digital-navigator.azurewebsites.net/codes-schedules/definitions/52" TargetMode="External"/><Relationship Id="rId58" Type="http://schemas.openxmlformats.org/officeDocument/2006/relationships/hyperlink" Target="https://digital-navigator.azurewebsites.net/codes-schedules/definitions/190" TargetMode="External"/><Relationship Id="rId123" Type="http://schemas.openxmlformats.org/officeDocument/2006/relationships/hyperlink" Target="https://digital-navigator.azurewebsites.net/codes-schedules/definitions/99" TargetMode="External"/><Relationship Id="rId330" Type="http://schemas.openxmlformats.org/officeDocument/2006/relationships/hyperlink" Target="https://digital-navigator.azurewebsites.net/codes-schedules/definitions/52" TargetMode="External"/><Relationship Id="rId568" Type="http://schemas.openxmlformats.org/officeDocument/2006/relationships/hyperlink" Target="https://digital-navigator.azurewebsites.net/codes-schedules/definitions/52" TargetMode="External"/><Relationship Id="rId165" Type="http://schemas.openxmlformats.org/officeDocument/2006/relationships/hyperlink" Target="https://digital-navigator.azurewebsites.net/codes-schedules/definitions/129" TargetMode="External"/><Relationship Id="rId372" Type="http://schemas.openxmlformats.org/officeDocument/2006/relationships/hyperlink" Target="https://digital-navigator.azurewebsites.net/codes-schedules/definitions/62" TargetMode="External"/><Relationship Id="rId428" Type="http://schemas.openxmlformats.org/officeDocument/2006/relationships/hyperlink" Target="https://digital-navigator.azurewebsites.net/codes-schedules/definitions/190" TargetMode="External"/><Relationship Id="rId635" Type="http://schemas.openxmlformats.org/officeDocument/2006/relationships/hyperlink" Target="https://digital-navigator.azurewebsites.net/codes-schedules/definitions/52" TargetMode="External"/><Relationship Id="rId677" Type="http://schemas.openxmlformats.org/officeDocument/2006/relationships/hyperlink" Target="https://digital-navigator.azurewebsites.net/codes-schedules/definitions/104" TargetMode="External"/><Relationship Id="rId232" Type="http://schemas.openxmlformats.org/officeDocument/2006/relationships/hyperlink" Target="https://digital-navigator.azurewebsites.net/codes-schedules/definitions/310" TargetMode="External"/><Relationship Id="rId274" Type="http://schemas.openxmlformats.org/officeDocument/2006/relationships/hyperlink" Target="https://digital-navigator.azurewebsites.net/codes-schedules/definitions/389" TargetMode="External"/><Relationship Id="rId481" Type="http://schemas.openxmlformats.org/officeDocument/2006/relationships/hyperlink" Target="https://digital-navigator.azurewebsites.net/codes-schedules/definitions/676" TargetMode="External"/><Relationship Id="rId702" Type="http://schemas.openxmlformats.org/officeDocument/2006/relationships/hyperlink" Target="https://digital-navigator.azurewebsites.net/codes-schedules/definitions/464" TargetMode="External"/><Relationship Id="rId27" Type="http://schemas.openxmlformats.org/officeDocument/2006/relationships/hyperlink" Target="https://digital-navigator.azurewebsites.net/codes-schedules/definitions/113" TargetMode="External"/><Relationship Id="rId69" Type="http://schemas.openxmlformats.org/officeDocument/2006/relationships/hyperlink" Target="https://digital-navigator.azurewebsites.net/codes-schedules/definitions/234" TargetMode="External"/><Relationship Id="rId134" Type="http://schemas.openxmlformats.org/officeDocument/2006/relationships/hyperlink" Target="https://digital-navigator.azurewebsites.net/codes-schedules/definitions/1081" TargetMode="External"/><Relationship Id="rId537" Type="http://schemas.openxmlformats.org/officeDocument/2006/relationships/hyperlink" Target="https://digital-navigator.azurewebsites.net/codes-schedules/definitions/669" TargetMode="External"/><Relationship Id="rId579" Type="http://schemas.openxmlformats.org/officeDocument/2006/relationships/hyperlink" Target="https://digital-navigator.azurewebsites.net/codes-schedules/definitions/171" TargetMode="External"/><Relationship Id="rId80" Type="http://schemas.openxmlformats.org/officeDocument/2006/relationships/hyperlink" Target="https://digital-navigator.azurewebsites.net/codes-schedules/definitions/424" TargetMode="External"/><Relationship Id="rId176" Type="http://schemas.openxmlformats.org/officeDocument/2006/relationships/hyperlink" Target="https://digital-navigator.azurewebsites.net/codes-schedules/definitions/239" TargetMode="External"/><Relationship Id="rId341" Type="http://schemas.openxmlformats.org/officeDocument/2006/relationships/hyperlink" Target="https://digital-navigator.azurewebsites.net/codes-schedules/definitions/390" TargetMode="External"/><Relationship Id="rId383" Type="http://schemas.openxmlformats.org/officeDocument/2006/relationships/hyperlink" Target="https://digital-navigator.azurewebsites.net/codes-schedules/definitions/390" TargetMode="External"/><Relationship Id="rId439" Type="http://schemas.openxmlformats.org/officeDocument/2006/relationships/hyperlink" Target="https://digital-navigator.azurewebsites.net/codes-schedules/definitions/52" TargetMode="External"/><Relationship Id="rId590" Type="http://schemas.openxmlformats.org/officeDocument/2006/relationships/hyperlink" Target="https://digital-navigator.azurewebsites.net/codes-schedules/definitions/923" TargetMode="External"/><Relationship Id="rId604" Type="http://schemas.openxmlformats.org/officeDocument/2006/relationships/hyperlink" Target="https://digital-navigator.azurewebsites.net/codes-schedules/definitions/64" TargetMode="External"/><Relationship Id="rId646" Type="http://schemas.openxmlformats.org/officeDocument/2006/relationships/hyperlink" Target="https://digital-navigator.azurewebsites.net/codes-schedules/definitions/52" TargetMode="External"/><Relationship Id="rId201" Type="http://schemas.openxmlformats.org/officeDocument/2006/relationships/hyperlink" Target="https://digital-navigator.azurewebsites.net/codes-schedules/definitions/52" TargetMode="External"/><Relationship Id="rId243" Type="http://schemas.openxmlformats.org/officeDocument/2006/relationships/hyperlink" Target="https://digital-navigator.azurewebsites.net/codes-schedules/definitions/310" TargetMode="External"/><Relationship Id="rId285" Type="http://schemas.openxmlformats.org/officeDocument/2006/relationships/hyperlink" Target="https://digital-navigator.azurewebsites.net/codes-schedules/definitions/1084" TargetMode="External"/><Relationship Id="rId450" Type="http://schemas.openxmlformats.org/officeDocument/2006/relationships/hyperlink" Target="https://digital-navigator.azurewebsites.net/codes-schedules/definitions/31" TargetMode="External"/><Relationship Id="rId506" Type="http://schemas.openxmlformats.org/officeDocument/2006/relationships/hyperlink" Target="https://digital-navigator.azurewebsites.net/codes-schedules/definitions/52" TargetMode="External"/><Relationship Id="rId688" Type="http://schemas.openxmlformats.org/officeDocument/2006/relationships/hyperlink" Target="https://digital-navigator.azurewebsites.net/codes-schedules/definitions/189" TargetMode="External"/><Relationship Id="rId38" Type="http://schemas.openxmlformats.org/officeDocument/2006/relationships/hyperlink" Target="https://digital-navigator.azurewebsites.net/codes-schedules/definitions/406" TargetMode="External"/><Relationship Id="rId103" Type="http://schemas.openxmlformats.org/officeDocument/2006/relationships/hyperlink" Target="https://digital-navigator.azurewebsites.net/codes-schedules/definitions/129" TargetMode="External"/><Relationship Id="rId310" Type="http://schemas.openxmlformats.org/officeDocument/2006/relationships/hyperlink" Target="https://digital-navigator.azurewebsites.net/codes-schedules/definitions/129" TargetMode="External"/><Relationship Id="rId492" Type="http://schemas.openxmlformats.org/officeDocument/2006/relationships/hyperlink" Target="https://digital-navigator.azurewebsites.net/codes-schedules/definitions/52" TargetMode="External"/><Relationship Id="rId548" Type="http://schemas.openxmlformats.org/officeDocument/2006/relationships/hyperlink" Target="https://digital-navigator.azurewebsites.net/codes-schedules/definitions/171" TargetMode="External"/><Relationship Id="rId713" Type="http://schemas.openxmlformats.org/officeDocument/2006/relationships/hyperlink" Target="https://digital-navigator.azurewebsites.net/codes-schedules/definitions/129" TargetMode="External"/><Relationship Id="rId91" Type="http://schemas.openxmlformats.org/officeDocument/2006/relationships/hyperlink" Target="https://digital-navigator.azurewebsites.net/codes-schedules/definitions/178" TargetMode="External"/><Relationship Id="rId145" Type="http://schemas.openxmlformats.org/officeDocument/2006/relationships/hyperlink" Target="https://digital-navigator.azurewebsites.net/codes-schedules/definitions/31" TargetMode="External"/><Relationship Id="rId187" Type="http://schemas.openxmlformats.org/officeDocument/2006/relationships/hyperlink" Target="https://digital-navigator.azurewebsites.net/codes-schedules/definitions/885" TargetMode="External"/><Relationship Id="rId352" Type="http://schemas.openxmlformats.org/officeDocument/2006/relationships/hyperlink" Target="https://digital-navigator.azurewebsites.net/codes-schedules/definitions/389" TargetMode="External"/><Relationship Id="rId394" Type="http://schemas.openxmlformats.org/officeDocument/2006/relationships/hyperlink" Target="https://digital-navigator.azurewebsites.net/codes-schedules/definitions/64" TargetMode="External"/><Relationship Id="rId408" Type="http://schemas.openxmlformats.org/officeDocument/2006/relationships/hyperlink" Target="https://digital-navigator.azurewebsites.net/codes-schedules/definitions/52" TargetMode="External"/><Relationship Id="rId615" Type="http://schemas.openxmlformats.org/officeDocument/2006/relationships/hyperlink" Target="https://digital-navigator.azurewebsites.net/codes-schedules/definitions/669" TargetMode="External"/><Relationship Id="rId212" Type="http://schemas.openxmlformats.org/officeDocument/2006/relationships/hyperlink" Target="https://digital-navigator.azurewebsites.net/codes-schedules/definitions/1084" TargetMode="External"/><Relationship Id="rId254" Type="http://schemas.openxmlformats.org/officeDocument/2006/relationships/hyperlink" Target="https://digital-navigator.azurewebsites.net/codes-schedules/definitions/389" TargetMode="External"/><Relationship Id="rId657" Type="http://schemas.openxmlformats.org/officeDocument/2006/relationships/hyperlink" Target="https://digital-navigator.azurewebsites.net/codes-schedules/definitions/597" TargetMode="External"/><Relationship Id="rId699" Type="http://schemas.openxmlformats.org/officeDocument/2006/relationships/hyperlink" Target="https://digital-navigator.azurewebsites.net/codes-schedules/definitions/679" TargetMode="External"/><Relationship Id="rId49" Type="http://schemas.openxmlformats.org/officeDocument/2006/relationships/hyperlink" Target="https://digital-navigator.azurewebsites.net/codes-schedules/definitions/129" TargetMode="External"/><Relationship Id="rId114" Type="http://schemas.openxmlformats.org/officeDocument/2006/relationships/hyperlink" Target="https://digital-navigator.azurewebsites.net/codes-schedules/definitions/52" TargetMode="External"/><Relationship Id="rId296" Type="http://schemas.openxmlformats.org/officeDocument/2006/relationships/hyperlink" Target="https://digital-navigator.azurewebsites.net/codes-schedules/definitions/425" TargetMode="External"/><Relationship Id="rId461" Type="http://schemas.openxmlformats.org/officeDocument/2006/relationships/hyperlink" Target="https://digital-navigator.azurewebsites.net/codes-schedules/definitions/190" TargetMode="External"/><Relationship Id="rId517" Type="http://schemas.openxmlformats.org/officeDocument/2006/relationships/hyperlink" Target="https://digital-navigator.azurewebsites.net/codes-schedules/definitions/274" TargetMode="External"/><Relationship Id="rId559" Type="http://schemas.openxmlformats.org/officeDocument/2006/relationships/hyperlink" Target="https://digital-navigator.azurewebsites.net/codes-schedules/definitions/52" TargetMode="External"/><Relationship Id="rId60" Type="http://schemas.openxmlformats.org/officeDocument/2006/relationships/hyperlink" Target="https://digital-navigator.azurewebsites.net/codes-schedules/definitions/234" TargetMode="External"/><Relationship Id="rId156" Type="http://schemas.openxmlformats.org/officeDocument/2006/relationships/hyperlink" Target="https://digital-navigator.azurewebsites.net/codes-schedules/definitions/406" TargetMode="External"/><Relationship Id="rId198" Type="http://schemas.openxmlformats.org/officeDocument/2006/relationships/hyperlink" Target="https://digital-navigator.azurewebsites.net/codes-schedules/definitions/396" TargetMode="External"/><Relationship Id="rId321" Type="http://schemas.openxmlformats.org/officeDocument/2006/relationships/hyperlink" Target="https://digital-navigator.azurewebsites.net/codes-schedules/definitions/396" TargetMode="External"/><Relationship Id="rId363" Type="http://schemas.openxmlformats.org/officeDocument/2006/relationships/hyperlink" Target="https://digital-navigator.azurewebsites.net/codes-schedules/definitions/52" TargetMode="External"/><Relationship Id="rId419" Type="http://schemas.openxmlformats.org/officeDocument/2006/relationships/hyperlink" Target="https://digital-navigator.azurewebsites.net/codes-schedules/definitions/190" TargetMode="External"/><Relationship Id="rId570" Type="http://schemas.openxmlformats.org/officeDocument/2006/relationships/hyperlink" Target="https://digital-navigator.azurewebsites.net/codes-schedules/definitions/674" TargetMode="External"/><Relationship Id="rId626" Type="http://schemas.openxmlformats.org/officeDocument/2006/relationships/hyperlink" Target="https://digital-navigator.azurewebsites.net/codes-schedules/definitions/923" TargetMode="External"/><Relationship Id="rId223" Type="http://schemas.openxmlformats.org/officeDocument/2006/relationships/hyperlink" Target="https://digital-navigator.azurewebsites.net/codes-schedules/definitions/393" TargetMode="External"/><Relationship Id="rId430" Type="http://schemas.openxmlformats.org/officeDocument/2006/relationships/hyperlink" Target="https://digital-navigator.azurewebsites.net/codes-schedules/definitions/208" TargetMode="External"/><Relationship Id="rId668" Type="http://schemas.openxmlformats.org/officeDocument/2006/relationships/hyperlink" Target="https://digital-navigator.azurewebsites.net/codes-schedules/definitions/52" TargetMode="External"/><Relationship Id="rId18" Type="http://schemas.openxmlformats.org/officeDocument/2006/relationships/hyperlink" Target="https://digital-navigator.azurewebsites.net/codes-schedules/definitions/529" TargetMode="External"/><Relationship Id="rId265" Type="http://schemas.openxmlformats.org/officeDocument/2006/relationships/hyperlink" Target="https://digital-navigator.azurewebsites.net/codes-schedules/definitions/402" TargetMode="External"/><Relationship Id="rId472" Type="http://schemas.openxmlformats.org/officeDocument/2006/relationships/hyperlink" Target="https://digital-navigator.azurewebsites.net/codes-schedules/definitions/31" TargetMode="External"/><Relationship Id="rId528" Type="http://schemas.openxmlformats.org/officeDocument/2006/relationships/hyperlink" Target="https://digital-navigator.azurewebsites.net/codes-schedules/definitions/52" TargetMode="External"/><Relationship Id="rId125" Type="http://schemas.openxmlformats.org/officeDocument/2006/relationships/hyperlink" Target="https://digital-navigator.azurewebsites.net/codes-schedules/definitions/178" TargetMode="External"/><Relationship Id="rId167" Type="http://schemas.openxmlformats.org/officeDocument/2006/relationships/hyperlink" Target="https://digital-navigator.azurewebsites.net/codes-schedules/definitions/129" TargetMode="External"/><Relationship Id="rId332" Type="http://schemas.openxmlformats.org/officeDocument/2006/relationships/hyperlink" Target="https://digital-navigator.azurewebsites.net/codes-schedules/definitions/52" TargetMode="External"/><Relationship Id="rId374" Type="http://schemas.openxmlformats.org/officeDocument/2006/relationships/hyperlink" Target="https://digital-navigator.azurewebsites.net/codes-schedules/definitions/390" TargetMode="External"/><Relationship Id="rId581" Type="http://schemas.openxmlformats.org/officeDocument/2006/relationships/hyperlink" Target="https://digital-navigator.azurewebsites.net/codes-schedules/definitions/674" TargetMode="External"/><Relationship Id="rId71" Type="http://schemas.openxmlformats.org/officeDocument/2006/relationships/hyperlink" Target="https://digital-navigator.azurewebsites.net/codes-schedules/definitions/178" TargetMode="External"/><Relationship Id="rId234" Type="http://schemas.openxmlformats.org/officeDocument/2006/relationships/hyperlink" Target="https://digital-navigator.azurewebsites.net/codes-schedules/definitions/393" TargetMode="External"/><Relationship Id="rId637" Type="http://schemas.openxmlformats.org/officeDocument/2006/relationships/hyperlink" Target="https://digital-navigator.azurewebsites.net/codes-schedules/definitions/923" TargetMode="External"/><Relationship Id="rId679" Type="http://schemas.openxmlformats.org/officeDocument/2006/relationships/hyperlink" Target="https://digital-navigator.azurewebsites.net/codes-schedules/definitions/189" TargetMode="External"/><Relationship Id="rId2" Type="http://schemas.openxmlformats.org/officeDocument/2006/relationships/customXml" Target="../customXml/item2.xml"/><Relationship Id="rId29" Type="http://schemas.openxmlformats.org/officeDocument/2006/relationships/hyperlink" Target="https://digital-navigator.azurewebsites.net/codes-schedules/definitions/60" TargetMode="External"/><Relationship Id="rId276" Type="http://schemas.openxmlformats.org/officeDocument/2006/relationships/hyperlink" Target="https://digital-navigator.azurewebsites.net/codes-schedules/definitions/86" TargetMode="External"/><Relationship Id="rId441" Type="http://schemas.openxmlformats.org/officeDocument/2006/relationships/hyperlink" Target="https://digital-navigator.azurewebsites.net/codes-schedules/definitions/676" TargetMode="External"/><Relationship Id="rId483" Type="http://schemas.openxmlformats.org/officeDocument/2006/relationships/hyperlink" Target="https://digital-navigator.azurewebsites.net/codes-schedules/definitions/129" TargetMode="External"/><Relationship Id="rId539" Type="http://schemas.openxmlformats.org/officeDocument/2006/relationships/hyperlink" Target="https://digital-navigator.azurewebsites.net/codes-schedules/definitions/99" TargetMode="External"/><Relationship Id="rId690" Type="http://schemas.openxmlformats.org/officeDocument/2006/relationships/hyperlink" Target="https://digital-navigator.azurewebsites.net/codes-schedules/definitions/86" TargetMode="External"/><Relationship Id="rId704" Type="http://schemas.openxmlformats.org/officeDocument/2006/relationships/hyperlink" Target="https://digital-navigator.azurewebsites.net/codes-schedules/definitions/74" TargetMode="External"/><Relationship Id="rId40" Type="http://schemas.openxmlformats.org/officeDocument/2006/relationships/hyperlink" Target="https://digital-navigator.azurewebsites.net/codes-schedules/definitions/406" TargetMode="External"/><Relationship Id="rId136" Type="http://schemas.openxmlformats.org/officeDocument/2006/relationships/hyperlink" Target="https://digital-navigator.azurewebsites.net/codes-schedules/definitions/413" TargetMode="External"/><Relationship Id="rId178" Type="http://schemas.openxmlformats.org/officeDocument/2006/relationships/hyperlink" Target="https://digital-navigator.azurewebsites.net/codes-schedules/definitions/31" TargetMode="External"/><Relationship Id="rId301" Type="http://schemas.openxmlformats.org/officeDocument/2006/relationships/hyperlink" Target="https://digital-navigator.azurewebsites.net/codes-schedules/definitions/390" TargetMode="External"/><Relationship Id="rId343" Type="http://schemas.openxmlformats.org/officeDocument/2006/relationships/hyperlink" Target="https://digital-navigator.azurewebsites.net/codes-schedules/definitions/64" TargetMode="External"/><Relationship Id="rId550" Type="http://schemas.openxmlformats.org/officeDocument/2006/relationships/hyperlink" Target="https://digital-navigator.azurewebsites.net/codes-schedules/definitions/669" TargetMode="External"/><Relationship Id="rId82" Type="http://schemas.openxmlformats.org/officeDocument/2006/relationships/hyperlink" Target="https://digital-navigator.azurewebsites.net/codes-schedules/definitions/178" TargetMode="External"/><Relationship Id="rId203" Type="http://schemas.openxmlformats.org/officeDocument/2006/relationships/hyperlink" Target="https://digital-navigator.azurewebsites.net/codes-schedules/definitions/405" TargetMode="External"/><Relationship Id="rId385" Type="http://schemas.openxmlformats.org/officeDocument/2006/relationships/hyperlink" Target="https://digital-navigator.azurewebsites.net/codes-schedules/definitions/390" TargetMode="External"/><Relationship Id="rId592" Type="http://schemas.openxmlformats.org/officeDocument/2006/relationships/hyperlink" Target="https://digital-navigator.azurewebsites.net/codes-schedules/definitions/406" TargetMode="External"/><Relationship Id="rId606" Type="http://schemas.openxmlformats.org/officeDocument/2006/relationships/hyperlink" Target="https://digital-navigator.azurewebsites.net/codes-schedules/definitions/923" TargetMode="External"/><Relationship Id="rId648" Type="http://schemas.openxmlformats.org/officeDocument/2006/relationships/hyperlink" Target="https://digital-navigator.azurewebsites.net/codes-schedules/definitions/52" TargetMode="External"/><Relationship Id="rId245" Type="http://schemas.openxmlformats.org/officeDocument/2006/relationships/hyperlink" Target="https://digital-navigator.azurewebsites.net/codes-schedules/definitions/388" TargetMode="External"/><Relationship Id="rId287" Type="http://schemas.openxmlformats.org/officeDocument/2006/relationships/hyperlink" Target="https://digital-navigator.azurewebsites.net/codes-schedules/definitions/129" TargetMode="External"/><Relationship Id="rId410" Type="http://schemas.openxmlformats.org/officeDocument/2006/relationships/hyperlink" Target="https://digital-navigator.azurewebsites.net/codes-schedules/definitions/129" TargetMode="External"/><Relationship Id="rId452" Type="http://schemas.openxmlformats.org/officeDocument/2006/relationships/hyperlink" Target="https://digital-navigator.azurewebsites.net/codes-schedules/definitions/31" TargetMode="External"/><Relationship Id="rId494" Type="http://schemas.openxmlformats.org/officeDocument/2006/relationships/hyperlink" Target="https://digital-navigator.azurewebsites.net/codes-schedules/definitions/52" TargetMode="External"/><Relationship Id="rId508" Type="http://schemas.openxmlformats.org/officeDocument/2006/relationships/hyperlink" Target="https://digital-navigator.azurewebsites.net/codes-schedules/definitions/104" TargetMode="External"/><Relationship Id="rId715" Type="http://schemas.openxmlformats.org/officeDocument/2006/relationships/hyperlink" Target="https://digital-navigator.azurewebsites.net/codes-schedules/definitions/129" TargetMode="External"/><Relationship Id="rId105" Type="http://schemas.openxmlformats.org/officeDocument/2006/relationships/hyperlink" Target="https://digital-navigator.azurewebsites.net/codes-schedules/definitions/923" TargetMode="External"/><Relationship Id="rId147" Type="http://schemas.openxmlformats.org/officeDocument/2006/relationships/hyperlink" Target="https://digital-navigator.azurewebsites.net/codes-schedules/definitions/923" TargetMode="External"/><Relationship Id="rId312" Type="http://schemas.openxmlformats.org/officeDocument/2006/relationships/hyperlink" Target="https://digital-navigator.azurewebsites.net/codes-schedules/definitions/389" TargetMode="External"/><Relationship Id="rId354" Type="http://schemas.openxmlformats.org/officeDocument/2006/relationships/hyperlink" Target="https://digital-navigator.azurewebsites.net/codes-schedules/definitions/64" TargetMode="External"/><Relationship Id="rId51" Type="http://schemas.openxmlformats.org/officeDocument/2006/relationships/hyperlink" Target="https://digital-navigator.azurewebsites.net/codes-schedules/definitions/396" TargetMode="External"/><Relationship Id="rId93" Type="http://schemas.openxmlformats.org/officeDocument/2006/relationships/hyperlink" Target="https://digital-navigator.azurewebsites.net/codes-schedules/definitions/464" TargetMode="External"/><Relationship Id="rId189" Type="http://schemas.openxmlformats.org/officeDocument/2006/relationships/hyperlink" Target="https://digital-navigator.azurewebsites.net/codes-schedules/definitions/129" TargetMode="External"/><Relationship Id="rId396" Type="http://schemas.openxmlformats.org/officeDocument/2006/relationships/hyperlink" Target="https://digital-navigator.azurewebsites.net/codes-schedules/definitions/923" TargetMode="External"/><Relationship Id="rId561" Type="http://schemas.openxmlformats.org/officeDocument/2006/relationships/hyperlink" Target="https://digital-navigator.azurewebsites.net/codes-schedules/definitions/52" TargetMode="External"/><Relationship Id="rId617" Type="http://schemas.openxmlformats.org/officeDocument/2006/relationships/hyperlink" Target="https://digital-navigator.azurewebsites.net/codes-schedules/definitions/923" TargetMode="External"/><Relationship Id="rId659" Type="http://schemas.openxmlformats.org/officeDocument/2006/relationships/hyperlink" Target="https://digital-navigator.azurewebsites.net/codes-schedules/definitions/52" TargetMode="External"/><Relationship Id="rId3" Type="http://schemas.openxmlformats.org/officeDocument/2006/relationships/customXml" Target="../customXml/item3.xml"/><Relationship Id="rId214" Type="http://schemas.openxmlformats.org/officeDocument/2006/relationships/hyperlink" Target="https://digital-navigator.azurewebsites.net/codes-schedules/definitions/129" TargetMode="External"/><Relationship Id="rId235" Type="http://schemas.openxmlformats.org/officeDocument/2006/relationships/hyperlink" Target="https://digital-navigator.azurewebsites.net/codes-schedules/definitions/382" TargetMode="External"/><Relationship Id="rId256" Type="http://schemas.openxmlformats.org/officeDocument/2006/relationships/hyperlink" Target="https://digital-navigator.azurewebsites.net/codes-schedules/definitions/389" TargetMode="External"/><Relationship Id="rId277" Type="http://schemas.openxmlformats.org/officeDocument/2006/relationships/hyperlink" Target="https://digital-navigator.azurewebsites.net/codes-schedules/definitions/31" TargetMode="External"/><Relationship Id="rId298" Type="http://schemas.openxmlformats.org/officeDocument/2006/relationships/hyperlink" Target="https://digital-navigator.azurewebsites.net/codes-schedules/definitions/402" TargetMode="External"/><Relationship Id="rId400" Type="http://schemas.openxmlformats.org/officeDocument/2006/relationships/hyperlink" Target="https://digital-navigator.azurewebsites.net/codes-schedules/definitions/74" TargetMode="External"/><Relationship Id="rId421" Type="http://schemas.openxmlformats.org/officeDocument/2006/relationships/hyperlink" Target="https://digital-navigator.azurewebsites.net/codes-schedules/definitions/190" TargetMode="External"/><Relationship Id="rId442" Type="http://schemas.openxmlformats.org/officeDocument/2006/relationships/hyperlink" Target="https://digital-navigator.azurewebsites.net/codes-schedules/definitions/406" TargetMode="External"/><Relationship Id="rId463" Type="http://schemas.openxmlformats.org/officeDocument/2006/relationships/hyperlink" Target="https://digital-navigator.azurewebsites.net/codes-schedules/definitions/174" TargetMode="External"/><Relationship Id="rId484" Type="http://schemas.openxmlformats.org/officeDocument/2006/relationships/hyperlink" Target="https://digital-navigator.azurewebsites.net/codes-schedules/definitions/676" TargetMode="External"/><Relationship Id="rId519" Type="http://schemas.openxmlformats.org/officeDocument/2006/relationships/hyperlink" Target="https://digital-navigator.azurewebsites.net/codes-schedules/definitions/171" TargetMode="External"/><Relationship Id="rId670" Type="http://schemas.openxmlformats.org/officeDocument/2006/relationships/hyperlink" Target="https://digital-navigator.azurewebsites.net/codes-schedules/definitions/669" TargetMode="External"/><Relationship Id="rId705" Type="http://schemas.openxmlformats.org/officeDocument/2006/relationships/hyperlink" Target="https://digital-navigator.azurewebsites.net/codes-schedules/definitions/679" TargetMode="External"/><Relationship Id="rId116" Type="http://schemas.openxmlformats.org/officeDocument/2006/relationships/hyperlink" Target="https://digital-navigator.azurewebsites.net/codes-schedules/definitions/52" TargetMode="External"/><Relationship Id="rId137" Type="http://schemas.openxmlformats.org/officeDocument/2006/relationships/hyperlink" Target="https://digital-navigator.azurewebsites.net/codes-schedules/definitions/406" TargetMode="External"/><Relationship Id="rId158" Type="http://schemas.openxmlformats.org/officeDocument/2006/relationships/hyperlink" Target="https://digital-navigator.azurewebsites.net/codes-schedules/definitions/406" TargetMode="External"/><Relationship Id="rId302" Type="http://schemas.openxmlformats.org/officeDocument/2006/relationships/hyperlink" Target="https://digital-navigator.azurewebsites.net/codes-schedules/definitions/396" TargetMode="External"/><Relationship Id="rId323" Type="http://schemas.openxmlformats.org/officeDocument/2006/relationships/hyperlink" Target="https://digital-navigator.azurewebsites.net/codes-schedules/definitions/396" TargetMode="External"/><Relationship Id="rId344" Type="http://schemas.openxmlformats.org/officeDocument/2006/relationships/hyperlink" Target="https://digital-navigator.azurewebsites.net/codes-schedules/definitions/389" TargetMode="External"/><Relationship Id="rId530" Type="http://schemas.openxmlformats.org/officeDocument/2006/relationships/hyperlink" Target="https://digital-navigator.azurewebsites.net/codes-schedules/definitions/179" TargetMode="External"/><Relationship Id="rId691" Type="http://schemas.openxmlformats.org/officeDocument/2006/relationships/hyperlink" Target="https://digital-navigator.azurewebsites.net/codes-schedules/definitions/189" TargetMode="External"/><Relationship Id="rId20" Type="http://schemas.openxmlformats.org/officeDocument/2006/relationships/hyperlink" Target="https://digital-navigator.azurewebsites.net/codes-schedules/definitions/114" TargetMode="External"/><Relationship Id="rId41" Type="http://schemas.openxmlformats.org/officeDocument/2006/relationships/hyperlink" Target="https://digital-navigator.azurewebsites.net/codes-schedules/definitions/406" TargetMode="External"/><Relationship Id="rId62" Type="http://schemas.openxmlformats.org/officeDocument/2006/relationships/hyperlink" Target="https://digital-navigator.azurewebsites.net/codes-schedules/definitions/190" TargetMode="External"/><Relationship Id="rId83" Type="http://schemas.openxmlformats.org/officeDocument/2006/relationships/hyperlink" Target="https://digital-navigator.azurewebsites.net/codes-schedules/definitions/31" TargetMode="External"/><Relationship Id="rId179" Type="http://schemas.openxmlformats.org/officeDocument/2006/relationships/hyperlink" Target="https://digital-navigator.azurewebsites.net/codes-schedules/definitions/129" TargetMode="External"/><Relationship Id="rId365" Type="http://schemas.openxmlformats.org/officeDocument/2006/relationships/hyperlink" Target="https://digital-navigator.azurewebsites.net/codes-schedules/24/2.4" TargetMode="External"/><Relationship Id="rId386" Type="http://schemas.openxmlformats.org/officeDocument/2006/relationships/hyperlink" Target="https://digital-navigator.azurewebsites.net/codes-schedules/definitions/62" TargetMode="External"/><Relationship Id="rId551" Type="http://schemas.openxmlformats.org/officeDocument/2006/relationships/hyperlink" Target="https://digital-navigator.azurewebsites.net/codes-schedules/definitions/52" TargetMode="External"/><Relationship Id="rId572" Type="http://schemas.openxmlformats.org/officeDocument/2006/relationships/hyperlink" Target="https://digital-navigator.azurewebsites.net/codes-schedules/definitions/923" TargetMode="External"/><Relationship Id="rId593" Type="http://schemas.openxmlformats.org/officeDocument/2006/relationships/hyperlink" Target="https://digital-navigator.azurewebsites.net/codes-schedules/4/2.4" TargetMode="External"/><Relationship Id="rId607" Type="http://schemas.openxmlformats.org/officeDocument/2006/relationships/hyperlink" Target="https://digital-navigator.azurewebsites.net/codes-schedules/definitions/52" TargetMode="External"/><Relationship Id="rId628" Type="http://schemas.openxmlformats.org/officeDocument/2006/relationships/hyperlink" Target="https://digital-navigator.azurewebsites.net/codes-schedules/definitions/686" TargetMode="External"/><Relationship Id="rId649" Type="http://schemas.openxmlformats.org/officeDocument/2006/relationships/hyperlink" Target="https://digital-navigator.azurewebsites.net/codes-schedules/definitions/923" TargetMode="External"/><Relationship Id="rId190" Type="http://schemas.openxmlformats.org/officeDocument/2006/relationships/hyperlink" Target="https://digital-navigator.azurewebsites.net/codes-schedules/definitions/31" TargetMode="External"/><Relationship Id="rId204" Type="http://schemas.openxmlformats.org/officeDocument/2006/relationships/hyperlink" Target="https://digital-navigator.azurewebsites.net/codes-schedules/definitions/129" TargetMode="External"/><Relationship Id="rId225" Type="http://schemas.openxmlformats.org/officeDocument/2006/relationships/hyperlink" Target="https://digital-navigator.azurewebsites.net/codes-schedules/definitions/390" TargetMode="External"/><Relationship Id="rId246" Type="http://schemas.openxmlformats.org/officeDocument/2006/relationships/hyperlink" Target="https://digital-navigator.azurewebsites.net/codes-schedules/definitions/389" TargetMode="External"/><Relationship Id="rId267" Type="http://schemas.openxmlformats.org/officeDocument/2006/relationships/hyperlink" Target="https://digital-navigator.azurewebsites.net/codes-schedules/definitions/382" TargetMode="External"/><Relationship Id="rId288" Type="http://schemas.openxmlformats.org/officeDocument/2006/relationships/hyperlink" Target="https://digital-navigator.azurewebsites.net/codes-schedules/definitions/390" TargetMode="External"/><Relationship Id="rId411" Type="http://schemas.openxmlformats.org/officeDocument/2006/relationships/hyperlink" Target="https://digital-navigator.azurewebsites.net/codes-schedules/definitions/390" TargetMode="External"/><Relationship Id="rId432" Type="http://schemas.openxmlformats.org/officeDocument/2006/relationships/hyperlink" Target="https://digital-navigator.azurewebsites.net/codes-schedules/definitions/190" TargetMode="External"/><Relationship Id="rId453" Type="http://schemas.openxmlformats.org/officeDocument/2006/relationships/hyperlink" Target="https://digital-navigator.azurewebsites.net/codes-schedules/definitions/401" TargetMode="External"/><Relationship Id="rId474" Type="http://schemas.openxmlformats.org/officeDocument/2006/relationships/hyperlink" Target="https://digital-navigator.azurewebsites.net/codes-schedules/definitions/676" TargetMode="External"/><Relationship Id="rId509" Type="http://schemas.openxmlformats.org/officeDocument/2006/relationships/hyperlink" Target="https://digital-navigator.azurewebsites.net/codes-schedules/definitions/189" TargetMode="External"/><Relationship Id="rId660" Type="http://schemas.openxmlformats.org/officeDocument/2006/relationships/hyperlink" Target="https://digital-navigator.azurewebsites.net/codes-schedules/definitions/669" TargetMode="External"/><Relationship Id="rId106" Type="http://schemas.openxmlformats.org/officeDocument/2006/relationships/hyperlink" Target="https://digital-navigator.azurewebsites.net/codes-schedules/definitions/31" TargetMode="External"/><Relationship Id="rId127" Type="http://schemas.openxmlformats.org/officeDocument/2006/relationships/hyperlink" Target="https://digital-navigator.azurewebsites.net/codes-schedules/definitions/178" TargetMode="External"/><Relationship Id="rId313" Type="http://schemas.openxmlformats.org/officeDocument/2006/relationships/hyperlink" Target="https://digital-navigator.azurewebsites.net/codes-schedules/definitions/129" TargetMode="External"/><Relationship Id="rId495" Type="http://schemas.openxmlformats.org/officeDocument/2006/relationships/hyperlink" Target="https://digital-navigator.azurewebsites.net/codes-schedules/definitions/52" TargetMode="External"/><Relationship Id="rId681" Type="http://schemas.openxmlformats.org/officeDocument/2006/relationships/hyperlink" Target="https://digital-navigator.azurewebsites.net/codes-schedules/definitions/923" TargetMode="External"/><Relationship Id="rId716" Type="http://schemas.openxmlformats.org/officeDocument/2006/relationships/hyperlink" Target="https://digital-navigator.azurewebsites.net/codes-schedules/definitions/74" TargetMode="External"/><Relationship Id="rId10" Type="http://schemas.openxmlformats.org/officeDocument/2006/relationships/endnotes" Target="endnotes.xml"/><Relationship Id="rId31" Type="http://schemas.openxmlformats.org/officeDocument/2006/relationships/hyperlink" Target="https://digital-navigator.azurewebsites.net/codes-schedules/definitions/71" TargetMode="External"/><Relationship Id="rId52" Type="http://schemas.openxmlformats.org/officeDocument/2006/relationships/hyperlink" Target="https://digital-navigator.azurewebsites.net/codes-schedules/definitions/396" TargetMode="External"/><Relationship Id="rId73" Type="http://schemas.openxmlformats.org/officeDocument/2006/relationships/hyperlink" Target="https://digital-navigator.azurewebsites.net/codes-schedules/definitions/406" TargetMode="External"/><Relationship Id="rId94" Type="http://schemas.openxmlformats.org/officeDocument/2006/relationships/hyperlink" Target="https://digital-navigator.azurewebsites.net/codes-schedules/definitions/406" TargetMode="External"/><Relationship Id="rId148" Type="http://schemas.openxmlformats.org/officeDocument/2006/relationships/hyperlink" Target="https://digital-navigator.azurewebsites.net/codes-schedules/definitions/129" TargetMode="External"/><Relationship Id="rId169" Type="http://schemas.openxmlformats.org/officeDocument/2006/relationships/hyperlink" Target="https://digital-navigator.azurewebsites.net/codes-schedules/definitions/86" TargetMode="External"/><Relationship Id="rId334" Type="http://schemas.openxmlformats.org/officeDocument/2006/relationships/hyperlink" Target="https://digital-navigator.azurewebsites.net/codes-schedules/definitions/62" TargetMode="External"/><Relationship Id="rId355" Type="http://schemas.openxmlformats.org/officeDocument/2006/relationships/hyperlink" Target="https://digital-navigator.azurewebsites.net/codes-schedules/definitions/390" TargetMode="External"/><Relationship Id="rId376" Type="http://schemas.openxmlformats.org/officeDocument/2006/relationships/hyperlink" Target="https://digital-navigator.azurewebsites.net/codes-schedules/definitions/64" TargetMode="External"/><Relationship Id="rId397" Type="http://schemas.openxmlformats.org/officeDocument/2006/relationships/hyperlink" Target="https://digital-navigator.azurewebsites.net/codes-schedules/definitions/71" TargetMode="External"/><Relationship Id="rId520" Type="http://schemas.openxmlformats.org/officeDocument/2006/relationships/hyperlink" Target="https://digital-navigator.azurewebsites.net/codes-schedules/definitions/464" TargetMode="External"/><Relationship Id="rId541" Type="http://schemas.openxmlformats.org/officeDocument/2006/relationships/hyperlink" Target="https://digital-navigator.azurewebsites.net/codes-schedules/definitions/52" TargetMode="External"/><Relationship Id="rId562" Type="http://schemas.openxmlformats.org/officeDocument/2006/relationships/hyperlink" Target="https://digital-navigator.azurewebsites.net/codes-schedules/definitions/679" TargetMode="External"/><Relationship Id="rId583" Type="http://schemas.openxmlformats.org/officeDocument/2006/relationships/hyperlink" Target="https://digital-navigator.azurewebsites.net/codes-schedules/definitions/923" TargetMode="External"/><Relationship Id="rId618" Type="http://schemas.openxmlformats.org/officeDocument/2006/relationships/hyperlink" Target="https://digital-navigator.azurewebsites.net/codes-schedules/definitions/52" TargetMode="External"/><Relationship Id="rId639" Type="http://schemas.openxmlformats.org/officeDocument/2006/relationships/hyperlink" Target="https://digital-navigator.azurewebsites.net/codes-schedules/definitions/923" TargetMode="External"/><Relationship Id="rId4" Type="http://schemas.openxmlformats.org/officeDocument/2006/relationships/customXml" Target="../customXml/item4.xml"/><Relationship Id="rId180" Type="http://schemas.openxmlformats.org/officeDocument/2006/relationships/hyperlink" Target="https://digital-navigator.azurewebsites.net/codes-schedules/definitions/406" TargetMode="External"/><Relationship Id="rId215" Type="http://schemas.openxmlformats.org/officeDocument/2006/relationships/hyperlink" Target="https://digital-navigator.azurewebsites.net/codes-schedules/definitions/405" TargetMode="External"/><Relationship Id="rId236" Type="http://schemas.openxmlformats.org/officeDocument/2006/relationships/hyperlink" Target="https://digital-navigator.azurewebsites.net/codes-schedules/definitions/420" TargetMode="External"/><Relationship Id="rId257" Type="http://schemas.openxmlformats.org/officeDocument/2006/relationships/hyperlink" Target="https://digital-navigator.azurewebsites.net/codes-schedules/definitions/390" TargetMode="External"/><Relationship Id="rId278" Type="http://schemas.openxmlformats.org/officeDocument/2006/relationships/hyperlink" Target="https://digital-navigator.azurewebsites.net/codes-schedules/definitions/31" TargetMode="External"/><Relationship Id="rId401" Type="http://schemas.openxmlformats.org/officeDocument/2006/relationships/hyperlink" Target="https://digital-navigator.azurewebsites.net/codes-schedules/definitions/31" TargetMode="External"/><Relationship Id="rId422" Type="http://schemas.openxmlformats.org/officeDocument/2006/relationships/hyperlink" Target="https://digital-navigator.azurewebsites.net/codes-schedules/definitions/52" TargetMode="External"/><Relationship Id="rId443" Type="http://schemas.openxmlformats.org/officeDocument/2006/relationships/hyperlink" Target="https://digital-navigator.azurewebsites.net/codes-schedules/definitions/99" TargetMode="External"/><Relationship Id="rId464" Type="http://schemas.openxmlformats.org/officeDocument/2006/relationships/hyperlink" Target="https://digital-navigator.azurewebsites.net/codes-schedules/definitions/234" TargetMode="External"/><Relationship Id="rId650" Type="http://schemas.openxmlformats.org/officeDocument/2006/relationships/hyperlink" Target="https://digital-navigator.azurewebsites.net/codes-schedules/definitions/74" TargetMode="External"/><Relationship Id="rId303" Type="http://schemas.openxmlformats.org/officeDocument/2006/relationships/hyperlink" Target="https://digital-navigator.azurewebsites.net/codes-schedules/definitions/389" TargetMode="External"/><Relationship Id="rId485" Type="http://schemas.openxmlformats.org/officeDocument/2006/relationships/hyperlink" Target="https://digital-navigator.azurewebsites.net/codes-schedules/definitions/129" TargetMode="External"/><Relationship Id="rId692" Type="http://schemas.openxmlformats.org/officeDocument/2006/relationships/hyperlink" Target="https://digital-navigator.azurewebsites.net/codes-schedules/definitions/679" TargetMode="External"/><Relationship Id="rId706" Type="http://schemas.openxmlformats.org/officeDocument/2006/relationships/hyperlink" Target="https://digital-navigator.azurewebsites.net/codes-schedules/definitions/464" TargetMode="External"/><Relationship Id="rId42" Type="http://schemas.openxmlformats.org/officeDocument/2006/relationships/hyperlink" Target="https://digital-navigator.azurewebsites.net/codes-schedules/definitions/174" TargetMode="External"/><Relationship Id="rId84" Type="http://schemas.openxmlformats.org/officeDocument/2006/relationships/hyperlink" Target="https://digital-navigator.azurewebsites.net/codes-schedules/definitions/239" TargetMode="External"/><Relationship Id="rId138" Type="http://schemas.openxmlformats.org/officeDocument/2006/relationships/hyperlink" Target="https://digital-navigator.azurewebsites.net/codes-schedules/definitions/234" TargetMode="External"/><Relationship Id="rId345" Type="http://schemas.openxmlformats.org/officeDocument/2006/relationships/hyperlink" Target="https://digital-navigator.azurewebsites.net/codes-schedules/definitions/390" TargetMode="External"/><Relationship Id="rId387" Type="http://schemas.openxmlformats.org/officeDocument/2006/relationships/hyperlink" Target="https://digital-navigator.azurewebsites.net/codes-schedules/definitions/64" TargetMode="External"/><Relationship Id="rId510" Type="http://schemas.openxmlformats.org/officeDocument/2006/relationships/hyperlink" Target="https://digital-navigator.azurewebsites.net/codes-schedules/definitions/464" TargetMode="External"/><Relationship Id="rId552" Type="http://schemas.openxmlformats.org/officeDocument/2006/relationships/hyperlink" Target="https://digital-navigator.azurewebsites.net/codes-schedules/definitions/52" TargetMode="External"/><Relationship Id="rId594" Type="http://schemas.openxmlformats.org/officeDocument/2006/relationships/hyperlink" Target="https://digital-navigator.azurewebsites.net/codes-schedules/definitions/464" TargetMode="External"/><Relationship Id="rId608" Type="http://schemas.openxmlformats.org/officeDocument/2006/relationships/hyperlink" Target="https://digital-navigator.azurewebsites.net/codes-schedules/definitions/669" TargetMode="External"/><Relationship Id="rId191" Type="http://schemas.openxmlformats.org/officeDocument/2006/relationships/hyperlink" Target="https://digital-navigator.azurewebsites.net/codes-schedules/definitions/129" TargetMode="External"/><Relationship Id="rId205" Type="http://schemas.openxmlformats.org/officeDocument/2006/relationships/hyperlink" Target="https://digital-navigator.azurewebsites.net/codes-schedules/definitions/405" TargetMode="External"/><Relationship Id="rId247" Type="http://schemas.openxmlformats.org/officeDocument/2006/relationships/hyperlink" Target="https://digital-navigator.azurewebsites.net/codes-schedules/definitions/390" TargetMode="External"/><Relationship Id="rId412" Type="http://schemas.openxmlformats.org/officeDocument/2006/relationships/hyperlink" Target="https://digital-navigator.azurewebsites.net/codes-schedules/definitions/52" TargetMode="External"/><Relationship Id="rId107" Type="http://schemas.openxmlformats.org/officeDocument/2006/relationships/hyperlink" Target="https://digital-navigator.azurewebsites.net/codes-schedules/definitions/505" TargetMode="External"/><Relationship Id="rId289" Type="http://schemas.openxmlformats.org/officeDocument/2006/relationships/hyperlink" Target="https://digital-navigator.azurewebsites.net/codes-schedules/definitions/389" TargetMode="External"/><Relationship Id="rId454" Type="http://schemas.openxmlformats.org/officeDocument/2006/relationships/hyperlink" Target="https://digital-navigator.azurewebsites.net/codes-schedules/definitions/31" TargetMode="External"/><Relationship Id="rId496" Type="http://schemas.openxmlformats.org/officeDocument/2006/relationships/hyperlink" Target="https://digital-navigator.azurewebsites.net/codes-schedules/definitions/129" TargetMode="External"/><Relationship Id="rId661" Type="http://schemas.openxmlformats.org/officeDocument/2006/relationships/hyperlink" Target="https://digital-navigator.azurewebsites.net/codes-schedules/definitions/189" TargetMode="External"/><Relationship Id="rId717" Type="http://schemas.openxmlformats.org/officeDocument/2006/relationships/hyperlink" Target="https://digital-navigator.azurewebsites.net/codes-schedules/definitions/129" TargetMode="External"/><Relationship Id="rId11" Type="http://schemas.openxmlformats.org/officeDocument/2006/relationships/header" Target="header1.xml"/><Relationship Id="rId53" Type="http://schemas.openxmlformats.org/officeDocument/2006/relationships/hyperlink" Target="https://digital-navigator.azurewebsites.net/codes-schedules/definitions/31" TargetMode="External"/><Relationship Id="rId149" Type="http://schemas.openxmlformats.org/officeDocument/2006/relationships/hyperlink" Target="https://digital-navigator.azurewebsites.net/codes-schedules/definitions/406" TargetMode="External"/><Relationship Id="rId314" Type="http://schemas.openxmlformats.org/officeDocument/2006/relationships/hyperlink" Target="https://digital-navigator.azurewebsites.net/codes-schedules/definitions/129" TargetMode="External"/><Relationship Id="rId356" Type="http://schemas.openxmlformats.org/officeDocument/2006/relationships/hyperlink" Target="https://digital-navigator.azurewebsites.net/codes-schedules/definitions/88" TargetMode="External"/><Relationship Id="rId398" Type="http://schemas.openxmlformats.org/officeDocument/2006/relationships/hyperlink" Target="https://digital-navigator.azurewebsites.net/codes-schedules/definitions/31" TargetMode="External"/><Relationship Id="rId521" Type="http://schemas.openxmlformats.org/officeDocument/2006/relationships/hyperlink" Target="https://digital-navigator.azurewebsites.net/codes-schedules/definitions/669" TargetMode="External"/><Relationship Id="rId563" Type="http://schemas.openxmlformats.org/officeDocument/2006/relationships/hyperlink" Target="https://digital-navigator.azurewebsites.net/codes-schedules/definitions/464" TargetMode="External"/><Relationship Id="rId619" Type="http://schemas.openxmlformats.org/officeDocument/2006/relationships/hyperlink" Target="https://digital-navigator.azurewebsites.net/codes-schedules/definitions/74" TargetMode="External"/><Relationship Id="rId95" Type="http://schemas.openxmlformats.org/officeDocument/2006/relationships/hyperlink" Target="https://digital-navigator.azurewebsites.net/codes-schedules/definitions/179" TargetMode="External"/><Relationship Id="rId160" Type="http://schemas.openxmlformats.org/officeDocument/2006/relationships/hyperlink" Target="https://digital-navigator.azurewebsites.net/codes-schedules/definitions/31" TargetMode="External"/><Relationship Id="rId216" Type="http://schemas.openxmlformats.org/officeDocument/2006/relationships/hyperlink" Target="https://digital-navigator.azurewebsites.net/codes-schedules/definitions/74" TargetMode="External"/><Relationship Id="rId423" Type="http://schemas.openxmlformats.org/officeDocument/2006/relationships/hyperlink" Target="https://digital-navigator.azurewebsites.net/codes-schedules/definitions/393" TargetMode="External"/><Relationship Id="rId258" Type="http://schemas.openxmlformats.org/officeDocument/2006/relationships/hyperlink" Target="https://digital-navigator.azurewebsites.net/codes-schedules/definitions/396" TargetMode="External"/><Relationship Id="rId465" Type="http://schemas.openxmlformats.org/officeDocument/2006/relationships/hyperlink" Target="https://digital-navigator.azurewebsites.net/codes-schedules/definitions/676" TargetMode="External"/><Relationship Id="rId630" Type="http://schemas.openxmlformats.org/officeDocument/2006/relationships/hyperlink" Target="https://digital-navigator.azurewebsites.net/codes-schedules/definitions/464" TargetMode="External"/><Relationship Id="rId672" Type="http://schemas.openxmlformats.org/officeDocument/2006/relationships/hyperlink" Target="https://digital-navigator.azurewebsites.net/codes-schedules/definitions/104" TargetMode="External"/><Relationship Id="rId22" Type="http://schemas.openxmlformats.org/officeDocument/2006/relationships/hyperlink" Target="https://digital-navigator.azurewebsites.net/codes-schedules/definitions/112" TargetMode="External"/><Relationship Id="rId64" Type="http://schemas.openxmlformats.org/officeDocument/2006/relationships/hyperlink" Target="https://digital-navigator.azurewebsites.net/codes-schedules/definitions/129" TargetMode="External"/><Relationship Id="rId118" Type="http://schemas.openxmlformats.org/officeDocument/2006/relationships/hyperlink" Target="https://digital-navigator.azurewebsites.net/codes-schedules/definitions/923" TargetMode="External"/><Relationship Id="rId325" Type="http://schemas.openxmlformats.org/officeDocument/2006/relationships/hyperlink" Target="https://digital-navigator.azurewebsites.net/codes-schedules/definitions/390" TargetMode="External"/><Relationship Id="rId367" Type="http://schemas.openxmlformats.org/officeDocument/2006/relationships/hyperlink" Target="https://digital-navigator.azurewebsites.net/codes-schedules/definitions/390" TargetMode="External"/><Relationship Id="rId532" Type="http://schemas.openxmlformats.org/officeDocument/2006/relationships/hyperlink" Target="https://digital-navigator.azurewebsites.net/codes-schedules/definitions/52" TargetMode="External"/><Relationship Id="rId574" Type="http://schemas.openxmlformats.org/officeDocument/2006/relationships/hyperlink" Target="https://digital-navigator.azurewebsites.net/codes-schedules/definitions/669" TargetMode="External"/><Relationship Id="rId171" Type="http://schemas.openxmlformats.org/officeDocument/2006/relationships/hyperlink" Target="https://digital-navigator.azurewebsites.net/codes-schedules/definitions/129" TargetMode="External"/><Relationship Id="rId227" Type="http://schemas.openxmlformats.org/officeDocument/2006/relationships/hyperlink" Target="https://digital-navigator.azurewebsites.net/codes-schedules/definitions/388" TargetMode="External"/><Relationship Id="rId269" Type="http://schemas.openxmlformats.org/officeDocument/2006/relationships/hyperlink" Target="https://digital-navigator.azurewebsites.net/codes-schedules/definitions/389" TargetMode="External"/><Relationship Id="rId434" Type="http://schemas.openxmlformats.org/officeDocument/2006/relationships/hyperlink" Target="https://digital-navigator.azurewebsites.net/codes-schedules/definitions/190" TargetMode="External"/><Relationship Id="rId476" Type="http://schemas.openxmlformats.org/officeDocument/2006/relationships/hyperlink" Target="https://digital-navigator.azurewebsites.net/codes-schedules/definitions/393" TargetMode="External"/><Relationship Id="rId641" Type="http://schemas.openxmlformats.org/officeDocument/2006/relationships/hyperlink" Target="https://digital-navigator.azurewebsites.net/codes-schedules/definitions/74" TargetMode="External"/><Relationship Id="rId683" Type="http://schemas.openxmlformats.org/officeDocument/2006/relationships/hyperlink" Target="https://digital-navigator.azurewebsites.net/codes-schedules/definitions/189" TargetMode="External"/><Relationship Id="rId33" Type="http://schemas.openxmlformats.org/officeDocument/2006/relationships/hyperlink" Target="https://digital-navigator.azurewebsites.net/codes-schedules/definitions/52" TargetMode="External"/><Relationship Id="rId129" Type="http://schemas.openxmlformats.org/officeDocument/2006/relationships/hyperlink" Target="https://digital-navigator.azurewebsites.net/codes-schedules/definitions/464" TargetMode="External"/><Relationship Id="rId280" Type="http://schemas.openxmlformats.org/officeDocument/2006/relationships/hyperlink" Target="https://digital-navigator.azurewebsites.net/codes-schedules/definitions/31" TargetMode="External"/><Relationship Id="rId336" Type="http://schemas.openxmlformats.org/officeDocument/2006/relationships/hyperlink" Target="https://digital-navigator.azurewebsites.net/codes-schedules/definitions/390" TargetMode="External"/><Relationship Id="rId501" Type="http://schemas.openxmlformats.org/officeDocument/2006/relationships/hyperlink" Target="https://digital-navigator.azurewebsites.net/codes-schedules/definitions/74" TargetMode="External"/><Relationship Id="rId543" Type="http://schemas.openxmlformats.org/officeDocument/2006/relationships/hyperlink" Target="https://digital-navigator.azurewebsites.net/codes-schedules/definitions/923" TargetMode="External"/><Relationship Id="rId75" Type="http://schemas.openxmlformats.org/officeDocument/2006/relationships/hyperlink" Target="https://digital-navigator.azurewebsites.net/codes-schedules/definitions/274" TargetMode="External"/><Relationship Id="rId140" Type="http://schemas.openxmlformats.org/officeDocument/2006/relationships/hyperlink" Target="https://digital-navigator.azurewebsites.net/codes-schedules/definitions/31" TargetMode="External"/><Relationship Id="rId182" Type="http://schemas.openxmlformats.org/officeDocument/2006/relationships/hyperlink" Target="https://digital-navigator.azurewebsites.net/codes-schedules/definitions/129" TargetMode="External"/><Relationship Id="rId378" Type="http://schemas.openxmlformats.org/officeDocument/2006/relationships/hyperlink" Target="https://digital-navigator.azurewebsites.net/codes-schedules/definitions/390" TargetMode="External"/><Relationship Id="rId403" Type="http://schemas.openxmlformats.org/officeDocument/2006/relationships/hyperlink" Target="https://digital-navigator.azurewebsites.net/codes-schedules/definitions/52" TargetMode="External"/><Relationship Id="rId585" Type="http://schemas.openxmlformats.org/officeDocument/2006/relationships/hyperlink" Target="https://digital-navigator.azurewebsites.net/codes-schedules/definitions/171" TargetMode="External"/><Relationship Id="rId6" Type="http://schemas.openxmlformats.org/officeDocument/2006/relationships/styles" Target="styles.xml"/><Relationship Id="rId238" Type="http://schemas.openxmlformats.org/officeDocument/2006/relationships/hyperlink" Target="https://digital-navigator.azurewebsites.net/codes-schedules/definitions/129" TargetMode="External"/><Relationship Id="rId445" Type="http://schemas.openxmlformats.org/officeDocument/2006/relationships/hyperlink" Target="https://digital-navigator.azurewebsites.net/codes-schedules/definitions/1194" TargetMode="External"/><Relationship Id="rId487" Type="http://schemas.openxmlformats.org/officeDocument/2006/relationships/hyperlink" Target="https://digital-navigator.azurewebsites.net/codes-schedules/definitions/515" TargetMode="External"/><Relationship Id="rId610" Type="http://schemas.openxmlformats.org/officeDocument/2006/relationships/hyperlink" Target="https://digital-navigator.azurewebsites.net/codes-schedules/definitions/464" TargetMode="External"/><Relationship Id="rId652" Type="http://schemas.openxmlformats.org/officeDocument/2006/relationships/hyperlink" Target="https://digital-navigator.azurewebsites.net/codes-schedules/definitions/189" TargetMode="External"/><Relationship Id="rId694" Type="http://schemas.openxmlformats.org/officeDocument/2006/relationships/hyperlink" Target="https://digital-navigator.azurewebsites.net/codes-schedules/definitions/679" TargetMode="External"/><Relationship Id="rId708" Type="http://schemas.openxmlformats.org/officeDocument/2006/relationships/hyperlink" Target="https://digital-navigator.azurewebsites.net/codes-schedules/definitions/129" TargetMode="External"/><Relationship Id="rId291" Type="http://schemas.openxmlformats.org/officeDocument/2006/relationships/hyperlink" Target="https://digital-navigator.azurewebsites.net/codes-schedules/definitions/402" TargetMode="External"/><Relationship Id="rId305" Type="http://schemas.openxmlformats.org/officeDocument/2006/relationships/hyperlink" Target="https://digital-navigator.azurewebsites.net/codes-schedules/definitions/389" TargetMode="External"/><Relationship Id="rId347" Type="http://schemas.openxmlformats.org/officeDocument/2006/relationships/hyperlink" Target="https://digital-navigator.azurewebsites.net/codes-schedules/definitions/389" TargetMode="External"/><Relationship Id="rId512" Type="http://schemas.openxmlformats.org/officeDocument/2006/relationships/hyperlink" Target="https://digital-navigator.azurewebsites.net/codes-schedules/definitions/464" TargetMode="External"/><Relationship Id="rId44" Type="http://schemas.openxmlformats.org/officeDocument/2006/relationships/hyperlink" Target="https://digital-navigator.azurewebsites.net/codes-schedules/definitions/174" TargetMode="External"/><Relationship Id="rId86" Type="http://schemas.openxmlformats.org/officeDocument/2006/relationships/hyperlink" Target="https://digital-navigator.azurewebsites.net/codes-schedules/definitions/234" TargetMode="External"/><Relationship Id="rId151" Type="http://schemas.openxmlformats.org/officeDocument/2006/relationships/hyperlink" Target="https://digital-navigator.azurewebsites.net/codes-schedules/definitions/406" TargetMode="External"/><Relationship Id="rId389" Type="http://schemas.openxmlformats.org/officeDocument/2006/relationships/hyperlink" Target="https://digital-navigator.azurewebsites.net/codes-schedules/definitions/62" TargetMode="External"/><Relationship Id="rId554" Type="http://schemas.openxmlformats.org/officeDocument/2006/relationships/hyperlink" Target="https://digital-navigator.azurewebsites.net/codes-schedules/definitions/171" TargetMode="External"/><Relationship Id="rId596" Type="http://schemas.openxmlformats.org/officeDocument/2006/relationships/hyperlink" Target="https://digital-navigator.azurewebsites.net/codes-schedules/definitions/189" TargetMode="External"/><Relationship Id="rId193" Type="http://schemas.openxmlformats.org/officeDocument/2006/relationships/hyperlink" Target="https://digital-navigator.azurewebsites.net/codes-schedules/definitions/86" TargetMode="External"/><Relationship Id="rId207" Type="http://schemas.openxmlformats.org/officeDocument/2006/relationships/hyperlink" Target="https://digital-navigator.azurewebsites.net/codes-schedules/definitions/389" TargetMode="External"/><Relationship Id="rId249" Type="http://schemas.openxmlformats.org/officeDocument/2006/relationships/hyperlink" Target="https://digital-navigator.azurewebsites.net/codes-schedules/definitions/389" TargetMode="External"/><Relationship Id="rId414" Type="http://schemas.openxmlformats.org/officeDocument/2006/relationships/hyperlink" Target="https://digital-navigator.azurewebsites.net/codes-schedules/definitions/52" TargetMode="External"/><Relationship Id="rId456" Type="http://schemas.openxmlformats.org/officeDocument/2006/relationships/hyperlink" Target="https://digital-navigator.azurewebsites.net/codes-schedules/definitions/234" TargetMode="External"/><Relationship Id="rId498" Type="http://schemas.openxmlformats.org/officeDocument/2006/relationships/hyperlink" Target="https://digital-navigator.azurewebsites.net/codes-schedules/definitions/31" TargetMode="External"/><Relationship Id="rId621" Type="http://schemas.openxmlformats.org/officeDocument/2006/relationships/hyperlink" Target="https://digital-navigator.azurewebsites.net/codes-schedules/definitions/923" TargetMode="External"/><Relationship Id="rId663" Type="http://schemas.openxmlformats.org/officeDocument/2006/relationships/hyperlink" Target="https://digital-navigator.azurewebsites.net/codes-schedules/definitions/171" TargetMode="External"/><Relationship Id="rId13" Type="http://schemas.openxmlformats.org/officeDocument/2006/relationships/header" Target="header2.xml"/><Relationship Id="rId109" Type="http://schemas.openxmlformats.org/officeDocument/2006/relationships/hyperlink" Target="https://digital-navigator.azurewebsites.net/codes-schedules/definitions/923" TargetMode="External"/><Relationship Id="rId260" Type="http://schemas.openxmlformats.org/officeDocument/2006/relationships/hyperlink" Target="https://digital-navigator.azurewebsites.net/codes-schedules/definitions/388" TargetMode="External"/><Relationship Id="rId316" Type="http://schemas.openxmlformats.org/officeDocument/2006/relationships/hyperlink" Target="https://digital-navigator.azurewebsites.net/codes-schedules/definitions/405" TargetMode="External"/><Relationship Id="rId523" Type="http://schemas.openxmlformats.org/officeDocument/2006/relationships/hyperlink" Target="https://digital-navigator.azurewebsites.net/codes-schedules/definitions/171" TargetMode="External"/><Relationship Id="rId719" Type="http://schemas.openxmlformats.org/officeDocument/2006/relationships/footer" Target="footer3.xml"/><Relationship Id="rId55" Type="http://schemas.openxmlformats.org/officeDocument/2006/relationships/hyperlink" Target="https://digital-navigator.azurewebsites.net/codes-schedules/definitions/190" TargetMode="External"/><Relationship Id="rId97" Type="http://schemas.openxmlformats.org/officeDocument/2006/relationships/hyperlink" Target="https://digital-navigator.azurewebsites.net/codes-schedules/definitions/464" TargetMode="External"/><Relationship Id="rId120" Type="http://schemas.openxmlformats.org/officeDocument/2006/relationships/hyperlink" Target="https://digital-navigator.azurewebsites.net/codes-schedules/definitions/597" TargetMode="External"/><Relationship Id="rId358" Type="http://schemas.openxmlformats.org/officeDocument/2006/relationships/hyperlink" Target="https://digital-navigator.azurewebsites.net/codes-schedules/definitions/62" TargetMode="External"/><Relationship Id="rId565" Type="http://schemas.openxmlformats.org/officeDocument/2006/relationships/hyperlink" Target="https://digital-navigator.azurewebsites.net/codes-schedules/definitions/52" TargetMode="External"/><Relationship Id="rId162" Type="http://schemas.openxmlformats.org/officeDocument/2006/relationships/hyperlink" Target="https://digital-navigator.azurewebsites.net/codes-schedules/definitions/99" TargetMode="External"/><Relationship Id="rId218" Type="http://schemas.openxmlformats.org/officeDocument/2006/relationships/hyperlink" Target="https://digital-navigator.azurewebsites.net/codes-schedules/definitions/390" TargetMode="External"/><Relationship Id="rId425" Type="http://schemas.openxmlformats.org/officeDocument/2006/relationships/hyperlink" Target="https://digital-navigator.azurewebsites.net/codes-schedules/definitions/505" TargetMode="External"/><Relationship Id="rId467" Type="http://schemas.openxmlformats.org/officeDocument/2006/relationships/hyperlink" Target="https://digital-navigator.azurewebsites.net/codes-schedules/definitions/31" TargetMode="External"/><Relationship Id="rId632" Type="http://schemas.openxmlformats.org/officeDocument/2006/relationships/hyperlink" Target="https://digital-navigator.azurewebsites.net/codes-schedules/definitions/171" TargetMode="External"/><Relationship Id="rId271" Type="http://schemas.openxmlformats.org/officeDocument/2006/relationships/hyperlink" Target="https://digital-navigator.azurewebsites.net/codes-schedules/definitions/389" TargetMode="External"/><Relationship Id="rId674" Type="http://schemas.openxmlformats.org/officeDocument/2006/relationships/hyperlink" Target="https://digital-navigator.azurewebsites.net/codes-schedules/definitions/669" TargetMode="External"/><Relationship Id="rId24" Type="http://schemas.openxmlformats.org/officeDocument/2006/relationships/hyperlink" Target="https://digital-navigator.azurewebsites.net/codes-schedules/definitions/62" TargetMode="External"/><Relationship Id="rId66" Type="http://schemas.openxmlformats.org/officeDocument/2006/relationships/hyperlink" Target="https://digital-navigator.azurewebsites.net/codes-schedules/definitions/31" TargetMode="External"/><Relationship Id="rId131" Type="http://schemas.openxmlformats.org/officeDocument/2006/relationships/hyperlink" Target="https://digital-navigator.azurewebsites.net/codes-schedules/definitions/464" TargetMode="External"/><Relationship Id="rId327" Type="http://schemas.openxmlformats.org/officeDocument/2006/relationships/hyperlink" Target="https://digital-navigator.azurewebsites.net/codes-schedules/definitions/390" TargetMode="External"/><Relationship Id="rId369" Type="http://schemas.openxmlformats.org/officeDocument/2006/relationships/hyperlink" Target="https://digital-navigator.azurewebsites.net/codes-schedules/definitions/390" TargetMode="External"/><Relationship Id="rId534" Type="http://schemas.openxmlformats.org/officeDocument/2006/relationships/hyperlink" Target="https://digital-navigator.azurewebsites.net/codes-schedules/definitions/129" TargetMode="External"/><Relationship Id="rId576" Type="http://schemas.openxmlformats.org/officeDocument/2006/relationships/hyperlink" Target="https://digital-navigator.azurewebsites.net/codes-schedules/definitions/669" TargetMode="External"/><Relationship Id="rId173" Type="http://schemas.openxmlformats.org/officeDocument/2006/relationships/hyperlink" Target="https://digital-navigator.azurewebsites.net/codes-schedules/definitions/31" TargetMode="External"/><Relationship Id="rId229" Type="http://schemas.openxmlformats.org/officeDocument/2006/relationships/hyperlink" Target="https://digital-navigator.azurewebsites.net/codes-schedules/definitions/721" TargetMode="External"/><Relationship Id="rId380" Type="http://schemas.openxmlformats.org/officeDocument/2006/relationships/hyperlink" Target="https://digital-navigator.azurewebsites.net/codes-schedules/definitions/390" TargetMode="External"/><Relationship Id="rId436" Type="http://schemas.openxmlformats.org/officeDocument/2006/relationships/hyperlink" Target="https://digital-navigator.azurewebsites.net/codes-schedules/definitions/234" TargetMode="External"/><Relationship Id="rId601" Type="http://schemas.openxmlformats.org/officeDocument/2006/relationships/hyperlink" Target="https://digital-navigator.azurewebsites.net/codes-schedules/definitions/923" TargetMode="External"/><Relationship Id="rId643" Type="http://schemas.openxmlformats.org/officeDocument/2006/relationships/hyperlink" Target="https://digital-navigator.azurewebsites.net/codes-schedules/definitions/597" TargetMode="External"/><Relationship Id="rId240" Type="http://schemas.openxmlformats.org/officeDocument/2006/relationships/hyperlink" Target="https://digital-navigator.azurewebsites.net/codes-schedules/definitions/389" TargetMode="External"/><Relationship Id="rId478" Type="http://schemas.openxmlformats.org/officeDocument/2006/relationships/hyperlink" Target="https://digital-navigator.azurewebsites.net/codes-schedules/definitions/52" TargetMode="External"/><Relationship Id="rId685" Type="http://schemas.openxmlformats.org/officeDocument/2006/relationships/hyperlink" Target="https://digital-navigator.azurewebsites.net/codes-schedules/definitions/52" TargetMode="External"/><Relationship Id="rId35" Type="http://schemas.openxmlformats.org/officeDocument/2006/relationships/hyperlink" Target="https://digital-navigator.azurewebsites.net/codes-schedules/definitions/393" TargetMode="External"/><Relationship Id="rId77" Type="http://schemas.openxmlformats.org/officeDocument/2006/relationships/hyperlink" Target="https://digital-navigator.azurewebsites.net/codes-schedules/definitions/234" TargetMode="External"/><Relationship Id="rId100" Type="http://schemas.openxmlformats.org/officeDocument/2006/relationships/hyperlink" Target="https://digital-navigator.azurewebsites.net/codes-schedules/definitions/179" TargetMode="External"/><Relationship Id="rId282" Type="http://schemas.openxmlformats.org/officeDocument/2006/relationships/hyperlink" Target="https://digital-navigator.azurewebsites.net/codes-schedules/definitions/31" TargetMode="External"/><Relationship Id="rId338" Type="http://schemas.openxmlformats.org/officeDocument/2006/relationships/hyperlink" Target="https://digital-navigator.azurewebsites.net/codes-schedules/definitions/62" TargetMode="External"/><Relationship Id="rId503" Type="http://schemas.openxmlformats.org/officeDocument/2006/relationships/hyperlink" Target="https://digital-navigator.azurewebsites.net/codes-schedules/definitions/189" TargetMode="External"/><Relationship Id="rId545" Type="http://schemas.openxmlformats.org/officeDocument/2006/relationships/hyperlink" Target="https://digital-navigator.azurewebsites.net/codes-schedules/definitions/171" TargetMode="External"/><Relationship Id="rId587" Type="http://schemas.openxmlformats.org/officeDocument/2006/relationships/hyperlink" Target="https://digital-navigator.azurewebsites.net/codes-schedules/4/2.4" TargetMode="External"/><Relationship Id="rId710" Type="http://schemas.openxmlformats.org/officeDocument/2006/relationships/hyperlink" Target="https://digital-navigator.azurewebsites.net/codes-schedules/definitions/31" TargetMode="External"/><Relationship Id="rId8" Type="http://schemas.openxmlformats.org/officeDocument/2006/relationships/webSettings" Target="webSettings.xml"/><Relationship Id="rId142" Type="http://schemas.openxmlformats.org/officeDocument/2006/relationships/hyperlink" Target="https://digital-navigator.azurewebsites.net/codes-schedules/definitions/31" TargetMode="External"/><Relationship Id="rId184" Type="http://schemas.openxmlformats.org/officeDocument/2006/relationships/hyperlink" Target="https://digital-navigator.azurewebsites.net/codes-schedules/definitions/406" TargetMode="External"/><Relationship Id="rId391" Type="http://schemas.openxmlformats.org/officeDocument/2006/relationships/hyperlink" Target="https://digital-navigator.azurewebsites.net/codes-schedules/definitions/103" TargetMode="External"/><Relationship Id="rId405" Type="http://schemas.openxmlformats.org/officeDocument/2006/relationships/hyperlink" Target="https://digital-navigator.azurewebsites.net/codes-schedules/definitions/52" TargetMode="External"/><Relationship Id="rId447" Type="http://schemas.openxmlformats.org/officeDocument/2006/relationships/hyperlink" Target="https://digital-navigator.azurewebsites.net/codes-schedules/definitions/406" TargetMode="External"/><Relationship Id="rId612" Type="http://schemas.openxmlformats.org/officeDocument/2006/relationships/hyperlink" Target="https://digital-navigator.azurewebsites.net/codes-schedules/definitions/464" TargetMode="External"/><Relationship Id="rId251" Type="http://schemas.openxmlformats.org/officeDocument/2006/relationships/hyperlink" Target="https://digital-navigator.azurewebsites.net/codes-schedules/definitions/129" TargetMode="External"/><Relationship Id="rId489" Type="http://schemas.openxmlformats.org/officeDocument/2006/relationships/hyperlink" Target="https://digital-navigator.azurewebsites.net/codes-schedules/definitions/676" TargetMode="External"/><Relationship Id="rId654" Type="http://schemas.openxmlformats.org/officeDocument/2006/relationships/hyperlink" Target="https://digital-navigator.azurewebsites.net/codes-schedules/definitions/669" TargetMode="External"/><Relationship Id="rId696" Type="http://schemas.openxmlformats.org/officeDocument/2006/relationships/hyperlink" Target="https://digital-navigator.azurewebsites.net/codes-schedules/definitions/52" TargetMode="External"/><Relationship Id="rId46" Type="http://schemas.openxmlformats.org/officeDocument/2006/relationships/hyperlink" Target="https://digital-navigator.azurewebsites.net/codes-schedules/definitions/406" TargetMode="External"/><Relationship Id="rId293" Type="http://schemas.openxmlformats.org/officeDocument/2006/relationships/hyperlink" Target="https://digital-navigator.azurewebsites.net/codes-schedules/definitions/721" TargetMode="External"/><Relationship Id="rId307" Type="http://schemas.openxmlformats.org/officeDocument/2006/relationships/hyperlink" Target="https://digital-navigator.azurewebsites.net/codes-schedules/definitions/389" TargetMode="External"/><Relationship Id="rId349" Type="http://schemas.openxmlformats.org/officeDocument/2006/relationships/hyperlink" Target="https://digital-navigator.azurewebsites.net/codes-schedules/definitions/388" TargetMode="External"/><Relationship Id="rId514" Type="http://schemas.openxmlformats.org/officeDocument/2006/relationships/hyperlink" Target="https://digital-navigator.azurewebsites.net/codes-schedules/definitions/189" TargetMode="External"/><Relationship Id="rId556" Type="http://schemas.openxmlformats.org/officeDocument/2006/relationships/hyperlink" Target="https://digital-navigator.azurewebsites.net/codes-schedules/definitions/52" TargetMode="External"/><Relationship Id="rId721" Type="http://schemas.openxmlformats.org/officeDocument/2006/relationships/fontTable" Target="fontTable.xml"/><Relationship Id="rId88" Type="http://schemas.openxmlformats.org/officeDocument/2006/relationships/hyperlink" Target="https://digital-navigator.azurewebsites.net/codes-schedules/definitions/406" TargetMode="External"/><Relationship Id="rId111" Type="http://schemas.openxmlformats.org/officeDocument/2006/relationships/hyperlink" Target="https://digital-navigator.azurewebsites.net/codes-schedules/definitions/31" TargetMode="External"/><Relationship Id="rId153" Type="http://schemas.openxmlformats.org/officeDocument/2006/relationships/hyperlink" Target="https://digital-navigator.azurewebsites.net/codes-schedules/definitions/129" TargetMode="External"/><Relationship Id="rId195" Type="http://schemas.openxmlformats.org/officeDocument/2006/relationships/hyperlink" Target="https://digital-navigator.azurewebsites.net/codes-schedules/definitions/234" TargetMode="External"/><Relationship Id="rId209" Type="http://schemas.openxmlformats.org/officeDocument/2006/relationships/hyperlink" Target="https://digital-navigator.azurewebsites.net/codes-schedules/definitions/129" TargetMode="External"/><Relationship Id="rId360" Type="http://schemas.openxmlformats.org/officeDocument/2006/relationships/hyperlink" Target="https://digital-navigator.azurewebsites.net/codes-schedules/definitions/52" TargetMode="External"/><Relationship Id="rId416" Type="http://schemas.openxmlformats.org/officeDocument/2006/relationships/hyperlink" Target="https://digital-navigator.azurewebsites.net/codes-schedules/definitions/52" TargetMode="External"/><Relationship Id="rId598" Type="http://schemas.openxmlformats.org/officeDocument/2006/relationships/hyperlink" Target="https://digital-navigator.azurewebsites.net/codes-schedules/definitions/464" TargetMode="External"/><Relationship Id="rId220" Type="http://schemas.openxmlformats.org/officeDocument/2006/relationships/hyperlink" Target="https://digital-navigator.azurewebsites.net/codes-schedules/definitions/74" TargetMode="External"/><Relationship Id="rId458" Type="http://schemas.openxmlformats.org/officeDocument/2006/relationships/hyperlink" Target="https://digital-navigator.azurewebsites.net/codes-schedules/definitions/393" TargetMode="External"/><Relationship Id="rId623" Type="http://schemas.openxmlformats.org/officeDocument/2006/relationships/hyperlink" Target="https://digital-navigator.azurewebsites.net/codes-schedules/definitions/686" TargetMode="External"/><Relationship Id="rId665" Type="http://schemas.openxmlformats.org/officeDocument/2006/relationships/hyperlink" Target="https://digital-navigator.azurewebsites.net/codes-schedules/definitions/99" TargetMode="External"/><Relationship Id="rId15" Type="http://schemas.openxmlformats.org/officeDocument/2006/relationships/hyperlink" Target="https://digital-navigator.azurewebsites.net/codes-schedules/definitions/396" TargetMode="External"/><Relationship Id="rId57" Type="http://schemas.openxmlformats.org/officeDocument/2006/relationships/hyperlink" Target="https://digital-navigator.azurewebsites.net/codes-schedules/definitions/190" TargetMode="External"/><Relationship Id="rId262" Type="http://schemas.openxmlformats.org/officeDocument/2006/relationships/hyperlink" Target="https://digital-navigator.azurewebsites.net/codes-schedules/definitions/31" TargetMode="External"/><Relationship Id="rId318" Type="http://schemas.openxmlformats.org/officeDocument/2006/relationships/hyperlink" Target="https://digital-navigator.azurewebsites.net/codes-schedules/definitions/389" TargetMode="External"/><Relationship Id="rId525" Type="http://schemas.openxmlformats.org/officeDocument/2006/relationships/hyperlink" Target="https://digital-navigator.azurewebsites.net/codes-schedules/definitions/923" TargetMode="External"/><Relationship Id="rId567" Type="http://schemas.openxmlformats.org/officeDocument/2006/relationships/hyperlink" Target="https://digital-navigator.azurewebsites.net/codes-schedules/definitions/52" TargetMode="External"/><Relationship Id="rId99" Type="http://schemas.openxmlformats.org/officeDocument/2006/relationships/hyperlink" Target="https://digital-navigator.azurewebsites.net/codes-schedules/definitions/171" TargetMode="External"/><Relationship Id="rId122" Type="http://schemas.openxmlformats.org/officeDocument/2006/relationships/hyperlink" Target="https://digital-navigator.azurewebsites.net/codes-schedules/definitions/171" TargetMode="External"/><Relationship Id="rId164" Type="http://schemas.openxmlformats.org/officeDocument/2006/relationships/hyperlink" Target="https://digital-navigator.azurewebsites.net/codes-schedules/definitions/31" TargetMode="External"/><Relationship Id="rId371" Type="http://schemas.openxmlformats.org/officeDocument/2006/relationships/hyperlink" Target="https://digital-navigator.azurewebsites.net/codes-schedules/definitions/103" TargetMode="External"/><Relationship Id="rId427" Type="http://schemas.openxmlformats.org/officeDocument/2006/relationships/hyperlink" Target="https://digital-navigator.azurewebsites.net/codes-schedules/definitions/190" TargetMode="External"/><Relationship Id="rId469" Type="http://schemas.openxmlformats.org/officeDocument/2006/relationships/hyperlink" Target="https://digital-navigator.azurewebsites.net/codes-schedules/definitions/31" TargetMode="External"/><Relationship Id="rId634" Type="http://schemas.openxmlformats.org/officeDocument/2006/relationships/hyperlink" Target="https://digital-navigator.azurewebsites.net/codes-schedules/definitions/74" TargetMode="External"/><Relationship Id="rId676" Type="http://schemas.openxmlformats.org/officeDocument/2006/relationships/hyperlink" Target="https://digital-navigator.azurewebsites.net/codes-schedules/definitions/1130" TargetMode="External"/><Relationship Id="rId26" Type="http://schemas.openxmlformats.org/officeDocument/2006/relationships/hyperlink" Target="https://digital-navigator.azurewebsites.net/codes-schedules/definitions/64" TargetMode="External"/><Relationship Id="rId231" Type="http://schemas.openxmlformats.org/officeDocument/2006/relationships/hyperlink" Target="https://digital-navigator.azurewebsites.net/codes-schedules/definitions/425" TargetMode="External"/><Relationship Id="rId273" Type="http://schemas.openxmlformats.org/officeDocument/2006/relationships/hyperlink" Target="https://digital-navigator.azurewebsites.net/codes-schedules/definitions/413" TargetMode="External"/><Relationship Id="rId329" Type="http://schemas.openxmlformats.org/officeDocument/2006/relationships/hyperlink" Target="https://digital-navigator.azurewebsites.net/codes-schedules/definitions/390" TargetMode="External"/><Relationship Id="rId480" Type="http://schemas.openxmlformats.org/officeDocument/2006/relationships/hyperlink" Target="https://digital-navigator.azurewebsites.net/codes-schedules/definitions/393" TargetMode="External"/><Relationship Id="rId536" Type="http://schemas.openxmlformats.org/officeDocument/2006/relationships/hyperlink" Target="https://digital-navigator.azurewebsites.net/codes-schedules/definitions/243" TargetMode="External"/><Relationship Id="rId701" Type="http://schemas.openxmlformats.org/officeDocument/2006/relationships/hyperlink" Target="https://digital-navigator.azurewebsites.net/codes-schedules/definitions/464" TargetMode="External"/><Relationship Id="rId68" Type="http://schemas.openxmlformats.org/officeDocument/2006/relationships/hyperlink" Target="https://digital-navigator.azurewebsites.net/codes-schedules/definitions/178" TargetMode="External"/><Relationship Id="rId133" Type="http://schemas.openxmlformats.org/officeDocument/2006/relationships/hyperlink" Target="https://digital-navigator.azurewebsites.net/codes-schedules/definitions/234" TargetMode="External"/><Relationship Id="rId175" Type="http://schemas.openxmlformats.org/officeDocument/2006/relationships/hyperlink" Target="https://digital-navigator.azurewebsites.net/codes-schedules/definitions/129" TargetMode="External"/><Relationship Id="rId340" Type="http://schemas.openxmlformats.org/officeDocument/2006/relationships/hyperlink" Target="https://digital-navigator.azurewebsites.net/codes-schedules/definitions/390" TargetMode="External"/><Relationship Id="rId578" Type="http://schemas.openxmlformats.org/officeDocument/2006/relationships/hyperlink" Target="https://digital-navigator.azurewebsites.net/codes-schedules/definitions/669" TargetMode="External"/><Relationship Id="rId200" Type="http://schemas.openxmlformats.org/officeDocument/2006/relationships/hyperlink" Target="https://digital-navigator.azurewebsites.net/codes-schedules/definitions/129" TargetMode="External"/><Relationship Id="rId382" Type="http://schemas.openxmlformats.org/officeDocument/2006/relationships/hyperlink" Target="https://digital-navigator.azurewebsites.net/codes-schedules/definitions/88" TargetMode="External"/><Relationship Id="rId438" Type="http://schemas.openxmlformats.org/officeDocument/2006/relationships/hyperlink" Target="https://digital-navigator.azurewebsites.net/codes-schedules/definitions/393" TargetMode="External"/><Relationship Id="rId603" Type="http://schemas.openxmlformats.org/officeDocument/2006/relationships/hyperlink" Target="https://digital-navigator.azurewebsites.net/codes-schedules/definitions/70" TargetMode="External"/><Relationship Id="rId645" Type="http://schemas.openxmlformats.org/officeDocument/2006/relationships/hyperlink" Target="https://digital-navigator.azurewebsites.net/codes-schedules/definitions/923" TargetMode="External"/><Relationship Id="rId687" Type="http://schemas.openxmlformats.org/officeDocument/2006/relationships/hyperlink" Target="https://digital-navigator.azurewebsites.net/codes-schedules/definitions/86" TargetMode="External"/><Relationship Id="rId242" Type="http://schemas.openxmlformats.org/officeDocument/2006/relationships/hyperlink" Target="https://digital-navigator.azurewebsites.net/codes-schedules/definitions/425" TargetMode="External"/><Relationship Id="rId284" Type="http://schemas.openxmlformats.org/officeDocument/2006/relationships/hyperlink" Target="https://digital-navigator.azurewebsites.net/codes-schedules/definitions/129" TargetMode="External"/><Relationship Id="rId491" Type="http://schemas.openxmlformats.org/officeDocument/2006/relationships/hyperlink" Target="https://digital-navigator.azurewebsites.net/codes-schedules/definitions/676" TargetMode="External"/><Relationship Id="rId505" Type="http://schemas.openxmlformats.org/officeDocument/2006/relationships/hyperlink" Target="https://digital-navigator.azurewebsites.net/codes-schedules/definitions/189" TargetMode="External"/><Relationship Id="rId712" Type="http://schemas.openxmlformats.org/officeDocument/2006/relationships/hyperlink" Target="https://digital-navigator.azurewebsites.net/codes-schedules/definitions/129" TargetMode="External"/><Relationship Id="rId37" Type="http://schemas.openxmlformats.org/officeDocument/2006/relationships/hyperlink" Target="https://digital-navigator.azurewebsites.net/codes-schedules/definitions/401" TargetMode="External"/><Relationship Id="rId79" Type="http://schemas.openxmlformats.org/officeDocument/2006/relationships/hyperlink" Target="https://digital-navigator.azurewebsites.net/codes-schedules/definitions/505" TargetMode="External"/><Relationship Id="rId102" Type="http://schemas.openxmlformats.org/officeDocument/2006/relationships/hyperlink" Target="https://digital-navigator.azurewebsites.net/codes-schedules/definitions/174" TargetMode="External"/><Relationship Id="rId144" Type="http://schemas.openxmlformats.org/officeDocument/2006/relationships/hyperlink" Target="https://digital-navigator.azurewebsites.net/codes-schedules/24/2.4" TargetMode="External"/><Relationship Id="rId547" Type="http://schemas.openxmlformats.org/officeDocument/2006/relationships/hyperlink" Target="https://digital-navigator.azurewebsites.net/codes-schedules/definitions/52" TargetMode="External"/><Relationship Id="rId589" Type="http://schemas.openxmlformats.org/officeDocument/2006/relationships/hyperlink" Target="https://digital-navigator.azurewebsites.net/codes-schedules/definitions/406" TargetMode="External"/><Relationship Id="rId90" Type="http://schemas.openxmlformats.org/officeDocument/2006/relationships/hyperlink" Target="https://digital-navigator.azurewebsites.net/codes-schedules/definitions/234" TargetMode="External"/><Relationship Id="rId186" Type="http://schemas.openxmlformats.org/officeDocument/2006/relationships/hyperlink" Target="https://digital-navigator.azurewebsites.net/codes-schedules/definitions/729" TargetMode="External"/><Relationship Id="rId351" Type="http://schemas.openxmlformats.org/officeDocument/2006/relationships/hyperlink" Target="https://digital-navigator.azurewebsites.net/codes-schedules/definitions/396" TargetMode="External"/><Relationship Id="rId393" Type="http://schemas.openxmlformats.org/officeDocument/2006/relationships/hyperlink" Target="https://digital-navigator.azurewebsites.net/codes-schedules/definitions/62" TargetMode="External"/><Relationship Id="rId407" Type="http://schemas.openxmlformats.org/officeDocument/2006/relationships/hyperlink" Target="https://digital-navigator.azurewebsites.net/codes-schedules/definitions/548" TargetMode="External"/><Relationship Id="rId449" Type="http://schemas.openxmlformats.org/officeDocument/2006/relationships/hyperlink" Target="https://digital-navigator.azurewebsites.net/codes-schedules/definitions/406" TargetMode="External"/><Relationship Id="rId614" Type="http://schemas.openxmlformats.org/officeDocument/2006/relationships/hyperlink" Target="https://digital-navigator.azurewebsites.net/codes-schedules/definitions/1209" TargetMode="External"/><Relationship Id="rId656" Type="http://schemas.openxmlformats.org/officeDocument/2006/relationships/hyperlink" Target="https://digital-navigator.azurewebsites.net/codes-schedules/definitions/464" TargetMode="External"/><Relationship Id="rId211" Type="http://schemas.openxmlformats.org/officeDocument/2006/relationships/hyperlink" Target="https://digital-navigator.azurewebsites.net/codes-schedules/definitions/52" TargetMode="External"/><Relationship Id="rId253" Type="http://schemas.openxmlformats.org/officeDocument/2006/relationships/hyperlink" Target="https://digital-navigator.azurewebsites.net/codes-schedules/definitions/390" TargetMode="External"/><Relationship Id="rId295" Type="http://schemas.openxmlformats.org/officeDocument/2006/relationships/hyperlink" Target="https://digital-navigator.azurewebsites.net/codes-schedules/definitions/402" TargetMode="External"/><Relationship Id="rId309" Type="http://schemas.openxmlformats.org/officeDocument/2006/relationships/hyperlink" Target="https://digital-navigator.azurewebsites.net/codes-schedules/definitions/402" TargetMode="External"/><Relationship Id="rId460" Type="http://schemas.openxmlformats.org/officeDocument/2006/relationships/hyperlink" Target="https://digital-navigator.azurewebsites.net/codes-schedules/definitions/234" TargetMode="External"/><Relationship Id="rId516" Type="http://schemas.openxmlformats.org/officeDocument/2006/relationships/hyperlink" Target="https://digital-navigator.azurewebsites.net/codes-schedules/definitions/447" TargetMode="External"/><Relationship Id="rId698" Type="http://schemas.openxmlformats.org/officeDocument/2006/relationships/hyperlink" Target="https://digital-navigator.azurewebsites.net/codes-schedules/definitions/466" TargetMode="External"/><Relationship Id="rId48" Type="http://schemas.openxmlformats.org/officeDocument/2006/relationships/hyperlink" Target="https://digital-navigator.azurewebsites.net/codes-schedules/definitions/396" TargetMode="External"/><Relationship Id="rId113" Type="http://schemas.openxmlformats.org/officeDocument/2006/relationships/hyperlink" Target="https://digital-navigator.azurewebsites.net/codes-schedules/definitions/171" TargetMode="External"/><Relationship Id="rId320" Type="http://schemas.openxmlformats.org/officeDocument/2006/relationships/hyperlink" Target="https://digital-navigator.azurewebsites.net/codes-schedules/definitions/396" TargetMode="External"/><Relationship Id="rId558" Type="http://schemas.openxmlformats.org/officeDocument/2006/relationships/hyperlink" Target="https://digital-navigator.azurewebsites.net/codes-schedules/definitions/52" TargetMode="External"/><Relationship Id="rId155" Type="http://schemas.openxmlformats.org/officeDocument/2006/relationships/hyperlink" Target="https://digital-navigator.azurewebsites.net/codes-schedules/definitions/129" TargetMode="External"/><Relationship Id="rId197" Type="http://schemas.openxmlformats.org/officeDocument/2006/relationships/hyperlink" Target="https://digital-navigator.azurewebsites.net/codes-schedules/definitions/396" TargetMode="External"/><Relationship Id="rId362" Type="http://schemas.openxmlformats.org/officeDocument/2006/relationships/hyperlink" Target="https://digital-navigator.azurewebsites.net/codes-schedules/definitions/131" TargetMode="External"/><Relationship Id="rId418" Type="http://schemas.openxmlformats.org/officeDocument/2006/relationships/hyperlink" Target="https://digital-navigator.azurewebsites.net/codes-schedules/definitions/86" TargetMode="External"/><Relationship Id="rId625" Type="http://schemas.openxmlformats.org/officeDocument/2006/relationships/hyperlink" Target="https://digital-navigator.azurewebsites.net/codes-schedules/definitions/52" TargetMode="External"/><Relationship Id="rId222" Type="http://schemas.openxmlformats.org/officeDocument/2006/relationships/hyperlink" Target="https://digital-navigator.azurewebsites.net/codes-schedules/definitions/74" TargetMode="External"/><Relationship Id="rId264" Type="http://schemas.openxmlformats.org/officeDocument/2006/relationships/hyperlink" Target="https://digital-navigator.azurewebsites.net/codes-schedules/definitions/388" TargetMode="External"/><Relationship Id="rId471" Type="http://schemas.openxmlformats.org/officeDocument/2006/relationships/hyperlink" Target="https://digital-navigator.azurewebsites.net/codes-schedules/definitions/244" TargetMode="External"/><Relationship Id="rId667" Type="http://schemas.openxmlformats.org/officeDocument/2006/relationships/hyperlink" Target="https://digital-navigator.azurewebsites.net/codes-schedules/definitions/464" TargetMode="External"/><Relationship Id="rId17" Type="http://schemas.openxmlformats.org/officeDocument/2006/relationships/hyperlink" Target="https://digital-navigator.azurewebsites.net/codes-schedules/definitions/189" TargetMode="External"/><Relationship Id="rId59" Type="http://schemas.openxmlformats.org/officeDocument/2006/relationships/hyperlink" Target="https://digital-navigator.azurewebsites.net/codes-schedules/definitions/31" TargetMode="External"/><Relationship Id="rId124" Type="http://schemas.openxmlformats.org/officeDocument/2006/relationships/hyperlink" Target="https://digital-navigator.azurewebsites.net/codes-schedules/definitions/406" TargetMode="External"/><Relationship Id="rId527" Type="http://schemas.openxmlformats.org/officeDocument/2006/relationships/hyperlink" Target="https://digital-navigator.azurewebsites.net/codes-schedules/definitions/505" TargetMode="External"/><Relationship Id="rId569" Type="http://schemas.openxmlformats.org/officeDocument/2006/relationships/hyperlink" Target="https://digital-navigator.azurewebsites.net/codes-schedules/definitions/807" TargetMode="External"/><Relationship Id="rId70" Type="http://schemas.openxmlformats.org/officeDocument/2006/relationships/hyperlink" Target="https://digital-navigator.azurewebsites.net/codes-schedules/definitions/406" TargetMode="External"/><Relationship Id="rId166" Type="http://schemas.openxmlformats.org/officeDocument/2006/relationships/hyperlink" Target="https://digital-navigator.azurewebsites.net/codes-schedules/definitions/31" TargetMode="External"/><Relationship Id="rId331" Type="http://schemas.openxmlformats.org/officeDocument/2006/relationships/hyperlink" Target="https://digital-navigator.azurewebsites.net/codes-schedules/definitions/390" TargetMode="External"/><Relationship Id="rId373" Type="http://schemas.openxmlformats.org/officeDocument/2006/relationships/hyperlink" Target="https://digital-navigator.azurewebsites.net/codes-schedules/definitions/64" TargetMode="External"/><Relationship Id="rId429" Type="http://schemas.openxmlformats.org/officeDocument/2006/relationships/hyperlink" Target="https://digital-navigator.azurewebsites.net/codes-schedules/definitions/234" TargetMode="External"/><Relationship Id="rId580" Type="http://schemas.openxmlformats.org/officeDocument/2006/relationships/hyperlink" Target="https://digital-navigator.azurewebsites.net/codes-schedules/definitions/669" TargetMode="External"/><Relationship Id="rId636" Type="http://schemas.openxmlformats.org/officeDocument/2006/relationships/hyperlink" Target="https://digital-navigator.azurewebsites.net/codes-schedules/definitions/686"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396" TargetMode="External"/><Relationship Id="rId440" Type="http://schemas.openxmlformats.org/officeDocument/2006/relationships/hyperlink" Target="https://digital-navigator.azurewebsites.net/codes-schedules/definitions/234" TargetMode="External"/><Relationship Id="rId678" Type="http://schemas.openxmlformats.org/officeDocument/2006/relationships/hyperlink" Target="https://digital-navigator.azurewebsites.net/codes-schedules/definitions/679" TargetMode="External"/><Relationship Id="rId28" Type="http://schemas.openxmlformats.org/officeDocument/2006/relationships/hyperlink" Target="https://digital-navigator.azurewebsites.net/codes-schedules/definitions/115" TargetMode="External"/><Relationship Id="rId275" Type="http://schemas.openxmlformats.org/officeDocument/2006/relationships/hyperlink" Target="https://digital-navigator.azurewebsites.net/codes-schedules/definitions/389" TargetMode="External"/><Relationship Id="rId300" Type="http://schemas.openxmlformats.org/officeDocument/2006/relationships/hyperlink" Target="https://digital-navigator.azurewebsites.net/codes-schedules/definitions/402" TargetMode="External"/><Relationship Id="rId482" Type="http://schemas.openxmlformats.org/officeDocument/2006/relationships/hyperlink" Target="https://digital-navigator.azurewebsites.net/codes-schedules/definitions/190" TargetMode="External"/><Relationship Id="rId538" Type="http://schemas.openxmlformats.org/officeDocument/2006/relationships/hyperlink" Target="https://digital-navigator.azurewebsites.net/codes-schedules/definitions/923" TargetMode="External"/><Relationship Id="rId703" Type="http://schemas.openxmlformats.org/officeDocument/2006/relationships/hyperlink" Target="https://digital-navigator.azurewebsites.net/codes-schedules/definitions/86" TargetMode="External"/><Relationship Id="rId81" Type="http://schemas.openxmlformats.org/officeDocument/2006/relationships/hyperlink" Target="https://digital-navigator.azurewebsites.net/codes-schedules/definitions/234" TargetMode="External"/><Relationship Id="rId135" Type="http://schemas.openxmlformats.org/officeDocument/2006/relationships/hyperlink" Target="https://digital-navigator.azurewebsites.net/codes-schedules/definitions/31" TargetMode="External"/><Relationship Id="rId177" Type="http://schemas.openxmlformats.org/officeDocument/2006/relationships/hyperlink" Target="https://digital-navigator.azurewebsites.net/codes-schedules/definitions/129" TargetMode="External"/><Relationship Id="rId342" Type="http://schemas.openxmlformats.org/officeDocument/2006/relationships/hyperlink" Target="https://digital-navigator.azurewebsites.net/codes-schedules/definitions/390" TargetMode="External"/><Relationship Id="rId384" Type="http://schemas.openxmlformats.org/officeDocument/2006/relationships/hyperlink" Target="https://digital-navigator.azurewebsites.net/codes-schedules/24/2.4" TargetMode="External"/><Relationship Id="rId591" Type="http://schemas.openxmlformats.org/officeDocument/2006/relationships/hyperlink" Target="https://digital-navigator.azurewebsites.net/codes-schedules/definitions/239" TargetMode="External"/><Relationship Id="rId605" Type="http://schemas.openxmlformats.org/officeDocument/2006/relationships/hyperlink" Target="https://digital-navigator.azurewebsites.net/codes-schedules/24/2.4" TargetMode="External"/><Relationship Id="rId202" Type="http://schemas.openxmlformats.org/officeDocument/2006/relationships/hyperlink" Target="https://digital-navigator.azurewebsites.net/codes-schedules/definitions/86" TargetMode="External"/><Relationship Id="rId244" Type="http://schemas.openxmlformats.org/officeDocument/2006/relationships/hyperlink" Target="https://digital-navigator.azurewebsites.net/codes-schedules/definitions/390" TargetMode="External"/><Relationship Id="rId647" Type="http://schemas.openxmlformats.org/officeDocument/2006/relationships/hyperlink" Target="https://digital-navigator.azurewebsites.net/codes-schedules/definitions/464" TargetMode="External"/><Relationship Id="rId689" Type="http://schemas.openxmlformats.org/officeDocument/2006/relationships/hyperlink" Target="https://digital-navigator.azurewebsites.net/codes-schedules/definitions/129" TargetMode="External"/><Relationship Id="rId39" Type="http://schemas.openxmlformats.org/officeDocument/2006/relationships/hyperlink" Target="https://digital-navigator.azurewebsites.net/codes-schedules/definitions/406" TargetMode="External"/><Relationship Id="rId286" Type="http://schemas.openxmlformats.org/officeDocument/2006/relationships/hyperlink" Target="https://digital-navigator.azurewebsites.net/codes-schedules/definitions/390" TargetMode="External"/><Relationship Id="rId451" Type="http://schemas.openxmlformats.org/officeDocument/2006/relationships/hyperlink" Target="https://digital-navigator.azurewebsites.net/codes-schedules/definitions/676" TargetMode="External"/><Relationship Id="rId493" Type="http://schemas.openxmlformats.org/officeDocument/2006/relationships/hyperlink" Target="https://digital-navigator.azurewebsites.net/codes-schedules/definitions/52" TargetMode="External"/><Relationship Id="rId507" Type="http://schemas.openxmlformats.org/officeDocument/2006/relationships/hyperlink" Target="https://digital-navigator.azurewebsites.net/codes-schedules/definitions/54" TargetMode="External"/><Relationship Id="rId549" Type="http://schemas.openxmlformats.org/officeDocument/2006/relationships/hyperlink" Target="https://digital-navigator.azurewebsites.net/codes-schedules/definitions/171" TargetMode="External"/><Relationship Id="rId714" Type="http://schemas.openxmlformats.org/officeDocument/2006/relationships/hyperlink" Target="https://digital-navigator.azurewebsites.net/codes-schedules/definitions/406" TargetMode="External"/><Relationship Id="rId50" Type="http://schemas.openxmlformats.org/officeDocument/2006/relationships/hyperlink" Target="https://digital-navigator.azurewebsites.net/codes-schedules/definitions/390" TargetMode="External"/><Relationship Id="rId104" Type="http://schemas.openxmlformats.org/officeDocument/2006/relationships/hyperlink" Target="https://digital-navigator.azurewebsites.net/codes-schedules/definitions/179" TargetMode="External"/><Relationship Id="rId146" Type="http://schemas.openxmlformats.org/officeDocument/2006/relationships/hyperlink" Target="https://digital-navigator.azurewebsites.net/codes-schedules/definitions/1081" TargetMode="External"/><Relationship Id="rId188" Type="http://schemas.openxmlformats.org/officeDocument/2006/relationships/hyperlink" Target="https://digital-navigator.azurewebsites.net/codes-schedules/definitions/74" TargetMode="External"/><Relationship Id="rId311" Type="http://schemas.openxmlformats.org/officeDocument/2006/relationships/hyperlink" Target="https://digital-navigator.azurewebsites.net/codes-schedules/definitions/129" TargetMode="External"/><Relationship Id="rId353" Type="http://schemas.openxmlformats.org/officeDocument/2006/relationships/hyperlink" Target="https://digital-navigator.azurewebsites.net/codes-schedules/definitions/62" TargetMode="External"/><Relationship Id="rId395" Type="http://schemas.openxmlformats.org/officeDocument/2006/relationships/hyperlink" Target="https://digital-navigator.azurewebsites.net/codes-schedules/definitions/52" TargetMode="External"/><Relationship Id="rId409" Type="http://schemas.openxmlformats.org/officeDocument/2006/relationships/hyperlink" Target="https://digital-navigator.azurewebsites.net/codes-schedules/definitions/923" TargetMode="External"/><Relationship Id="rId560" Type="http://schemas.openxmlformats.org/officeDocument/2006/relationships/hyperlink" Target="https://digital-navigator.azurewebsites.net/codes-schedules/definitions/669" TargetMode="External"/><Relationship Id="rId92" Type="http://schemas.openxmlformats.org/officeDocument/2006/relationships/hyperlink" Target="https://digital-navigator.azurewebsites.net/codes-schedules/definitions/234" TargetMode="External"/><Relationship Id="rId213" Type="http://schemas.openxmlformats.org/officeDocument/2006/relationships/hyperlink" Target="https://digital-navigator.azurewebsites.net/codes-schedules/definitions/52" TargetMode="External"/><Relationship Id="rId420" Type="http://schemas.openxmlformats.org/officeDocument/2006/relationships/hyperlink" Target="https://digital-navigator.azurewebsites.net/codes-schedules/definitions/190" TargetMode="External"/><Relationship Id="rId616" Type="http://schemas.openxmlformats.org/officeDocument/2006/relationships/hyperlink" Target="https://digital-navigator.azurewebsites.net/codes-schedules/definitions/52" TargetMode="External"/><Relationship Id="rId658" Type="http://schemas.openxmlformats.org/officeDocument/2006/relationships/hyperlink" Target="https://digital-navigator.azurewebsites.net/codes-schedules/definitions/669" TargetMode="External"/><Relationship Id="rId255" Type="http://schemas.openxmlformats.org/officeDocument/2006/relationships/hyperlink" Target="https://digital-navigator.azurewebsites.net/codes-schedules/definitions/390" TargetMode="External"/><Relationship Id="rId297" Type="http://schemas.openxmlformats.org/officeDocument/2006/relationships/hyperlink" Target="https://digital-navigator.azurewebsites.net/codes-schedules/definitions/402" TargetMode="External"/><Relationship Id="rId462" Type="http://schemas.openxmlformats.org/officeDocument/2006/relationships/hyperlink" Target="https://digital-navigator.azurewebsites.net/codes-schedules/definitions/129" TargetMode="External"/><Relationship Id="rId518" Type="http://schemas.openxmlformats.org/officeDocument/2006/relationships/hyperlink" Target="https://digital-navigator.azurewebsites.net/codes-schedules/definitions/923" TargetMode="External"/><Relationship Id="rId115" Type="http://schemas.openxmlformats.org/officeDocument/2006/relationships/hyperlink" Target="https://digital-navigator.azurewebsites.net/codes-schedules/definitions/189" TargetMode="External"/><Relationship Id="rId157" Type="http://schemas.openxmlformats.org/officeDocument/2006/relationships/hyperlink" Target="https://digital-navigator.azurewebsites.net/codes-schedules/definitions/393" TargetMode="External"/><Relationship Id="rId322" Type="http://schemas.openxmlformats.org/officeDocument/2006/relationships/hyperlink" Target="https://digital-navigator.azurewebsites.net/codes-schedules/definitions/402" TargetMode="External"/><Relationship Id="rId364" Type="http://schemas.openxmlformats.org/officeDocument/2006/relationships/hyperlink" Target="https://digital-navigator.azurewebsites.net/codes-schedules/definitions/103" TargetMode="External"/><Relationship Id="rId61" Type="http://schemas.openxmlformats.org/officeDocument/2006/relationships/hyperlink" Target="https://digital-navigator.azurewebsites.net/codes-schedules/definitions/396" TargetMode="External"/><Relationship Id="rId199" Type="http://schemas.openxmlformats.org/officeDocument/2006/relationships/hyperlink" Target="https://digital-navigator.azurewebsites.net/codes-schedules/definitions/405" TargetMode="External"/><Relationship Id="rId571" Type="http://schemas.openxmlformats.org/officeDocument/2006/relationships/hyperlink" Target="https://digital-navigator.azurewebsites.net/codes-schedules/definitions/52" TargetMode="External"/><Relationship Id="rId627" Type="http://schemas.openxmlformats.org/officeDocument/2006/relationships/hyperlink" Target="https://digital-navigator.azurewebsites.net/codes-schedules/definitions/74" TargetMode="External"/><Relationship Id="rId669" Type="http://schemas.openxmlformats.org/officeDocument/2006/relationships/hyperlink" Target="https://digital-navigator.azurewebsites.net/codes-schedules/definitions/464" TargetMode="External"/><Relationship Id="rId19" Type="http://schemas.openxmlformats.org/officeDocument/2006/relationships/hyperlink" Target="https://digital-navigator.azurewebsites.net/codes-schedules/25/3" TargetMode="External"/><Relationship Id="rId224" Type="http://schemas.openxmlformats.org/officeDocument/2006/relationships/hyperlink" Target="https://digital-navigator.azurewebsites.net/codes-schedules/definitions/425" TargetMode="External"/><Relationship Id="rId266" Type="http://schemas.openxmlformats.org/officeDocument/2006/relationships/hyperlink" Target="https://digital-navigator.azurewebsites.net/codes-schedules/definitions/393" TargetMode="External"/><Relationship Id="rId431" Type="http://schemas.openxmlformats.org/officeDocument/2006/relationships/hyperlink" Target="https://digital-navigator.azurewebsites.net/codes-schedules/definitions/190" TargetMode="External"/><Relationship Id="rId473" Type="http://schemas.openxmlformats.org/officeDocument/2006/relationships/hyperlink" Target="https://digital-navigator.azurewebsites.net/codes-schedules/definitions/234" TargetMode="External"/><Relationship Id="rId529" Type="http://schemas.openxmlformats.org/officeDocument/2006/relationships/hyperlink" Target="https://digital-navigator.azurewebsites.net/codes-schedules/definitions/171" TargetMode="External"/><Relationship Id="rId680" Type="http://schemas.openxmlformats.org/officeDocument/2006/relationships/hyperlink" Target="https://digital-navigator.azurewebsites.net/codes-schedules/definitions/679" TargetMode="External"/><Relationship Id="rId30" Type="http://schemas.openxmlformats.org/officeDocument/2006/relationships/hyperlink" Target="https://digital-navigator.azurewebsites.net/codes-schedules/definitions/111" TargetMode="External"/><Relationship Id="rId126" Type="http://schemas.openxmlformats.org/officeDocument/2006/relationships/hyperlink" Target="https://digital-navigator.azurewebsites.net/codes-schedules/definitions/406" TargetMode="External"/><Relationship Id="rId168" Type="http://schemas.openxmlformats.org/officeDocument/2006/relationships/hyperlink" Target="https://digital-navigator.azurewebsites.net/codes-schedules/definitions/52" TargetMode="External"/><Relationship Id="rId333" Type="http://schemas.openxmlformats.org/officeDocument/2006/relationships/hyperlink" Target="https://digital-navigator.azurewebsites.net/codes-schedules/definitions/390" TargetMode="External"/><Relationship Id="rId540" Type="http://schemas.openxmlformats.org/officeDocument/2006/relationships/hyperlink" Target="https://digital-navigator.azurewebsites.net/codes-schedules/definitions/179" TargetMode="External"/><Relationship Id="rId72" Type="http://schemas.openxmlformats.org/officeDocument/2006/relationships/hyperlink" Target="https://digital-navigator.azurewebsites.net/codes-schedules/definitions/178" TargetMode="External"/><Relationship Id="rId375" Type="http://schemas.openxmlformats.org/officeDocument/2006/relationships/hyperlink" Target="https://digital-navigator.azurewebsites.net/codes-schedules/definitions/62" TargetMode="External"/><Relationship Id="rId582" Type="http://schemas.openxmlformats.org/officeDocument/2006/relationships/hyperlink" Target="https://digital-navigator.azurewebsites.net/codes-schedules/definitions/669" TargetMode="External"/><Relationship Id="rId638" Type="http://schemas.openxmlformats.org/officeDocument/2006/relationships/hyperlink" Target="https://digital-navigator.azurewebsites.net/codes-schedules/definitions/1209"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52522-C808-49FA-AAF5-D33399E024F4}">
  <ds:schemaRefs>
    <ds:schemaRef ds:uri="http://schemas.microsoft.com/sharepoint/v3/contenttype/forms"/>
  </ds:schemaRefs>
</ds:datastoreItem>
</file>

<file path=customXml/itemProps2.xml><?xml version="1.0" encoding="utf-8"?>
<ds:datastoreItem xmlns:ds="http://schemas.openxmlformats.org/officeDocument/2006/customXml" ds:itemID="{A3BD895A-D09E-4F94-B9D3-078EBF86B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7AAD0E-26BE-4BBD-905E-380B15632A9B}">
  <ds:schemaRefs>
    <ds:schemaRef ds:uri="c2f174b7-c164-40fa-bb5e-16842b66142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ab47b92-1247-4538-936d-367c1fde9864"/>
    <ds:schemaRef ds:uri="http://www.w3.org/XML/1998/namespace"/>
    <ds:schemaRef ds:uri="http://purl.org/dc/dcmitype/"/>
  </ds:schemaRefs>
</ds:datastoreItem>
</file>

<file path=customXml/itemProps4.xml><?xml version="1.0" encoding="utf-8"?>
<ds:datastoreItem xmlns:ds="http://schemas.openxmlformats.org/officeDocument/2006/customXml" ds:itemID="{30CAAEB2-9AAB-4018-B471-CE51B0C42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24</Pages>
  <Words>16631</Words>
  <Characters>94798</Characters>
  <Application>Microsoft Office Word</Application>
  <DocSecurity>0</DocSecurity>
  <Lines>789</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111207</CharactersWithSpaces>
  <SharedDoc>false</SharedDoc>
  <HLinks>
    <vt:vector size="4320" baseType="variant">
      <vt:variant>
        <vt:i4>6160416</vt:i4>
      </vt:variant>
      <vt:variant>
        <vt:i4>2187</vt:i4>
      </vt:variant>
      <vt:variant>
        <vt:i4>0</vt:i4>
      </vt:variant>
      <vt:variant>
        <vt:i4>5</vt:i4>
      </vt:variant>
      <vt:variant>
        <vt:lpwstr>https://emar.energycodes.co.uk/rm/resources/TX_cX3O51S7EeuGWeSXvTEFcQ</vt:lpwstr>
      </vt:variant>
      <vt:variant>
        <vt:lpwstr/>
      </vt:variant>
      <vt:variant>
        <vt:i4>1572918</vt:i4>
      </vt:variant>
      <vt:variant>
        <vt:i4>2184</vt:i4>
      </vt:variant>
      <vt:variant>
        <vt:i4>0</vt:i4>
      </vt:variant>
      <vt:variant>
        <vt:i4>5</vt:i4>
      </vt:variant>
      <vt:variant>
        <vt:lpwstr>https://emar.energycodes.co.uk/rm/resources/TX_cX0yp1S7EeuGWeSXvTEFcQ</vt:lpwstr>
      </vt:variant>
      <vt:variant>
        <vt:lpwstr/>
      </vt:variant>
      <vt:variant>
        <vt:i4>6160416</vt:i4>
      </vt:variant>
      <vt:variant>
        <vt:i4>2181</vt:i4>
      </vt:variant>
      <vt:variant>
        <vt:i4>0</vt:i4>
      </vt:variant>
      <vt:variant>
        <vt:i4>5</vt:i4>
      </vt:variant>
      <vt:variant>
        <vt:lpwstr>https://emar.energycodes.co.uk/rm/resources/TX_cX3O51S7EeuGWeSXvTEFcQ</vt:lpwstr>
      </vt:variant>
      <vt:variant>
        <vt:lpwstr/>
      </vt:variant>
      <vt:variant>
        <vt:i4>1572918</vt:i4>
      </vt:variant>
      <vt:variant>
        <vt:i4>2178</vt:i4>
      </vt:variant>
      <vt:variant>
        <vt:i4>0</vt:i4>
      </vt:variant>
      <vt:variant>
        <vt:i4>5</vt:i4>
      </vt:variant>
      <vt:variant>
        <vt:lpwstr>https://emar.energycodes.co.uk/rm/resources/TX_cX0yp1S7EeuGWeSXvTEFcQ</vt:lpwstr>
      </vt:variant>
      <vt:variant>
        <vt:lpwstr/>
      </vt:variant>
      <vt:variant>
        <vt:i4>458878</vt:i4>
      </vt:variant>
      <vt:variant>
        <vt:i4>2175</vt:i4>
      </vt:variant>
      <vt:variant>
        <vt:i4>0</vt:i4>
      </vt:variant>
      <vt:variant>
        <vt:i4>5</vt:i4>
      </vt:variant>
      <vt:variant>
        <vt:lpwstr>https://emar.energycodes.co.uk/rm/resources/TX_cYKw4VS7EeuGWeSXvTEFcQ</vt:lpwstr>
      </vt:variant>
      <vt:variant>
        <vt:lpwstr/>
      </vt:variant>
      <vt:variant>
        <vt:i4>458878</vt:i4>
      </vt:variant>
      <vt:variant>
        <vt:i4>2172</vt:i4>
      </vt:variant>
      <vt:variant>
        <vt:i4>0</vt:i4>
      </vt:variant>
      <vt:variant>
        <vt:i4>5</vt:i4>
      </vt:variant>
      <vt:variant>
        <vt:lpwstr>https://emar.energycodes.co.uk/rm/resources/TX_cYKw4VS7EeuGWeSXvTEFcQ</vt:lpwstr>
      </vt:variant>
      <vt:variant>
        <vt:lpwstr/>
      </vt:variant>
      <vt:variant>
        <vt:i4>1572918</vt:i4>
      </vt:variant>
      <vt:variant>
        <vt:i4>2169</vt:i4>
      </vt:variant>
      <vt:variant>
        <vt:i4>0</vt:i4>
      </vt:variant>
      <vt:variant>
        <vt:i4>5</vt:i4>
      </vt:variant>
      <vt:variant>
        <vt:lpwstr>https://emar.energycodes.co.uk/rm/resources/TX_cX0yp1S7EeuGWeSXvTEFcQ</vt:lpwstr>
      </vt:variant>
      <vt:variant>
        <vt:lpwstr/>
      </vt:variant>
      <vt:variant>
        <vt:i4>1572918</vt:i4>
      </vt:variant>
      <vt:variant>
        <vt:i4>2166</vt:i4>
      </vt:variant>
      <vt:variant>
        <vt:i4>0</vt:i4>
      </vt:variant>
      <vt:variant>
        <vt:i4>5</vt:i4>
      </vt:variant>
      <vt:variant>
        <vt:lpwstr>https://emar.energycodes.co.uk/rm/resources/TX_cX0yp1S7EeuGWeSXvTEFcQ</vt:lpwstr>
      </vt:variant>
      <vt:variant>
        <vt:lpwstr/>
      </vt:variant>
      <vt:variant>
        <vt:i4>4522083</vt:i4>
      </vt:variant>
      <vt:variant>
        <vt:i4>2163</vt:i4>
      </vt:variant>
      <vt:variant>
        <vt:i4>0</vt:i4>
      </vt:variant>
      <vt:variant>
        <vt:i4>5</vt:i4>
      </vt:variant>
      <vt:variant>
        <vt:lpwstr>https://emar.energycodes.co.uk/rm/resources/TX_cXzkgVS7EeuGWeSXvTEFcQ</vt:lpwstr>
      </vt:variant>
      <vt:variant>
        <vt:lpwstr/>
      </vt:variant>
      <vt:variant>
        <vt:i4>5570672</vt:i4>
      </vt:variant>
      <vt:variant>
        <vt:i4>2160</vt:i4>
      </vt:variant>
      <vt:variant>
        <vt:i4>0</vt:i4>
      </vt:variant>
      <vt:variant>
        <vt:i4>5</vt:i4>
      </vt:variant>
      <vt:variant>
        <vt:lpwstr>https://emar.energycodes.co.uk/rm/resources/TX_cYDcIlS7EeuGWeSXvTEFcQ</vt:lpwstr>
      </vt:variant>
      <vt:variant>
        <vt:lpwstr/>
      </vt:variant>
      <vt:variant>
        <vt:i4>458878</vt:i4>
      </vt:variant>
      <vt:variant>
        <vt:i4>2157</vt:i4>
      </vt:variant>
      <vt:variant>
        <vt:i4>0</vt:i4>
      </vt:variant>
      <vt:variant>
        <vt:i4>5</vt:i4>
      </vt:variant>
      <vt:variant>
        <vt:lpwstr>https://emar.energycodes.co.uk/rm/resources/TX_cYKw4VS7EeuGWeSXvTEFcQ</vt:lpwstr>
      </vt:variant>
      <vt:variant>
        <vt:lpwstr/>
      </vt:variant>
      <vt:variant>
        <vt:i4>1572918</vt:i4>
      </vt:variant>
      <vt:variant>
        <vt:i4>2154</vt:i4>
      </vt:variant>
      <vt:variant>
        <vt:i4>0</vt:i4>
      </vt:variant>
      <vt:variant>
        <vt:i4>5</vt:i4>
      </vt:variant>
      <vt:variant>
        <vt:lpwstr>https://emar.energycodes.co.uk/rm/resources/TX_cX0yp1S7EeuGWeSXvTEFcQ</vt:lpwstr>
      </vt:variant>
      <vt:variant>
        <vt:lpwstr/>
      </vt:variant>
      <vt:variant>
        <vt:i4>458862</vt:i4>
      </vt:variant>
      <vt:variant>
        <vt:i4>2151</vt:i4>
      </vt:variant>
      <vt:variant>
        <vt:i4>0</vt:i4>
      </vt:variant>
      <vt:variant>
        <vt:i4>5</vt:i4>
      </vt:variant>
      <vt:variant>
        <vt:lpwstr>https://emar.energycodes.co.uk/rm/resources/TX_cYKw4FS7EeuGWeSXvTEFcQ</vt:lpwstr>
      </vt:variant>
      <vt:variant>
        <vt:lpwstr/>
      </vt:variant>
      <vt:variant>
        <vt:i4>458878</vt:i4>
      </vt:variant>
      <vt:variant>
        <vt:i4>2148</vt:i4>
      </vt:variant>
      <vt:variant>
        <vt:i4>0</vt:i4>
      </vt:variant>
      <vt:variant>
        <vt:i4>5</vt:i4>
      </vt:variant>
      <vt:variant>
        <vt:lpwstr>https://emar.energycodes.co.uk/rm/resources/TX_cYKw4VS7EeuGWeSXvTEFcQ</vt:lpwstr>
      </vt:variant>
      <vt:variant>
        <vt:lpwstr/>
      </vt:variant>
      <vt:variant>
        <vt:i4>196663</vt:i4>
      </vt:variant>
      <vt:variant>
        <vt:i4>2145</vt:i4>
      </vt:variant>
      <vt:variant>
        <vt:i4>0</vt:i4>
      </vt:variant>
      <vt:variant>
        <vt:i4>5</vt:i4>
      </vt:variant>
      <vt:variant>
        <vt:lpwstr>https://emar.energycodes.co.uk/rm/resources/TX_1lOpJf9HEeucfNymoP8LZw</vt:lpwstr>
      </vt:variant>
      <vt:variant>
        <vt:lpwstr/>
      </vt:variant>
      <vt:variant>
        <vt:i4>6160416</vt:i4>
      </vt:variant>
      <vt:variant>
        <vt:i4>2142</vt:i4>
      </vt:variant>
      <vt:variant>
        <vt:i4>0</vt:i4>
      </vt:variant>
      <vt:variant>
        <vt:i4>5</vt:i4>
      </vt:variant>
      <vt:variant>
        <vt:lpwstr>https://emar.energycodes.co.uk/rm/resources/TX_cX3O51S7EeuGWeSXvTEFcQ</vt:lpwstr>
      </vt:variant>
      <vt:variant>
        <vt:lpwstr/>
      </vt:variant>
      <vt:variant>
        <vt:i4>4849760</vt:i4>
      </vt:variant>
      <vt:variant>
        <vt:i4>2139</vt:i4>
      </vt:variant>
      <vt:variant>
        <vt:i4>0</vt:i4>
      </vt:variant>
      <vt:variant>
        <vt:i4>5</vt:i4>
      </vt:variant>
      <vt:variant>
        <vt:lpwstr>https://emar.energycodes.co.uk/rm/resources/TX_cYJixVS7EeuGWeSXvTEFcQ</vt:lpwstr>
      </vt:variant>
      <vt:variant>
        <vt:lpwstr/>
      </vt:variant>
      <vt:variant>
        <vt:i4>458878</vt:i4>
      </vt:variant>
      <vt:variant>
        <vt:i4>2136</vt:i4>
      </vt:variant>
      <vt:variant>
        <vt:i4>0</vt:i4>
      </vt:variant>
      <vt:variant>
        <vt:i4>5</vt:i4>
      </vt:variant>
      <vt:variant>
        <vt:lpwstr>https://emar.energycodes.co.uk/rm/resources/TX_cYKw4VS7EeuGWeSXvTEFcQ</vt:lpwstr>
      </vt:variant>
      <vt:variant>
        <vt:lpwstr/>
      </vt:variant>
      <vt:variant>
        <vt:i4>458878</vt:i4>
      </vt:variant>
      <vt:variant>
        <vt:i4>2133</vt:i4>
      </vt:variant>
      <vt:variant>
        <vt:i4>0</vt:i4>
      </vt:variant>
      <vt:variant>
        <vt:i4>5</vt:i4>
      </vt:variant>
      <vt:variant>
        <vt:lpwstr>https://emar.energycodes.co.uk/rm/resources/TX_cYKw4VS7EeuGWeSXvTEFcQ</vt:lpwstr>
      </vt:variant>
      <vt:variant>
        <vt:lpwstr/>
      </vt:variant>
      <vt:variant>
        <vt:i4>6160416</vt:i4>
      </vt:variant>
      <vt:variant>
        <vt:i4>2130</vt:i4>
      </vt:variant>
      <vt:variant>
        <vt:i4>0</vt:i4>
      </vt:variant>
      <vt:variant>
        <vt:i4>5</vt:i4>
      </vt:variant>
      <vt:variant>
        <vt:lpwstr>https://emar.energycodes.co.uk/rm/resources/TX_cX3O51S7EeuGWeSXvTEFcQ</vt:lpwstr>
      </vt:variant>
      <vt:variant>
        <vt:lpwstr/>
      </vt:variant>
      <vt:variant>
        <vt:i4>196663</vt:i4>
      </vt:variant>
      <vt:variant>
        <vt:i4>2127</vt:i4>
      </vt:variant>
      <vt:variant>
        <vt:i4>0</vt:i4>
      </vt:variant>
      <vt:variant>
        <vt:i4>5</vt:i4>
      </vt:variant>
      <vt:variant>
        <vt:lpwstr>https://emar.energycodes.co.uk/rm/resources/TX_1lOpJf9HEeucfNymoP8LZw</vt:lpwstr>
      </vt:variant>
      <vt:variant>
        <vt:lpwstr/>
      </vt:variant>
      <vt:variant>
        <vt:i4>589924</vt:i4>
      </vt:variant>
      <vt:variant>
        <vt:i4>2124</vt:i4>
      </vt:variant>
      <vt:variant>
        <vt:i4>0</vt:i4>
      </vt:variant>
      <vt:variant>
        <vt:i4>5</vt:i4>
      </vt:variant>
      <vt:variant>
        <vt:lpwstr>https://emar.energycodes.co.uk/rm/resources/TX_cX9VhlS7EeuGWeSXvTEFcQ</vt:lpwstr>
      </vt:variant>
      <vt:variant>
        <vt:lpwstr/>
      </vt:variant>
      <vt:variant>
        <vt:i4>327778</vt:i4>
      </vt:variant>
      <vt:variant>
        <vt:i4>2121</vt:i4>
      </vt:variant>
      <vt:variant>
        <vt:i4>0</vt:i4>
      </vt:variant>
      <vt:variant>
        <vt:i4>5</vt:i4>
      </vt:variant>
      <vt:variant>
        <vt:lpwstr>https://emar.energycodes.co.uk/rm/resources/TX_cX-jpVS7EeuGWeSXvTEFcQ</vt:lpwstr>
      </vt:variant>
      <vt:variant>
        <vt:lpwstr/>
      </vt:variant>
      <vt:variant>
        <vt:i4>4259964</vt:i4>
      </vt:variant>
      <vt:variant>
        <vt:i4>2118</vt:i4>
      </vt:variant>
      <vt:variant>
        <vt:i4>0</vt:i4>
      </vt:variant>
      <vt:variant>
        <vt:i4>5</vt:i4>
      </vt:variant>
      <vt:variant>
        <vt:lpwstr>https://emar.energycodes.co.uk/rm/resources/TX_cYIUpVS7EeuGWeSXvTEFcQ</vt:lpwstr>
      </vt:variant>
      <vt:variant>
        <vt:lpwstr/>
      </vt:variant>
      <vt:variant>
        <vt:i4>327778</vt:i4>
      </vt:variant>
      <vt:variant>
        <vt:i4>2115</vt:i4>
      </vt:variant>
      <vt:variant>
        <vt:i4>0</vt:i4>
      </vt:variant>
      <vt:variant>
        <vt:i4>5</vt:i4>
      </vt:variant>
      <vt:variant>
        <vt:lpwstr>https://emar.energycodes.co.uk/rm/resources/TX_cX-jpVS7EeuGWeSXvTEFcQ</vt:lpwstr>
      </vt:variant>
      <vt:variant>
        <vt:lpwstr/>
      </vt:variant>
      <vt:variant>
        <vt:i4>196663</vt:i4>
      </vt:variant>
      <vt:variant>
        <vt:i4>2112</vt:i4>
      </vt:variant>
      <vt:variant>
        <vt:i4>0</vt:i4>
      </vt:variant>
      <vt:variant>
        <vt:i4>5</vt:i4>
      </vt:variant>
      <vt:variant>
        <vt:lpwstr>https://emar.energycodes.co.uk/rm/resources/TX_1lOpJf9HEeucfNymoP8LZw</vt:lpwstr>
      </vt:variant>
      <vt:variant>
        <vt:lpwstr/>
      </vt:variant>
      <vt:variant>
        <vt:i4>327778</vt:i4>
      </vt:variant>
      <vt:variant>
        <vt:i4>2109</vt:i4>
      </vt:variant>
      <vt:variant>
        <vt:i4>0</vt:i4>
      </vt:variant>
      <vt:variant>
        <vt:i4>5</vt:i4>
      </vt:variant>
      <vt:variant>
        <vt:lpwstr>https://emar.energycodes.co.uk/rm/resources/TX_cX-jpVS7EeuGWeSXvTEFcQ</vt:lpwstr>
      </vt:variant>
      <vt:variant>
        <vt:lpwstr/>
      </vt:variant>
      <vt:variant>
        <vt:i4>196663</vt:i4>
      </vt:variant>
      <vt:variant>
        <vt:i4>2106</vt:i4>
      </vt:variant>
      <vt:variant>
        <vt:i4>0</vt:i4>
      </vt:variant>
      <vt:variant>
        <vt:i4>5</vt:i4>
      </vt:variant>
      <vt:variant>
        <vt:lpwstr>https://emar.energycodes.co.uk/rm/resources/TX_1lOpJf9HEeucfNymoP8LZw</vt:lpwstr>
      </vt:variant>
      <vt:variant>
        <vt:lpwstr/>
      </vt:variant>
      <vt:variant>
        <vt:i4>327778</vt:i4>
      </vt:variant>
      <vt:variant>
        <vt:i4>2103</vt:i4>
      </vt:variant>
      <vt:variant>
        <vt:i4>0</vt:i4>
      </vt:variant>
      <vt:variant>
        <vt:i4>5</vt:i4>
      </vt:variant>
      <vt:variant>
        <vt:lpwstr>https://emar.energycodes.co.uk/rm/resources/TX_cX-jpVS7EeuGWeSXvTEFcQ</vt:lpwstr>
      </vt:variant>
      <vt:variant>
        <vt:lpwstr/>
      </vt:variant>
      <vt:variant>
        <vt:i4>4849760</vt:i4>
      </vt:variant>
      <vt:variant>
        <vt:i4>2100</vt:i4>
      </vt:variant>
      <vt:variant>
        <vt:i4>0</vt:i4>
      </vt:variant>
      <vt:variant>
        <vt:i4>5</vt:i4>
      </vt:variant>
      <vt:variant>
        <vt:lpwstr>https://emar.energycodes.co.uk/rm/resources/TX_cYJixVS7EeuGWeSXvTEFcQ</vt:lpwstr>
      </vt:variant>
      <vt:variant>
        <vt:lpwstr/>
      </vt:variant>
      <vt:variant>
        <vt:i4>1572918</vt:i4>
      </vt:variant>
      <vt:variant>
        <vt:i4>2097</vt:i4>
      </vt:variant>
      <vt:variant>
        <vt:i4>0</vt:i4>
      </vt:variant>
      <vt:variant>
        <vt:i4>5</vt:i4>
      </vt:variant>
      <vt:variant>
        <vt:lpwstr>https://emar.energycodes.co.uk/rm/resources/TX_cX0yp1S7EeuGWeSXvTEFcQ</vt:lpwstr>
      </vt:variant>
      <vt:variant>
        <vt:lpwstr/>
      </vt:variant>
      <vt:variant>
        <vt:i4>327778</vt:i4>
      </vt:variant>
      <vt:variant>
        <vt:i4>2094</vt:i4>
      </vt:variant>
      <vt:variant>
        <vt:i4>0</vt:i4>
      </vt:variant>
      <vt:variant>
        <vt:i4>5</vt:i4>
      </vt:variant>
      <vt:variant>
        <vt:lpwstr>https://emar.energycodes.co.uk/rm/resources/TX_cX-jpVS7EeuGWeSXvTEFcQ</vt:lpwstr>
      </vt:variant>
      <vt:variant>
        <vt:lpwstr/>
      </vt:variant>
      <vt:variant>
        <vt:i4>4849760</vt:i4>
      </vt:variant>
      <vt:variant>
        <vt:i4>2091</vt:i4>
      </vt:variant>
      <vt:variant>
        <vt:i4>0</vt:i4>
      </vt:variant>
      <vt:variant>
        <vt:i4>5</vt:i4>
      </vt:variant>
      <vt:variant>
        <vt:lpwstr>https://emar.energycodes.co.uk/rm/resources/TX_cYJixVS7EeuGWeSXvTEFcQ</vt:lpwstr>
      </vt:variant>
      <vt:variant>
        <vt:lpwstr/>
      </vt:variant>
      <vt:variant>
        <vt:i4>7405622</vt:i4>
      </vt:variant>
      <vt:variant>
        <vt:i4>2088</vt:i4>
      </vt:variant>
      <vt:variant>
        <vt:i4>0</vt:i4>
      </vt:variant>
      <vt:variant>
        <vt:i4>5</vt:i4>
      </vt:variant>
      <vt:variant>
        <vt:lpwstr>https://emar.energycodes.co.uk/rm/resources/MD_M-avIHwMEeucHqg8_lvnEw</vt:lpwstr>
      </vt:variant>
      <vt:variant>
        <vt:lpwstr/>
      </vt:variant>
      <vt:variant>
        <vt:i4>327778</vt:i4>
      </vt:variant>
      <vt:variant>
        <vt:i4>2085</vt:i4>
      </vt:variant>
      <vt:variant>
        <vt:i4>0</vt:i4>
      </vt:variant>
      <vt:variant>
        <vt:i4>5</vt:i4>
      </vt:variant>
      <vt:variant>
        <vt:lpwstr>https://emar.energycodes.co.uk/rm/resources/TX_cX-jpVS7EeuGWeSXvTEFcQ</vt:lpwstr>
      </vt:variant>
      <vt:variant>
        <vt:lpwstr/>
      </vt:variant>
      <vt:variant>
        <vt:i4>4259964</vt:i4>
      </vt:variant>
      <vt:variant>
        <vt:i4>2082</vt:i4>
      </vt:variant>
      <vt:variant>
        <vt:i4>0</vt:i4>
      </vt:variant>
      <vt:variant>
        <vt:i4>5</vt:i4>
      </vt:variant>
      <vt:variant>
        <vt:lpwstr>https://emar.energycodes.co.uk/rm/resources/TX_cYIUpVS7EeuGWeSXvTEFcQ</vt:lpwstr>
      </vt:variant>
      <vt:variant>
        <vt:lpwstr/>
      </vt:variant>
      <vt:variant>
        <vt:i4>1572918</vt:i4>
      </vt:variant>
      <vt:variant>
        <vt:i4>2079</vt:i4>
      </vt:variant>
      <vt:variant>
        <vt:i4>0</vt:i4>
      </vt:variant>
      <vt:variant>
        <vt:i4>5</vt:i4>
      </vt:variant>
      <vt:variant>
        <vt:lpwstr>https://emar.energycodes.co.uk/rm/resources/TX_cX0yp1S7EeuGWeSXvTEFcQ</vt:lpwstr>
      </vt:variant>
      <vt:variant>
        <vt:lpwstr/>
      </vt:variant>
      <vt:variant>
        <vt:i4>327778</vt:i4>
      </vt:variant>
      <vt:variant>
        <vt:i4>2076</vt:i4>
      </vt:variant>
      <vt:variant>
        <vt:i4>0</vt:i4>
      </vt:variant>
      <vt:variant>
        <vt:i4>5</vt:i4>
      </vt:variant>
      <vt:variant>
        <vt:lpwstr>https://emar.energycodes.co.uk/rm/resources/TX_cX-jpVS7EeuGWeSXvTEFcQ</vt:lpwstr>
      </vt:variant>
      <vt:variant>
        <vt:lpwstr/>
      </vt:variant>
      <vt:variant>
        <vt:i4>1835068</vt:i4>
      </vt:variant>
      <vt:variant>
        <vt:i4>2073</vt:i4>
      </vt:variant>
      <vt:variant>
        <vt:i4>0</vt:i4>
      </vt:variant>
      <vt:variant>
        <vt:i4>5</vt:i4>
      </vt:variant>
      <vt:variant>
        <vt:lpwstr>https://emar.energycodes.co.uk/rm/resources/TX_1lXMBP9HEeucfNymoP8LZw</vt:lpwstr>
      </vt:variant>
      <vt:variant>
        <vt:lpwstr/>
      </vt:variant>
      <vt:variant>
        <vt:i4>4522046</vt:i4>
      </vt:variant>
      <vt:variant>
        <vt:i4>2070</vt:i4>
      </vt:variant>
      <vt:variant>
        <vt:i4>0</vt:i4>
      </vt:variant>
      <vt:variant>
        <vt:i4>5</vt:i4>
      </vt:variant>
      <vt:variant>
        <vt:lpwstr>https://emar.energycodes.co.uk/rm/resources/TX_cYI7tVS7EeuGWeSXvTEFcQ</vt:lpwstr>
      </vt:variant>
      <vt:variant>
        <vt:lpwstr/>
      </vt:variant>
      <vt:variant>
        <vt:i4>196663</vt:i4>
      </vt:variant>
      <vt:variant>
        <vt:i4>2067</vt:i4>
      </vt:variant>
      <vt:variant>
        <vt:i4>0</vt:i4>
      </vt:variant>
      <vt:variant>
        <vt:i4>5</vt:i4>
      </vt:variant>
      <vt:variant>
        <vt:lpwstr>https://emar.energycodes.co.uk/rm/resources/TX_1lOpJf9HEeucfNymoP8LZw</vt:lpwstr>
      </vt:variant>
      <vt:variant>
        <vt:lpwstr/>
      </vt:variant>
      <vt:variant>
        <vt:i4>1835068</vt:i4>
      </vt:variant>
      <vt:variant>
        <vt:i4>2064</vt:i4>
      </vt:variant>
      <vt:variant>
        <vt:i4>0</vt:i4>
      </vt:variant>
      <vt:variant>
        <vt:i4>5</vt:i4>
      </vt:variant>
      <vt:variant>
        <vt:lpwstr>https://emar.energycodes.co.uk/rm/resources/TX_1lXMBP9HEeucfNymoP8LZw</vt:lpwstr>
      </vt:variant>
      <vt:variant>
        <vt:lpwstr/>
      </vt:variant>
      <vt:variant>
        <vt:i4>196663</vt:i4>
      </vt:variant>
      <vt:variant>
        <vt:i4>2061</vt:i4>
      </vt:variant>
      <vt:variant>
        <vt:i4>0</vt:i4>
      </vt:variant>
      <vt:variant>
        <vt:i4>5</vt:i4>
      </vt:variant>
      <vt:variant>
        <vt:lpwstr>https://emar.energycodes.co.uk/rm/resources/TX_1lOpJf9HEeucfNymoP8LZw</vt:lpwstr>
      </vt:variant>
      <vt:variant>
        <vt:lpwstr/>
      </vt:variant>
      <vt:variant>
        <vt:i4>5963832</vt:i4>
      </vt:variant>
      <vt:variant>
        <vt:i4>2058</vt:i4>
      </vt:variant>
      <vt:variant>
        <vt:i4>0</vt:i4>
      </vt:variant>
      <vt:variant>
        <vt:i4>5</vt:i4>
      </vt:variant>
      <vt:variant>
        <vt:lpwstr>https://emar.energycodes.co.uk/rm/resources/TX_cXyWZ1S7EeuGWeSXvTEFcQ</vt:lpwstr>
      </vt:variant>
      <vt:variant>
        <vt:lpwstr/>
      </vt:variant>
      <vt:variant>
        <vt:i4>4522080</vt:i4>
      </vt:variant>
      <vt:variant>
        <vt:i4>2055</vt:i4>
      </vt:variant>
      <vt:variant>
        <vt:i4>0</vt:i4>
      </vt:variant>
      <vt:variant>
        <vt:i4>5</vt:i4>
      </vt:variant>
      <vt:variant>
        <vt:lpwstr>https://emar.energycodes.co.uk/rm/resources/TX_cYJiwVS7EeuGWeSXvTEFcQ</vt:lpwstr>
      </vt:variant>
      <vt:variant>
        <vt:lpwstr/>
      </vt:variant>
      <vt:variant>
        <vt:i4>196663</vt:i4>
      </vt:variant>
      <vt:variant>
        <vt:i4>2052</vt:i4>
      </vt:variant>
      <vt:variant>
        <vt:i4>0</vt:i4>
      </vt:variant>
      <vt:variant>
        <vt:i4>5</vt:i4>
      </vt:variant>
      <vt:variant>
        <vt:lpwstr>https://emar.energycodes.co.uk/rm/resources/TX_1lOpJf9HEeucfNymoP8LZw</vt:lpwstr>
      </vt:variant>
      <vt:variant>
        <vt:lpwstr/>
      </vt:variant>
      <vt:variant>
        <vt:i4>1835068</vt:i4>
      </vt:variant>
      <vt:variant>
        <vt:i4>2049</vt:i4>
      </vt:variant>
      <vt:variant>
        <vt:i4>0</vt:i4>
      </vt:variant>
      <vt:variant>
        <vt:i4>5</vt:i4>
      </vt:variant>
      <vt:variant>
        <vt:lpwstr>https://emar.energycodes.co.uk/rm/resources/TX_1lXMBP9HEeucfNymoP8LZw</vt:lpwstr>
      </vt:variant>
      <vt:variant>
        <vt:lpwstr/>
      </vt:variant>
      <vt:variant>
        <vt:i4>196663</vt:i4>
      </vt:variant>
      <vt:variant>
        <vt:i4>2046</vt:i4>
      </vt:variant>
      <vt:variant>
        <vt:i4>0</vt:i4>
      </vt:variant>
      <vt:variant>
        <vt:i4>5</vt:i4>
      </vt:variant>
      <vt:variant>
        <vt:lpwstr>https://emar.energycodes.co.uk/rm/resources/TX_1lOpJf9HEeucfNymoP8LZw</vt:lpwstr>
      </vt:variant>
      <vt:variant>
        <vt:lpwstr/>
      </vt:variant>
      <vt:variant>
        <vt:i4>5963832</vt:i4>
      </vt:variant>
      <vt:variant>
        <vt:i4>2043</vt:i4>
      </vt:variant>
      <vt:variant>
        <vt:i4>0</vt:i4>
      </vt:variant>
      <vt:variant>
        <vt:i4>5</vt:i4>
      </vt:variant>
      <vt:variant>
        <vt:lpwstr>https://emar.energycodes.co.uk/rm/resources/TX_cXyWZ1S7EeuGWeSXvTEFcQ</vt:lpwstr>
      </vt:variant>
      <vt:variant>
        <vt:lpwstr/>
      </vt:variant>
      <vt:variant>
        <vt:i4>4522080</vt:i4>
      </vt:variant>
      <vt:variant>
        <vt:i4>2040</vt:i4>
      </vt:variant>
      <vt:variant>
        <vt:i4>0</vt:i4>
      </vt:variant>
      <vt:variant>
        <vt:i4>5</vt:i4>
      </vt:variant>
      <vt:variant>
        <vt:lpwstr>https://emar.energycodes.co.uk/rm/resources/TX_cYJiwVS7EeuGWeSXvTEFcQ</vt:lpwstr>
      </vt:variant>
      <vt:variant>
        <vt:lpwstr/>
      </vt:variant>
      <vt:variant>
        <vt:i4>1835068</vt:i4>
      </vt:variant>
      <vt:variant>
        <vt:i4>2037</vt:i4>
      </vt:variant>
      <vt:variant>
        <vt:i4>0</vt:i4>
      </vt:variant>
      <vt:variant>
        <vt:i4>5</vt:i4>
      </vt:variant>
      <vt:variant>
        <vt:lpwstr>https://emar.energycodes.co.uk/rm/resources/TX_1lXMBP9HEeucfNymoP8LZw</vt:lpwstr>
      </vt:variant>
      <vt:variant>
        <vt:lpwstr/>
      </vt:variant>
      <vt:variant>
        <vt:i4>458878</vt:i4>
      </vt:variant>
      <vt:variant>
        <vt:i4>2034</vt:i4>
      </vt:variant>
      <vt:variant>
        <vt:i4>0</vt:i4>
      </vt:variant>
      <vt:variant>
        <vt:i4>5</vt:i4>
      </vt:variant>
      <vt:variant>
        <vt:lpwstr>https://emar.energycodes.co.uk/rm/resources/TX_cYKw4VS7EeuGWeSXvTEFcQ</vt:lpwstr>
      </vt:variant>
      <vt:variant>
        <vt:lpwstr/>
      </vt:variant>
      <vt:variant>
        <vt:i4>4259964</vt:i4>
      </vt:variant>
      <vt:variant>
        <vt:i4>2031</vt:i4>
      </vt:variant>
      <vt:variant>
        <vt:i4>0</vt:i4>
      </vt:variant>
      <vt:variant>
        <vt:i4>5</vt:i4>
      </vt:variant>
      <vt:variant>
        <vt:lpwstr>https://emar.energycodes.co.uk/rm/resources/TX_cYIUpVS7EeuGWeSXvTEFcQ</vt:lpwstr>
      </vt:variant>
      <vt:variant>
        <vt:lpwstr/>
      </vt:variant>
      <vt:variant>
        <vt:i4>458878</vt:i4>
      </vt:variant>
      <vt:variant>
        <vt:i4>2028</vt:i4>
      </vt:variant>
      <vt:variant>
        <vt:i4>0</vt:i4>
      </vt:variant>
      <vt:variant>
        <vt:i4>5</vt:i4>
      </vt:variant>
      <vt:variant>
        <vt:lpwstr>https://emar.energycodes.co.uk/rm/resources/TX_cYKw4VS7EeuGWeSXvTEFcQ</vt:lpwstr>
      </vt:variant>
      <vt:variant>
        <vt:lpwstr/>
      </vt:variant>
      <vt:variant>
        <vt:i4>327778</vt:i4>
      </vt:variant>
      <vt:variant>
        <vt:i4>2025</vt:i4>
      </vt:variant>
      <vt:variant>
        <vt:i4>0</vt:i4>
      </vt:variant>
      <vt:variant>
        <vt:i4>5</vt:i4>
      </vt:variant>
      <vt:variant>
        <vt:lpwstr>https://emar.energycodes.co.uk/rm/resources/TX_cX-jpVS7EeuGWeSXvTEFcQ</vt:lpwstr>
      </vt:variant>
      <vt:variant>
        <vt:lpwstr/>
      </vt:variant>
      <vt:variant>
        <vt:i4>458849</vt:i4>
      </vt:variant>
      <vt:variant>
        <vt:i4>2022</vt:i4>
      </vt:variant>
      <vt:variant>
        <vt:i4>0</vt:i4>
      </vt:variant>
      <vt:variant>
        <vt:i4>5</vt:i4>
      </vt:variant>
      <vt:variant>
        <vt:lpwstr>https://emar.energycodes.co.uk/rm/resources/TX_cX0yoFS7EeuGWeSXvTEFcQ</vt:lpwstr>
      </vt:variant>
      <vt:variant>
        <vt:lpwstr/>
      </vt:variant>
      <vt:variant>
        <vt:i4>196663</vt:i4>
      </vt:variant>
      <vt:variant>
        <vt:i4>2019</vt:i4>
      </vt:variant>
      <vt:variant>
        <vt:i4>0</vt:i4>
      </vt:variant>
      <vt:variant>
        <vt:i4>5</vt:i4>
      </vt:variant>
      <vt:variant>
        <vt:lpwstr>https://emar.energycodes.co.uk/rm/resources/TX_1lOpJf9HEeucfNymoP8LZw</vt:lpwstr>
      </vt:variant>
      <vt:variant>
        <vt:lpwstr/>
      </vt:variant>
      <vt:variant>
        <vt:i4>327778</vt:i4>
      </vt:variant>
      <vt:variant>
        <vt:i4>2016</vt:i4>
      </vt:variant>
      <vt:variant>
        <vt:i4>0</vt:i4>
      </vt:variant>
      <vt:variant>
        <vt:i4>5</vt:i4>
      </vt:variant>
      <vt:variant>
        <vt:lpwstr>https://emar.energycodes.co.uk/rm/resources/TX_cX-jpVS7EeuGWeSXvTEFcQ</vt:lpwstr>
      </vt:variant>
      <vt:variant>
        <vt:lpwstr/>
      </vt:variant>
      <vt:variant>
        <vt:i4>1835068</vt:i4>
      </vt:variant>
      <vt:variant>
        <vt:i4>2013</vt:i4>
      </vt:variant>
      <vt:variant>
        <vt:i4>0</vt:i4>
      </vt:variant>
      <vt:variant>
        <vt:i4>5</vt:i4>
      </vt:variant>
      <vt:variant>
        <vt:lpwstr>https://emar.energycodes.co.uk/rm/resources/TX_1lXMBP9HEeucfNymoP8LZw</vt:lpwstr>
      </vt:variant>
      <vt:variant>
        <vt:lpwstr/>
      </vt:variant>
      <vt:variant>
        <vt:i4>4259964</vt:i4>
      </vt:variant>
      <vt:variant>
        <vt:i4>2010</vt:i4>
      </vt:variant>
      <vt:variant>
        <vt:i4>0</vt:i4>
      </vt:variant>
      <vt:variant>
        <vt:i4>5</vt:i4>
      </vt:variant>
      <vt:variant>
        <vt:lpwstr>https://emar.energycodes.co.uk/rm/resources/TX_cYIUpVS7EeuGWeSXvTEFcQ</vt:lpwstr>
      </vt:variant>
      <vt:variant>
        <vt:lpwstr/>
      </vt:variant>
      <vt:variant>
        <vt:i4>1835068</vt:i4>
      </vt:variant>
      <vt:variant>
        <vt:i4>2007</vt:i4>
      </vt:variant>
      <vt:variant>
        <vt:i4>0</vt:i4>
      </vt:variant>
      <vt:variant>
        <vt:i4>5</vt:i4>
      </vt:variant>
      <vt:variant>
        <vt:lpwstr>https://emar.energycodes.co.uk/rm/resources/TX_1lXMBP9HEeucfNymoP8LZw</vt:lpwstr>
      </vt:variant>
      <vt:variant>
        <vt:lpwstr/>
      </vt:variant>
      <vt:variant>
        <vt:i4>65577</vt:i4>
      </vt:variant>
      <vt:variant>
        <vt:i4>2004</vt:i4>
      </vt:variant>
      <vt:variant>
        <vt:i4>0</vt:i4>
      </vt:variant>
      <vt:variant>
        <vt:i4>5</vt:i4>
      </vt:variant>
      <vt:variant>
        <vt:lpwstr>https://emar.energycodes.co.uk/rm/resources/TX_1jRhUf9HEeucfNymoP8LZw</vt:lpwstr>
      </vt:variant>
      <vt:variant>
        <vt:lpwstr/>
      </vt:variant>
      <vt:variant>
        <vt:i4>458878</vt:i4>
      </vt:variant>
      <vt:variant>
        <vt:i4>2001</vt:i4>
      </vt:variant>
      <vt:variant>
        <vt:i4>0</vt:i4>
      </vt:variant>
      <vt:variant>
        <vt:i4>5</vt:i4>
      </vt:variant>
      <vt:variant>
        <vt:lpwstr>https://emar.energycodes.co.uk/rm/resources/TX_cYKw4VS7EeuGWeSXvTEFcQ</vt:lpwstr>
      </vt:variant>
      <vt:variant>
        <vt:lpwstr/>
      </vt:variant>
      <vt:variant>
        <vt:i4>4522046</vt:i4>
      </vt:variant>
      <vt:variant>
        <vt:i4>1998</vt:i4>
      </vt:variant>
      <vt:variant>
        <vt:i4>0</vt:i4>
      </vt:variant>
      <vt:variant>
        <vt:i4>5</vt:i4>
      </vt:variant>
      <vt:variant>
        <vt:lpwstr>https://emar.energycodes.co.uk/rm/resources/TX_cYI7tVS7EeuGWeSXvTEFcQ</vt:lpwstr>
      </vt:variant>
      <vt:variant>
        <vt:lpwstr/>
      </vt:variant>
      <vt:variant>
        <vt:i4>1835068</vt:i4>
      </vt:variant>
      <vt:variant>
        <vt:i4>1995</vt:i4>
      </vt:variant>
      <vt:variant>
        <vt:i4>0</vt:i4>
      </vt:variant>
      <vt:variant>
        <vt:i4>5</vt:i4>
      </vt:variant>
      <vt:variant>
        <vt:lpwstr>https://emar.energycodes.co.uk/rm/resources/TX_1lXMBP9HEeucfNymoP8LZw</vt:lpwstr>
      </vt:variant>
      <vt:variant>
        <vt:lpwstr/>
      </vt:variant>
      <vt:variant>
        <vt:i4>65577</vt:i4>
      </vt:variant>
      <vt:variant>
        <vt:i4>1992</vt:i4>
      </vt:variant>
      <vt:variant>
        <vt:i4>0</vt:i4>
      </vt:variant>
      <vt:variant>
        <vt:i4>5</vt:i4>
      </vt:variant>
      <vt:variant>
        <vt:lpwstr>https://emar.energycodes.co.uk/rm/resources/TX_1jRhUf9HEeucfNymoP8LZw</vt:lpwstr>
      </vt:variant>
      <vt:variant>
        <vt:lpwstr/>
      </vt:variant>
      <vt:variant>
        <vt:i4>327778</vt:i4>
      </vt:variant>
      <vt:variant>
        <vt:i4>1989</vt:i4>
      </vt:variant>
      <vt:variant>
        <vt:i4>0</vt:i4>
      </vt:variant>
      <vt:variant>
        <vt:i4>5</vt:i4>
      </vt:variant>
      <vt:variant>
        <vt:lpwstr>https://emar.energycodes.co.uk/rm/resources/TX_cX-jpVS7EeuGWeSXvTEFcQ</vt:lpwstr>
      </vt:variant>
      <vt:variant>
        <vt:lpwstr/>
      </vt:variant>
      <vt:variant>
        <vt:i4>4522046</vt:i4>
      </vt:variant>
      <vt:variant>
        <vt:i4>1986</vt:i4>
      </vt:variant>
      <vt:variant>
        <vt:i4>0</vt:i4>
      </vt:variant>
      <vt:variant>
        <vt:i4>5</vt:i4>
      </vt:variant>
      <vt:variant>
        <vt:lpwstr>https://emar.energycodes.co.uk/rm/resources/TX_cYI7tVS7EeuGWeSXvTEFcQ</vt:lpwstr>
      </vt:variant>
      <vt:variant>
        <vt:lpwstr/>
      </vt:variant>
      <vt:variant>
        <vt:i4>6160416</vt:i4>
      </vt:variant>
      <vt:variant>
        <vt:i4>1983</vt:i4>
      </vt:variant>
      <vt:variant>
        <vt:i4>0</vt:i4>
      </vt:variant>
      <vt:variant>
        <vt:i4>5</vt:i4>
      </vt:variant>
      <vt:variant>
        <vt:lpwstr>https://emar.energycodes.co.uk/rm/resources/TX_cX3O51S7EeuGWeSXvTEFcQ</vt:lpwstr>
      </vt:variant>
      <vt:variant>
        <vt:lpwstr/>
      </vt:variant>
      <vt:variant>
        <vt:i4>4522046</vt:i4>
      </vt:variant>
      <vt:variant>
        <vt:i4>1980</vt:i4>
      </vt:variant>
      <vt:variant>
        <vt:i4>0</vt:i4>
      </vt:variant>
      <vt:variant>
        <vt:i4>5</vt:i4>
      </vt:variant>
      <vt:variant>
        <vt:lpwstr>https://emar.energycodes.co.uk/rm/resources/TX_cYI7tVS7EeuGWeSXvTEFcQ</vt:lpwstr>
      </vt:variant>
      <vt:variant>
        <vt:lpwstr/>
      </vt:variant>
      <vt:variant>
        <vt:i4>4259964</vt:i4>
      </vt:variant>
      <vt:variant>
        <vt:i4>1977</vt:i4>
      </vt:variant>
      <vt:variant>
        <vt:i4>0</vt:i4>
      </vt:variant>
      <vt:variant>
        <vt:i4>5</vt:i4>
      </vt:variant>
      <vt:variant>
        <vt:lpwstr>https://emar.energycodes.co.uk/rm/resources/TX_cYIUpVS7EeuGWeSXvTEFcQ</vt:lpwstr>
      </vt:variant>
      <vt:variant>
        <vt:lpwstr/>
      </vt:variant>
      <vt:variant>
        <vt:i4>458878</vt:i4>
      </vt:variant>
      <vt:variant>
        <vt:i4>1974</vt:i4>
      </vt:variant>
      <vt:variant>
        <vt:i4>0</vt:i4>
      </vt:variant>
      <vt:variant>
        <vt:i4>5</vt:i4>
      </vt:variant>
      <vt:variant>
        <vt:lpwstr>https://emar.energycodes.co.uk/rm/resources/TX_cYKw4VS7EeuGWeSXvTEFcQ</vt:lpwstr>
      </vt:variant>
      <vt:variant>
        <vt:lpwstr/>
      </vt:variant>
      <vt:variant>
        <vt:i4>4259964</vt:i4>
      </vt:variant>
      <vt:variant>
        <vt:i4>1971</vt:i4>
      </vt:variant>
      <vt:variant>
        <vt:i4>0</vt:i4>
      </vt:variant>
      <vt:variant>
        <vt:i4>5</vt:i4>
      </vt:variant>
      <vt:variant>
        <vt:lpwstr>https://emar.energycodes.co.uk/rm/resources/TX_cYIUpVS7EeuGWeSXvTEFcQ</vt:lpwstr>
      </vt:variant>
      <vt:variant>
        <vt:lpwstr/>
      </vt:variant>
      <vt:variant>
        <vt:i4>4522046</vt:i4>
      </vt:variant>
      <vt:variant>
        <vt:i4>1968</vt:i4>
      </vt:variant>
      <vt:variant>
        <vt:i4>0</vt:i4>
      </vt:variant>
      <vt:variant>
        <vt:i4>5</vt:i4>
      </vt:variant>
      <vt:variant>
        <vt:lpwstr>https://emar.energycodes.co.uk/rm/resources/TX_cYI7tVS7EeuGWeSXvTEFcQ</vt:lpwstr>
      </vt:variant>
      <vt:variant>
        <vt:lpwstr/>
      </vt:variant>
      <vt:variant>
        <vt:i4>6160416</vt:i4>
      </vt:variant>
      <vt:variant>
        <vt:i4>1965</vt:i4>
      </vt:variant>
      <vt:variant>
        <vt:i4>0</vt:i4>
      </vt:variant>
      <vt:variant>
        <vt:i4>5</vt:i4>
      </vt:variant>
      <vt:variant>
        <vt:lpwstr>https://emar.energycodes.co.uk/rm/resources/TX_cX3O51S7EeuGWeSXvTEFcQ</vt:lpwstr>
      </vt:variant>
      <vt:variant>
        <vt:lpwstr/>
      </vt:variant>
      <vt:variant>
        <vt:i4>65577</vt:i4>
      </vt:variant>
      <vt:variant>
        <vt:i4>1962</vt:i4>
      </vt:variant>
      <vt:variant>
        <vt:i4>0</vt:i4>
      </vt:variant>
      <vt:variant>
        <vt:i4>5</vt:i4>
      </vt:variant>
      <vt:variant>
        <vt:lpwstr>https://emar.energycodes.co.uk/rm/resources/TX_1jRhUf9HEeucfNymoP8LZw</vt:lpwstr>
      </vt:variant>
      <vt:variant>
        <vt:lpwstr/>
      </vt:variant>
      <vt:variant>
        <vt:i4>4784149</vt:i4>
      </vt:variant>
      <vt:variant>
        <vt:i4>1959</vt:i4>
      </vt:variant>
      <vt:variant>
        <vt:i4>0</vt:i4>
      </vt:variant>
      <vt:variant>
        <vt:i4>5</vt:i4>
      </vt:variant>
      <vt:variant>
        <vt:lpwstr>https://emar.energycodes.co.uk/rm/resources/TX_1lWk8_9HEeucfNymoP8LZw</vt:lpwstr>
      </vt:variant>
      <vt:variant>
        <vt:lpwstr/>
      </vt:variant>
      <vt:variant>
        <vt:i4>6160416</vt:i4>
      </vt:variant>
      <vt:variant>
        <vt:i4>1956</vt:i4>
      </vt:variant>
      <vt:variant>
        <vt:i4>0</vt:i4>
      </vt:variant>
      <vt:variant>
        <vt:i4>5</vt:i4>
      </vt:variant>
      <vt:variant>
        <vt:lpwstr>https://emar.energycodes.co.uk/rm/resources/TX_cX3O51S7EeuGWeSXvTEFcQ</vt:lpwstr>
      </vt:variant>
      <vt:variant>
        <vt:lpwstr/>
      </vt:variant>
      <vt:variant>
        <vt:i4>196663</vt:i4>
      </vt:variant>
      <vt:variant>
        <vt:i4>1953</vt:i4>
      </vt:variant>
      <vt:variant>
        <vt:i4>0</vt:i4>
      </vt:variant>
      <vt:variant>
        <vt:i4>5</vt:i4>
      </vt:variant>
      <vt:variant>
        <vt:lpwstr>https://emar.energycodes.co.uk/rm/resources/TX_1lOpJf9HEeucfNymoP8LZw</vt:lpwstr>
      </vt:variant>
      <vt:variant>
        <vt:lpwstr/>
      </vt:variant>
      <vt:variant>
        <vt:i4>4522046</vt:i4>
      </vt:variant>
      <vt:variant>
        <vt:i4>1950</vt:i4>
      </vt:variant>
      <vt:variant>
        <vt:i4>0</vt:i4>
      </vt:variant>
      <vt:variant>
        <vt:i4>5</vt:i4>
      </vt:variant>
      <vt:variant>
        <vt:lpwstr>https://emar.energycodes.co.uk/rm/resources/TX_cYI7tVS7EeuGWeSXvTEFcQ</vt:lpwstr>
      </vt:variant>
      <vt:variant>
        <vt:lpwstr/>
      </vt:variant>
      <vt:variant>
        <vt:i4>1376358</vt:i4>
      </vt:variant>
      <vt:variant>
        <vt:i4>1947</vt:i4>
      </vt:variant>
      <vt:variant>
        <vt:i4>0</vt:i4>
      </vt:variant>
      <vt:variant>
        <vt:i4>5</vt:i4>
      </vt:variant>
      <vt:variant>
        <vt:lpwstr>https://emar.energycodes.co.uk/rm/resources/TX_5AyQ8MNnEe295eUBKAOs0w</vt:lpwstr>
      </vt:variant>
      <vt:variant>
        <vt:lpwstr/>
      </vt:variant>
      <vt:variant>
        <vt:i4>4522046</vt:i4>
      </vt:variant>
      <vt:variant>
        <vt:i4>1944</vt:i4>
      </vt:variant>
      <vt:variant>
        <vt:i4>0</vt:i4>
      </vt:variant>
      <vt:variant>
        <vt:i4>5</vt:i4>
      </vt:variant>
      <vt:variant>
        <vt:lpwstr>https://emar.energycodes.co.uk/rm/resources/TX_cYI7tVS7EeuGWeSXvTEFcQ</vt:lpwstr>
      </vt:variant>
      <vt:variant>
        <vt:lpwstr/>
      </vt:variant>
      <vt:variant>
        <vt:i4>4784149</vt:i4>
      </vt:variant>
      <vt:variant>
        <vt:i4>1941</vt:i4>
      </vt:variant>
      <vt:variant>
        <vt:i4>0</vt:i4>
      </vt:variant>
      <vt:variant>
        <vt:i4>5</vt:i4>
      </vt:variant>
      <vt:variant>
        <vt:lpwstr>https://emar.energycodes.co.uk/rm/resources/TX_1lWk8_9HEeucfNymoP8LZw</vt:lpwstr>
      </vt:variant>
      <vt:variant>
        <vt:lpwstr/>
      </vt:variant>
      <vt:variant>
        <vt:i4>4259964</vt:i4>
      </vt:variant>
      <vt:variant>
        <vt:i4>1938</vt:i4>
      </vt:variant>
      <vt:variant>
        <vt:i4>0</vt:i4>
      </vt:variant>
      <vt:variant>
        <vt:i4>5</vt:i4>
      </vt:variant>
      <vt:variant>
        <vt:lpwstr>https://emar.energycodes.co.uk/rm/resources/TX_cYIUpVS7EeuGWeSXvTEFcQ</vt:lpwstr>
      </vt:variant>
      <vt:variant>
        <vt:lpwstr/>
      </vt:variant>
      <vt:variant>
        <vt:i4>6160416</vt:i4>
      </vt:variant>
      <vt:variant>
        <vt:i4>1935</vt:i4>
      </vt:variant>
      <vt:variant>
        <vt:i4>0</vt:i4>
      </vt:variant>
      <vt:variant>
        <vt:i4>5</vt:i4>
      </vt:variant>
      <vt:variant>
        <vt:lpwstr>https://emar.energycodes.co.uk/rm/resources/TX_cX3O51S7EeuGWeSXvTEFcQ</vt:lpwstr>
      </vt:variant>
      <vt:variant>
        <vt:lpwstr/>
      </vt:variant>
      <vt:variant>
        <vt:i4>4784149</vt:i4>
      </vt:variant>
      <vt:variant>
        <vt:i4>1932</vt:i4>
      </vt:variant>
      <vt:variant>
        <vt:i4>0</vt:i4>
      </vt:variant>
      <vt:variant>
        <vt:i4>5</vt:i4>
      </vt:variant>
      <vt:variant>
        <vt:lpwstr>https://emar.energycodes.co.uk/rm/resources/TX_1lWk8_9HEeucfNymoP8LZw</vt:lpwstr>
      </vt:variant>
      <vt:variant>
        <vt:lpwstr/>
      </vt:variant>
      <vt:variant>
        <vt:i4>458849</vt:i4>
      </vt:variant>
      <vt:variant>
        <vt:i4>1929</vt:i4>
      </vt:variant>
      <vt:variant>
        <vt:i4>0</vt:i4>
      </vt:variant>
      <vt:variant>
        <vt:i4>5</vt:i4>
      </vt:variant>
      <vt:variant>
        <vt:lpwstr>https://emar.energycodes.co.uk/rm/resources/TX_cX0yoFS7EeuGWeSXvTEFcQ</vt:lpwstr>
      </vt:variant>
      <vt:variant>
        <vt:lpwstr/>
      </vt:variant>
      <vt:variant>
        <vt:i4>4259964</vt:i4>
      </vt:variant>
      <vt:variant>
        <vt:i4>1926</vt:i4>
      </vt:variant>
      <vt:variant>
        <vt:i4>0</vt:i4>
      </vt:variant>
      <vt:variant>
        <vt:i4>5</vt:i4>
      </vt:variant>
      <vt:variant>
        <vt:lpwstr>https://emar.energycodes.co.uk/rm/resources/TX_cYIUpVS7EeuGWeSXvTEFcQ</vt:lpwstr>
      </vt:variant>
      <vt:variant>
        <vt:lpwstr/>
      </vt:variant>
      <vt:variant>
        <vt:i4>458878</vt:i4>
      </vt:variant>
      <vt:variant>
        <vt:i4>1923</vt:i4>
      </vt:variant>
      <vt:variant>
        <vt:i4>0</vt:i4>
      </vt:variant>
      <vt:variant>
        <vt:i4>5</vt:i4>
      </vt:variant>
      <vt:variant>
        <vt:lpwstr>https://emar.energycodes.co.uk/rm/resources/TX_cYKw4VS7EeuGWeSXvTEFcQ</vt:lpwstr>
      </vt:variant>
      <vt:variant>
        <vt:lpwstr/>
      </vt:variant>
      <vt:variant>
        <vt:i4>4784149</vt:i4>
      </vt:variant>
      <vt:variant>
        <vt:i4>1920</vt:i4>
      </vt:variant>
      <vt:variant>
        <vt:i4>0</vt:i4>
      </vt:variant>
      <vt:variant>
        <vt:i4>5</vt:i4>
      </vt:variant>
      <vt:variant>
        <vt:lpwstr>https://emar.energycodes.co.uk/rm/resources/TX_1lWk8_9HEeucfNymoP8LZw</vt:lpwstr>
      </vt:variant>
      <vt:variant>
        <vt:lpwstr/>
      </vt:variant>
      <vt:variant>
        <vt:i4>4784149</vt:i4>
      </vt:variant>
      <vt:variant>
        <vt:i4>1917</vt:i4>
      </vt:variant>
      <vt:variant>
        <vt:i4>0</vt:i4>
      </vt:variant>
      <vt:variant>
        <vt:i4>5</vt:i4>
      </vt:variant>
      <vt:variant>
        <vt:lpwstr>https://emar.energycodes.co.uk/rm/resources/TX_1lWk8_9HEeucfNymoP8LZw</vt:lpwstr>
      </vt:variant>
      <vt:variant>
        <vt:lpwstr/>
      </vt:variant>
      <vt:variant>
        <vt:i4>6160416</vt:i4>
      </vt:variant>
      <vt:variant>
        <vt:i4>1914</vt:i4>
      </vt:variant>
      <vt:variant>
        <vt:i4>0</vt:i4>
      </vt:variant>
      <vt:variant>
        <vt:i4>5</vt:i4>
      </vt:variant>
      <vt:variant>
        <vt:lpwstr>https://emar.energycodes.co.uk/rm/resources/TX_cX3O51S7EeuGWeSXvTEFcQ</vt:lpwstr>
      </vt:variant>
      <vt:variant>
        <vt:lpwstr/>
      </vt:variant>
      <vt:variant>
        <vt:i4>4522046</vt:i4>
      </vt:variant>
      <vt:variant>
        <vt:i4>1911</vt:i4>
      </vt:variant>
      <vt:variant>
        <vt:i4>0</vt:i4>
      </vt:variant>
      <vt:variant>
        <vt:i4>5</vt:i4>
      </vt:variant>
      <vt:variant>
        <vt:lpwstr>https://emar.energycodes.co.uk/rm/resources/TX_cYI7tVS7EeuGWeSXvTEFcQ</vt:lpwstr>
      </vt:variant>
      <vt:variant>
        <vt:lpwstr/>
      </vt:variant>
      <vt:variant>
        <vt:i4>4784149</vt:i4>
      </vt:variant>
      <vt:variant>
        <vt:i4>1908</vt:i4>
      </vt:variant>
      <vt:variant>
        <vt:i4>0</vt:i4>
      </vt:variant>
      <vt:variant>
        <vt:i4>5</vt:i4>
      </vt:variant>
      <vt:variant>
        <vt:lpwstr>https://emar.energycodes.co.uk/rm/resources/TX_1lWk8_9HEeucfNymoP8LZw</vt:lpwstr>
      </vt:variant>
      <vt:variant>
        <vt:lpwstr/>
      </vt:variant>
      <vt:variant>
        <vt:i4>4259964</vt:i4>
      </vt:variant>
      <vt:variant>
        <vt:i4>1905</vt:i4>
      </vt:variant>
      <vt:variant>
        <vt:i4>0</vt:i4>
      </vt:variant>
      <vt:variant>
        <vt:i4>5</vt:i4>
      </vt:variant>
      <vt:variant>
        <vt:lpwstr>https://emar.energycodes.co.uk/rm/resources/TX_cYIUpVS7EeuGWeSXvTEFcQ</vt:lpwstr>
      </vt:variant>
      <vt:variant>
        <vt:lpwstr/>
      </vt:variant>
      <vt:variant>
        <vt:i4>458878</vt:i4>
      </vt:variant>
      <vt:variant>
        <vt:i4>1902</vt:i4>
      </vt:variant>
      <vt:variant>
        <vt:i4>0</vt:i4>
      </vt:variant>
      <vt:variant>
        <vt:i4>5</vt:i4>
      </vt:variant>
      <vt:variant>
        <vt:lpwstr>https://emar.energycodes.co.uk/rm/resources/TX_cYKw4VS7EeuGWeSXvTEFcQ</vt:lpwstr>
      </vt:variant>
      <vt:variant>
        <vt:lpwstr/>
      </vt:variant>
      <vt:variant>
        <vt:i4>4784149</vt:i4>
      </vt:variant>
      <vt:variant>
        <vt:i4>1899</vt:i4>
      </vt:variant>
      <vt:variant>
        <vt:i4>0</vt:i4>
      </vt:variant>
      <vt:variant>
        <vt:i4>5</vt:i4>
      </vt:variant>
      <vt:variant>
        <vt:lpwstr>https://emar.energycodes.co.uk/rm/resources/TX_1lWk8_9HEeucfNymoP8LZw</vt:lpwstr>
      </vt:variant>
      <vt:variant>
        <vt:lpwstr/>
      </vt:variant>
      <vt:variant>
        <vt:i4>4259964</vt:i4>
      </vt:variant>
      <vt:variant>
        <vt:i4>1896</vt:i4>
      </vt:variant>
      <vt:variant>
        <vt:i4>0</vt:i4>
      </vt:variant>
      <vt:variant>
        <vt:i4>5</vt:i4>
      </vt:variant>
      <vt:variant>
        <vt:lpwstr>https://emar.energycodes.co.uk/rm/resources/TX_cYIUpVS7EeuGWeSXvTEFcQ</vt:lpwstr>
      </vt:variant>
      <vt:variant>
        <vt:lpwstr/>
      </vt:variant>
      <vt:variant>
        <vt:i4>4522046</vt:i4>
      </vt:variant>
      <vt:variant>
        <vt:i4>1893</vt:i4>
      </vt:variant>
      <vt:variant>
        <vt:i4>0</vt:i4>
      </vt:variant>
      <vt:variant>
        <vt:i4>5</vt:i4>
      </vt:variant>
      <vt:variant>
        <vt:lpwstr>https://emar.energycodes.co.uk/rm/resources/TX_cYI7tVS7EeuGWeSXvTEFcQ</vt:lpwstr>
      </vt:variant>
      <vt:variant>
        <vt:lpwstr/>
      </vt:variant>
      <vt:variant>
        <vt:i4>4784149</vt:i4>
      </vt:variant>
      <vt:variant>
        <vt:i4>1890</vt:i4>
      </vt:variant>
      <vt:variant>
        <vt:i4>0</vt:i4>
      </vt:variant>
      <vt:variant>
        <vt:i4>5</vt:i4>
      </vt:variant>
      <vt:variant>
        <vt:lpwstr>https://emar.energycodes.co.uk/rm/resources/TX_1lWk8_9HEeucfNymoP8LZw</vt:lpwstr>
      </vt:variant>
      <vt:variant>
        <vt:lpwstr/>
      </vt:variant>
      <vt:variant>
        <vt:i4>6160416</vt:i4>
      </vt:variant>
      <vt:variant>
        <vt:i4>1887</vt:i4>
      </vt:variant>
      <vt:variant>
        <vt:i4>0</vt:i4>
      </vt:variant>
      <vt:variant>
        <vt:i4>5</vt:i4>
      </vt:variant>
      <vt:variant>
        <vt:lpwstr>https://emar.energycodes.co.uk/rm/resources/TX_cX3O51S7EeuGWeSXvTEFcQ</vt:lpwstr>
      </vt:variant>
      <vt:variant>
        <vt:lpwstr/>
      </vt:variant>
      <vt:variant>
        <vt:i4>4259964</vt:i4>
      </vt:variant>
      <vt:variant>
        <vt:i4>1884</vt:i4>
      </vt:variant>
      <vt:variant>
        <vt:i4>0</vt:i4>
      </vt:variant>
      <vt:variant>
        <vt:i4>5</vt:i4>
      </vt:variant>
      <vt:variant>
        <vt:lpwstr>https://emar.energycodes.co.uk/rm/resources/TX_cYIUpVS7EeuGWeSXvTEFcQ</vt:lpwstr>
      </vt:variant>
      <vt:variant>
        <vt:lpwstr/>
      </vt:variant>
      <vt:variant>
        <vt:i4>4522046</vt:i4>
      </vt:variant>
      <vt:variant>
        <vt:i4>1881</vt:i4>
      </vt:variant>
      <vt:variant>
        <vt:i4>0</vt:i4>
      </vt:variant>
      <vt:variant>
        <vt:i4>5</vt:i4>
      </vt:variant>
      <vt:variant>
        <vt:lpwstr>https://emar.energycodes.co.uk/rm/resources/TX_cYI7tVS7EeuGWeSXvTEFcQ</vt:lpwstr>
      </vt:variant>
      <vt:variant>
        <vt:lpwstr/>
      </vt:variant>
      <vt:variant>
        <vt:i4>4259964</vt:i4>
      </vt:variant>
      <vt:variant>
        <vt:i4>1878</vt:i4>
      </vt:variant>
      <vt:variant>
        <vt:i4>0</vt:i4>
      </vt:variant>
      <vt:variant>
        <vt:i4>5</vt:i4>
      </vt:variant>
      <vt:variant>
        <vt:lpwstr>https://emar.energycodes.co.uk/rm/resources/TX_cYIUpVS7EeuGWeSXvTEFcQ</vt:lpwstr>
      </vt:variant>
      <vt:variant>
        <vt:lpwstr/>
      </vt:variant>
      <vt:variant>
        <vt:i4>1835068</vt:i4>
      </vt:variant>
      <vt:variant>
        <vt:i4>1875</vt:i4>
      </vt:variant>
      <vt:variant>
        <vt:i4>0</vt:i4>
      </vt:variant>
      <vt:variant>
        <vt:i4>5</vt:i4>
      </vt:variant>
      <vt:variant>
        <vt:lpwstr>https://emar.energycodes.co.uk/rm/resources/TX_1lXMBP9HEeucfNymoP8LZw</vt:lpwstr>
      </vt:variant>
      <vt:variant>
        <vt:lpwstr/>
      </vt:variant>
      <vt:variant>
        <vt:i4>1376358</vt:i4>
      </vt:variant>
      <vt:variant>
        <vt:i4>1872</vt:i4>
      </vt:variant>
      <vt:variant>
        <vt:i4>0</vt:i4>
      </vt:variant>
      <vt:variant>
        <vt:i4>5</vt:i4>
      </vt:variant>
      <vt:variant>
        <vt:lpwstr>https://emar.energycodes.co.uk/rm/resources/TX_5AyQ8MNnEe295eUBKAOs0w</vt:lpwstr>
      </vt:variant>
      <vt:variant>
        <vt:lpwstr/>
      </vt:variant>
      <vt:variant>
        <vt:i4>1835068</vt:i4>
      </vt:variant>
      <vt:variant>
        <vt:i4>1869</vt:i4>
      </vt:variant>
      <vt:variant>
        <vt:i4>0</vt:i4>
      </vt:variant>
      <vt:variant>
        <vt:i4>5</vt:i4>
      </vt:variant>
      <vt:variant>
        <vt:lpwstr>https://emar.energycodes.co.uk/rm/resources/TX_1lXMBP9HEeucfNymoP8LZw</vt:lpwstr>
      </vt:variant>
      <vt:variant>
        <vt:lpwstr/>
      </vt:variant>
      <vt:variant>
        <vt:i4>458878</vt:i4>
      </vt:variant>
      <vt:variant>
        <vt:i4>1866</vt:i4>
      </vt:variant>
      <vt:variant>
        <vt:i4>0</vt:i4>
      </vt:variant>
      <vt:variant>
        <vt:i4>5</vt:i4>
      </vt:variant>
      <vt:variant>
        <vt:lpwstr>https://emar.energycodes.co.uk/rm/resources/TX_cYKw4VS7EeuGWeSXvTEFcQ</vt:lpwstr>
      </vt:variant>
      <vt:variant>
        <vt:lpwstr/>
      </vt:variant>
      <vt:variant>
        <vt:i4>4784149</vt:i4>
      </vt:variant>
      <vt:variant>
        <vt:i4>1863</vt:i4>
      </vt:variant>
      <vt:variant>
        <vt:i4>0</vt:i4>
      </vt:variant>
      <vt:variant>
        <vt:i4>5</vt:i4>
      </vt:variant>
      <vt:variant>
        <vt:lpwstr>https://emar.energycodes.co.uk/rm/resources/TX_1lWk8_9HEeucfNymoP8LZw</vt:lpwstr>
      </vt:variant>
      <vt:variant>
        <vt:lpwstr/>
      </vt:variant>
      <vt:variant>
        <vt:i4>458878</vt:i4>
      </vt:variant>
      <vt:variant>
        <vt:i4>1860</vt:i4>
      </vt:variant>
      <vt:variant>
        <vt:i4>0</vt:i4>
      </vt:variant>
      <vt:variant>
        <vt:i4>5</vt:i4>
      </vt:variant>
      <vt:variant>
        <vt:lpwstr>https://emar.energycodes.co.uk/rm/resources/TX_cYKw4VS7EeuGWeSXvTEFcQ</vt:lpwstr>
      </vt:variant>
      <vt:variant>
        <vt:lpwstr/>
      </vt:variant>
      <vt:variant>
        <vt:i4>1376358</vt:i4>
      </vt:variant>
      <vt:variant>
        <vt:i4>1857</vt:i4>
      </vt:variant>
      <vt:variant>
        <vt:i4>0</vt:i4>
      </vt:variant>
      <vt:variant>
        <vt:i4>5</vt:i4>
      </vt:variant>
      <vt:variant>
        <vt:lpwstr>https://emar.energycodes.co.uk/rm/resources/TX_5AyQ8MNnEe295eUBKAOs0w</vt:lpwstr>
      </vt:variant>
      <vt:variant>
        <vt:lpwstr/>
      </vt:variant>
      <vt:variant>
        <vt:i4>1835068</vt:i4>
      </vt:variant>
      <vt:variant>
        <vt:i4>1854</vt:i4>
      </vt:variant>
      <vt:variant>
        <vt:i4>0</vt:i4>
      </vt:variant>
      <vt:variant>
        <vt:i4>5</vt:i4>
      </vt:variant>
      <vt:variant>
        <vt:lpwstr>https://emar.energycodes.co.uk/rm/resources/TX_1lXMBP9HEeucfNymoP8LZw</vt:lpwstr>
      </vt:variant>
      <vt:variant>
        <vt:lpwstr/>
      </vt:variant>
      <vt:variant>
        <vt:i4>4259964</vt:i4>
      </vt:variant>
      <vt:variant>
        <vt:i4>1851</vt:i4>
      </vt:variant>
      <vt:variant>
        <vt:i4>0</vt:i4>
      </vt:variant>
      <vt:variant>
        <vt:i4>5</vt:i4>
      </vt:variant>
      <vt:variant>
        <vt:lpwstr>https://emar.energycodes.co.uk/rm/resources/TX_cYIUpVS7EeuGWeSXvTEFcQ</vt:lpwstr>
      </vt:variant>
      <vt:variant>
        <vt:lpwstr/>
      </vt:variant>
      <vt:variant>
        <vt:i4>4522046</vt:i4>
      </vt:variant>
      <vt:variant>
        <vt:i4>1848</vt:i4>
      </vt:variant>
      <vt:variant>
        <vt:i4>0</vt:i4>
      </vt:variant>
      <vt:variant>
        <vt:i4>5</vt:i4>
      </vt:variant>
      <vt:variant>
        <vt:lpwstr>https://emar.energycodes.co.uk/rm/resources/TX_cYI7tVS7EeuGWeSXvTEFcQ</vt:lpwstr>
      </vt:variant>
      <vt:variant>
        <vt:lpwstr/>
      </vt:variant>
      <vt:variant>
        <vt:i4>1507341</vt:i4>
      </vt:variant>
      <vt:variant>
        <vt:i4>1845</vt:i4>
      </vt:variant>
      <vt:variant>
        <vt:i4>0</vt:i4>
      </vt:variant>
      <vt:variant>
        <vt:i4>5</vt:i4>
      </vt:variant>
      <vt:variant>
        <vt:lpwstr>https://emar.energycodes.co.uk/rm/resources/TX_1lRsc_9HEeucfNymoP8LZw</vt:lpwstr>
      </vt:variant>
      <vt:variant>
        <vt:lpwstr/>
      </vt:variant>
      <vt:variant>
        <vt:i4>1572977</vt:i4>
      </vt:variant>
      <vt:variant>
        <vt:i4>1842</vt:i4>
      </vt:variant>
      <vt:variant>
        <vt:i4>0</vt:i4>
      </vt:variant>
      <vt:variant>
        <vt:i4>5</vt:i4>
      </vt:variant>
      <vt:variant>
        <vt:lpwstr>https://emar.energycodes.co.uk/rm/resources/TX_cX0ypVS7EeuGWeSXvTEFcQ</vt:lpwstr>
      </vt:variant>
      <vt:variant>
        <vt:lpwstr/>
      </vt:variant>
      <vt:variant>
        <vt:i4>6029437</vt:i4>
      </vt:variant>
      <vt:variant>
        <vt:i4>1839</vt:i4>
      </vt:variant>
      <vt:variant>
        <vt:i4>0</vt:i4>
      </vt:variant>
      <vt:variant>
        <vt:i4>5</vt:i4>
      </vt:variant>
      <vt:variant>
        <vt:lpwstr>https://emar.energycodes.co.uk/rm/resources/TX_cYHtlVS7EeuGWeSXvTEFcQ</vt:lpwstr>
      </vt:variant>
      <vt:variant>
        <vt:lpwstr/>
      </vt:variant>
      <vt:variant>
        <vt:i4>458878</vt:i4>
      </vt:variant>
      <vt:variant>
        <vt:i4>1836</vt:i4>
      </vt:variant>
      <vt:variant>
        <vt:i4>0</vt:i4>
      </vt:variant>
      <vt:variant>
        <vt:i4>5</vt:i4>
      </vt:variant>
      <vt:variant>
        <vt:lpwstr>https://emar.energycodes.co.uk/rm/resources/TX_cYKw4VS7EeuGWeSXvTEFcQ</vt:lpwstr>
      </vt:variant>
      <vt:variant>
        <vt:lpwstr/>
      </vt:variant>
      <vt:variant>
        <vt:i4>4522046</vt:i4>
      </vt:variant>
      <vt:variant>
        <vt:i4>1833</vt:i4>
      </vt:variant>
      <vt:variant>
        <vt:i4>0</vt:i4>
      </vt:variant>
      <vt:variant>
        <vt:i4>5</vt:i4>
      </vt:variant>
      <vt:variant>
        <vt:lpwstr>https://emar.energycodes.co.uk/rm/resources/TX_cYI7tVS7EeuGWeSXvTEFcQ</vt:lpwstr>
      </vt:variant>
      <vt:variant>
        <vt:lpwstr/>
      </vt:variant>
      <vt:variant>
        <vt:i4>1835068</vt:i4>
      </vt:variant>
      <vt:variant>
        <vt:i4>1830</vt:i4>
      </vt:variant>
      <vt:variant>
        <vt:i4>0</vt:i4>
      </vt:variant>
      <vt:variant>
        <vt:i4>5</vt:i4>
      </vt:variant>
      <vt:variant>
        <vt:lpwstr>https://emar.energycodes.co.uk/rm/resources/TX_1lXMBP9HEeucfNymoP8LZw</vt:lpwstr>
      </vt:variant>
      <vt:variant>
        <vt:lpwstr/>
      </vt:variant>
      <vt:variant>
        <vt:i4>1835068</vt:i4>
      </vt:variant>
      <vt:variant>
        <vt:i4>1827</vt:i4>
      </vt:variant>
      <vt:variant>
        <vt:i4>0</vt:i4>
      </vt:variant>
      <vt:variant>
        <vt:i4>5</vt:i4>
      </vt:variant>
      <vt:variant>
        <vt:lpwstr>https://emar.energycodes.co.uk/rm/resources/TX_1lXMBP9HEeucfNymoP8LZw</vt:lpwstr>
      </vt:variant>
      <vt:variant>
        <vt:lpwstr/>
      </vt:variant>
      <vt:variant>
        <vt:i4>458878</vt:i4>
      </vt:variant>
      <vt:variant>
        <vt:i4>1824</vt:i4>
      </vt:variant>
      <vt:variant>
        <vt:i4>0</vt:i4>
      </vt:variant>
      <vt:variant>
        <vt:i4>5</vt:i4>
      </vt:variant>
      <vt:variant>
        <vt:lpwstr>https://emar.energycodes.co.uk/rm/resources/TX_cYKw4VS7EeuGWeSXvTEFcQ</vt:lpwstr>
      </vt:variant>
      <vt:variant>
        <vt:lpwstr/>
      </vt:variant>
      <vt:variant>
        <vt:i4>6160416</vt:i4>
      </vt:variant>
      <vt:variant>
        <vt:i4>1821</vt:i4>
      </vt:variant>
      <vt:variant>
        <vt:i4>0</vt:i4>
      </vt:variant>
      <vt:variant>
        <vt:i4>5</vt:i4>
      </vt:variant>
      <vt:variant>
        <vt:lpwstr>https://emar.energycodes.co.uk/rm/resources/TX_cX3O51S7EeuGWeSXvTEFcQ</vt:lpwstr>
      </vt:variant>
      <vt:variant>
        <vt:lpwstr/>
      </vt:variant>
      <vt:variant>
        <vt:i4>327778</vt:i4>
      </vt:variant>
      <vt:variant>
        <vt:i4>1818</vt:i4>
      </vt:variant>
      <vt:variant>
        <vt:i4>0</vt:i4>
      </vt:variant>
      <vt:variant>
        <vt:i4>5</vt:i4>
      </vt:variant>
      <vt:variant>
        <vt:lpwstr>https://emar.energycodes.co.uk/rm/resources/TX_cX-jpVS7EeuGWeSXvTEFcQ</vt:lpwstr>
      </vt:variant>
      <vt:variant>
        <vt:lpwstr/>
      </vt:variant>
      <vt:variant>
        <vt:i4>4522046</vt:i4>
      </vt:variant>
      <vt:variant>
        <vt:i4>1815</vt:i4>
      </vt:variant>
      <vt:variant>
        <vt:i4>0</vt:i4>
      </vt:variant>
      <vt:variant>
        <vt:i4>5</vt:i4>
      </vt:variant>
      <vt:variant>
        <vt:lpwstr>https://emar.energycodes.co.uk/rm/resources/TX_cYI7tVS7EeuGWeSXvTEFcQ</vt:lpwstr>
      </vt:variant>
      <vt:variant>
        <vt:lpwstr/>
      </vt:variant>
      <vt:variant>
        <vt:i4>458878</vt:i4>
      </vt:variant>
      <vt:variant>
        <vt:i4>1812</vt:i4>
      </vt:variant>
      <vt:variant>
        <vt:i4>0</vt:i4>
      </vt:variant>
      <vt:variant>
        <vt:i4>5</vt:i4>
      </vt:variant>
      <vt:variant>
        <vt:lpwstr>https://emar.energycodes.co.uk/rm/resources/TX_cYKw4VS7EeuGWeSXvTEFcQ</vt:lpwstr>
      </vt:variant>
      <vt:variant>
        <vt:lpwstr/>
      </vt:variant>
      <vt:variant>
        <vt:i4>327777</vt:i4>
      </vt:variant>
      <vt:variant>
        <vt:i4>1809</vt:i4>
      </vt:variant>
      <vt:variant>
        <vt:i4>0</vt:i4>
      </vt:variant>
      <vt:variant>
        <vt:i4>5</vt:i4>
      </vt:variant>
      <vt:variant>
        <vt:lpwstr>https://emar.energycodes.co.uk/rm/resources/TX_1jQ6RP9HEeucfNymoP8LZw</vt:lpwstr>
      </vt:variant>
      <vt:variant>
        <vt:lpwstr/>
      </vt:variant>
      <vt:variant>
        <vt:i4>327800</vt:i4>
      </vt:variant>
      <vt:variant>
        <vt:i4>1806</vt:i4>
      </vt:variant>
      <vt:variant>
        <vt:i4>0</vt:i4>
      </vt:variant>
      <vt:variant>
        <vt:i4>5</vt:i4>
      </vt:variant>
      <vt:variant>
        <vt:lpwstr>https://emar.energycodes.co.uk/rm/resources/TX_cX-jplS7EeuGWeSXvTEFcQ</vt:lpwstr>
      </vt:variant>
      <vt:variant>
        <vt:lpwstr/>
      </vt:variant>
      <vt:variant>
        <vt:i4>262253</vt:i4>
      </vt:variant>
      <vt:variant>
        <vt:i4>1803</vt:i4>
      </vt:variant>
      <vt:variant>
        <vt:i4>0</vt:i4>
      </vt:variant>
      <vt:variant>
        <vt:i4>5</vt:i4>
      </vt:variant>
      <vt:variant>
        <vt:lpwstr>https://emar.energycodes.co.uk/rm/resources/TX_cX8udFS7EeuGWeSXvTEFcQ</vt:lpwstr>
      </vt:variant>
      <vt:variant>
        <vt:lpwstr/>
      </vt:variant>
      <vt:variant>
        <vt:i4>4522046</vt:i4>
      </vt:variant>
      <vt:variant>
        <vt:i4>1800</vt:i4>
      </vt:variant>
      <vt:variant>
        <vt:i4>0</vt:i4>
      </vt:variant>
      <vt:variant>
        <vt:i4>5</vt:i4>
      </vt:variant>
      <vt:variant>
        <vt:lpwstr>https://emar.energycodes.co.uk/rm/resources/TX_cYI7tVS7EeuGWeSXvTEFcQ</vt:lpwstr>
      </vt:variant>
      <vt:variant>
        <vt:lpwstr/>
      </vt:variant>
      <vt:variant>
        <vt:i4>327800</vt:i4>
      </vt:variant>
      <vt:variant>
        <vt:i4>1797</vt:i4>
      </vt:variant>
      <vt:variant>
        <vt:i4>0</vt:i4>
      </vt:variant>
      <vt:variant>
        <vt:i4>5</vt:i4>
      </vt:variant>
      <vt:variant>
        <vt:lpwstr>https://emar.energycodes.co.uk/rm/resources/TX_cX-jplS7EeuGWeSXvTEFcQ</vt:lpwstr>
      </vt:variant>
      <vt:variant>
        <vt:lpwstr/>
      </vt:variant>
      <vt:variant>
        <vt:i4>4259964</vt:i4>
      </vt:variant>
      <vt:variant>
        <vt:i4>1794</vt:i4>
      </vt:variant>
      <vt:variant>
        <vt:i4>0</vt:i4>
      </vt:variant>
      <vt:variant>
        <vt:i4>5</vt:i4>
      </vt:variant>
      <vt:variant>
        <vt:lpwstr>https://emar.energycodes.co.uk/rm/resources/TX_cYIUpVS7EeuGWeSXvTEFcQ</vt:lpwstr>
      </vt:variant>
      <vt:variant>
        <vt:lpwstr/>
      </vt:variant>
      <vt:variant>
        <vt:i4>327777</vt:i4>
      </vt:variant>
      <vt:variant>
        <vt:i4>1791</vt:i4>
      </vt:variant>
      <vt:variant>
        <vt:i4>0</vt:i4>
      </vt:variant>
      <vt:variant>
        <vt:i4>5</vt:i4>
      </vt:variant>
      <vt:variant>
        <vt:lpwstr>https://emar.energycodes.co.uk/rm/resources/TX_1jQ6RP9HEeucfNymoP8LZw</vt:lpwstr>
      </vt:variant>
      <vt:variant>
        <vt:lpwstr/>
      </vt:variant>
      <vt:variant>
        <vt:i4>4259964</vt:i4>
      </vt:variant>
      <vt:variant>
        <vt:i4>1788</vt:i4>
      </vt:variant>
      <vt:variant>
        <vt:i4>0</vt:i4>
      </vt:variant>
      <vt:variant>
        <vt:i4>5</vt:i4>
      </vt:variant>
      <vt:variant>
        <vt:lpwstr>https://emar.energycodes.co.uk/rm/resources/TX_cYIUpVS7EeuGWeSXvTEFcQ</vt:lpwstr>
      </vt:variant>
      <vt:variant>
        <vt:lpwstr/>
      </vt:variant>
      <vt:variant>
        <vt:i4>458849</vt:i4>
      </vt:variant>
      <vt:variant>
        <vt:i4>1785</vt:i4>
      </vt:variant>
      <vt:variant>
        <vt:i4>0</vt:i4>
      </vt:variant>
      <vt:variant>
        <vt:i4>5</vt:i4>
      </vt:variant>
      <vt:variant>
        <vt:lpwstr>https://emar.energycodes.co.uk/rm/resources/TX_cX0yoFS7EeuGWeSXvTEFcQ</vt:lpwstr>
      </vt:variant>
      <vt:variant>
        <vt:lpwstr/>
      </vt:variant>
      <vt:variant>
        <vt:i4>458878</vt:i4>
      </vt:variant>
      <vt:variant>
        <vt:i4>1782</vt:i4>
      </vt:variant>
      <vt:variant>
        <vt:i4>0</vt:i4>
      </vt:variant>
      <vt:variant>
        <vt:i4>5</vt:i4>
      </vt:variant>
      <vt:variant>
        <vt:lpwstr>https://emar.energycodes.co.uk/rm/resources/TX_cYKw4VS7EeuGWeSXvTEFcQ</vt:lpwstr>
      </vt:variant>
      <vt:variant>
        <vt:lpwstr/>
      </vt:variant>
      <vt:variant>
        <vt:i4>4522046</vt:i4>
      </vt:variant>
      <vt:variant>
        <vt:i4>1779</vt:i4>
      </vt:variant>
      <vt:variant>
        <vt:i4>0</vt:i4>
      </vt:variant>
      <vt:variant>
        <vt:i4>5</vt:i4>
      </vt:variant>
      <vt:variant>
        <vt:lpwstr>https://emar.energycodes.co.uk/rm/resources/TX_cYI7tVS7EeuGWeSXvTEFcQ</vt:lpwstr>
      </vt:variant>
      <vt:variant>
        <vt:lpwstr/>
      </vt:variant>
      <vt:variant>
        <vt:i4>1835068</vt:i4>
      </vt:variant>
      <vt:variant>
        <vt:i4>1776</vt:i4>
      </vt:variant>
      <vt:variant>
        <vt:i4>0</vt:i4>
      </vt:variant>
      <vt:variant>
        <vt:i4>5</vt:i4>
      </vt:variant>
      <vt:variant>
        <vt:lpwstr>https://emar.energycodes.co.uk/rm/resources/TX_1lXMBP9HEeucfNymoP8LZw</vt:lpwstr>
      </vt:variant>
      <vt:variant>
        <vt:lpwstr/>
      </vt:variant>
      <vt:variant>
        <vt:i4>62</vt:i4>
      </vt:variant>
      <vt:variant>
        <vt:i4>1773</vt:i4>
      </vt:variant>
      <vt:variant>
        <vt:i4>0</vt:i4>
      </vt:variant>
      <vt:variant>
        <vt:i4>5</vt:i4>
      </vt:variant>
      <vt:variant>
        <vt:lpwstr>https://emar.energycodes.co.uk/rm/resources/TX_1lUIsv9HEeucfNymoP8LZw</vt:lpwstr>
      </vt:variant>
      <vt:variant>
        <vt:lpwstr/>
      </vt:variant>
      <vt:variant>
        <vt:i4>1835068</vt:i4>
      </vt:variant>
      <vt:variant>
        <vt:i4>1770</vt:i4>
      </vt:variant>
      <vt:variant>
        <vt:i4>0</vt:i4>
      </vt:variant>
      <vt:variant>
        <vt:i4>5</vt:i4>
      </vt:variant>
      <vt:variant>
        <vt:lpwstr>https://emar.energycodes.co.uk/rm/resources/TX_1lXMBP9HEeucfNymoP8LZw</vt:lpwstr>
      </vt:variant>
      <vt:variant>
        <vt:lpwstr/>
      </vt:variant>
      <vt:variant>
        <vt:i4>458849</vt:i4>
      </vt:variant>
      <vt:variant>
        <vt:i4>1767</vt:i4>
      </vt:variant>
      <vt:variant>
        <vt:i4>0</vt:i4>
      </vt:variant>
      <vt:variant>
        <vt:i4>5</vt:i4>
      </vt:variant>
      <vt:variant>
        <vt:lpwstr>https://emar.energycodes.co.uk/rm/resources/TX_cX0yoFS7EeuGWeSXvTEFcQ</vt:lpwstr>
      </vt:variant>
      <vt:variant>
        <vt:lpwstr/>
      </vt:variant>
      <vt:variant>
        <vt:i4>1835068</vt:i4>
      </vt:variant>
      <vt:variant>
        <vt:i4>1764</vt:i4>
      </vt:variant>
      <vt:variant>
        <vt:i4>0</vt:i4>
      </vt:variant>
      <vt:variant>
        <vt:i4>5</vt:i4>
      </vt:variant>
      <vt:variant>
        <vt:lpwstr>https://emar.energycodes.co.uk/rm/resources/TX_1lXMBP9HEeucfNymoP8LZw</vt:lpwstr>
      </vt:variant>
      <vt:variant>
        <vt:lpwstr/>
      </vt:variant>
      <vt:variant>
        <vt:i4>327778</vt:i4>
      </vt:variant>
      <vt:variant>
        <vt:i4>1761</vt:i4>
      </vt:variant>
      <vt:variant>
        <vt:i4>0</vt:i4>
      </vt:variant>
      <vt:variant>
        <vt:i4>5</vt:i4>
      </vt:variant>
      <vt:variant>
        <vt:lpwstr>https://emar.energycodes.co.uk/rm/resources/TX_cX-jpVS7EeuGWeSXvTEFcQ</vt:lpwstr>
      </vt:variant>
      <vt:variant>
        <vt:lpwstr/>
      </vt:variant>
      <vt:variant>
        <vt:i4>1835068</vt:i4>
      </vt:variant>
      <vt:variant>
        <vt:i4>1758</vt:i4>
      </vt:variant>
      <vt:variant>
        <vt:i4>0</vt:i4>
      </vt:variant>
      <vt:variant>
        <vt:i4>5</vt:i4>
      </vt:variant>
      <vt:variant>
        <vt:lpwstr>https://emar.energycodes.co.uk/rm/resources/TX_1lXMBP9HEeucfNymoP8LZw</vt:lpwstr>
      </vt:variant>
      <vt:variant>
        <vt:lpwstr/>
      </vt:variant>
      <vt:variant>
        <vt:i4>62</vt:i4>
      </vt:variant>
      <vt:variant>
        <vt:i4>1755</vt:i4>
      </vt:variant>
      <vt:variant>
        <vt:i4>0</vt:i4>
      </vt:variant>
      <vt:variant>
        <vt:i4>5</vt:i4>
      </vt:variant>
      <vt:variant>
        <vt:lpwstr>https://emar.energycodes.co.uk/rm/resources/TX_1lUIsv9HEeucfNymoP8LZw</vt:lpwstr>
      </vt:variant>
      <vt:variant>
        <vt:lpwstr/>
      </vt:variant>
      <vt:variant>
        <vt:i4>1835068</vt:i4>
      </vt:variant>
      <vt:variant>
        <vt:i4>1752</vt:i4>
      </vt:variant>
      <vt:variant>
        <vt:i4>0</vt:i4>
      </vt:variant>
      <vt:variant>
        <vt:i4>5</vt:i4>
      </vt:variant>
      <vt:variant>
        <vt:lpwstr>https://emar.energycodes.co.uk/rm/resources/TX_1lXMBP9HEeucfNymoP8LZw</vt:lpwstr>
      </vt:variant>
      <vt:variant>
        <vt:lpwstr/>
      </vt:variant>
      <vt:variant>
        <vt:i4>458849</vt:i4>
      </vt:variant>
      <vt:variant>
        <vt:i4>1749</vt:i4>
      </vt:variant>
      <vt:variant>
        <vt:i4>0</vt:i4>
      </vt:variant>
      <vt:variant>
        <vt:i4>5</vt:i4>
      </vt:variant>
      <vt:variant>
        <vt:lpwstr>https://emar.energycodes.co.uk/rm/resources/TX_cX0yoFS7EeuGWeSXvTEFcQ</vt:lpwstr>
      </vt:variant>
      <vt:variant>
        <vt:lpwstr/>
      </vt:variant>
      <vt:variant>
        <vt:i4>4522046</vt:i4>
      </vt:variant>
      <vt:variant>
        <vt:i4>1746</vt:i4>
      </vt:variant>
      <vt:variant>
        <vt:i4>0</vt:i4>
      </vt:variant>
      <vt:variant>
        <vt:i4>5</vt:i4>
      </vt:variant>
      <vt:variant>
        <vt:lpwstr>https://emar.energycodes.co.uk/rm/resources/TX_cYI7tVS7EeuGWeSXvTEFcQ</vt:lpwstr>
      </vt:variant>
      <vt:variant>
        <vt:lpwstr/>
      </vt:variant>
      <vt:variant>
        <vt:i4>4259964</vt:i4>
      </vt:variant>
      <vt:variant>
        <vt:i4>1743</vt:i4>
      </vt:variant>
      <vt:variant>
        <vt:i4>0</vt:i4>
      </vt:variant>
      <vt:variant>
        <vt:i4>5</vt:i4>
      </vt:variant>
      <vt:variant>
        <vt:lpwstr>https://emar.energycodes.co.uk/rm/resources/TX_cYIUpVS7EeuGWeSXvTEFcQ</vt:lpwstr>
      </vt:variant>
      <vt:variant>
        <vt:lpwstr/>
      </vt:variant>
      <vt:variant>
        <vt:i4>62</vt:i4>
      </vt:variant>
      <vt:variant>
        <vt:i4>1740</vt:i4>
      </vt:variant>
      <vt:variant>
        <vt:i4>0</vt:i4>
      </vt:variant>
      <vt:variant>
        <vt:i4>5</vt:i4>
      </vt:variant>
      <vt:variant>
        <vt:lpwstr>https://emar.energycodes.co.uk/rm/resources/TX_1lUIsv9HEeucfNymoP8LZw</vt:lpwstr>
      </vt:variant>
      <vt:variant>
        <vt:lpwstr/>
      </vt:variant>
      <vt:variant>
        <vt:i4>4849731</vt:i4>
      </vt:variant>
      <vt:variant>
        <vt:i4>1737</vt:i4>
      </vt:variant>
      <vt:variant>
        <vt:i4>0</vt:i4>
      </vt:variant>
      <vt:variant>
        <vt:i4>5</vt:i4>
      </vt:variant>
      <vt:variant>
        <vt:lpwstr>https://emar.energycodes.co.uk/rm/resources/TX_3dIn8HRhEeyG8IY_NlR-7Q</vt:lpwstr>
      </vt:variant>
      <vt:variant>
        <vt:lpwstr/>
      </vt:variant>
      <vt:variant>
        <vt:i4>4259964</vt:i4>
      </vt:variant>
      <vt:variant>
        <vt:i4>1734</vt:i4>
      </vt:variant>
      <vt:variant>
        <vt:i4>0</vt:i4>
      </vt:variant>
      <vt:variant>
        <vt:i4>5</vt:i4>
      </vt:variant>
      <vt:variant>
        <vt:lpwstr>https://emar.energycodes.co.uk/rm/resources/TX_cYIUpVS7EeuGWeSXvTEFcQ</vt:lpwstr>
      </vt:variant>
      <vt:variant>
        <vt:lpwstr/>
      </vt:variant>
      <vt:variant>
        <vt:i4>4259964</vt:i4>
      </vt:variant>
      <vt:variant>
        <vt:i4>1731</vt:i4>
      </vt:variant>
      <vt:variant>
        <vt:i4>0</vt:i4>
      </vt:variant>
      <vt:variant>
        <vt:i4>5</vt:i4>
      </vt:variant>
      <vt:variant>
        <vt:lpwstr>https://emar.energycodes.co.uk/rm/resources/TX_cYIUpVS7EeuGWeSXvTEFcQ</vt:lpwstr>
      </vt:variant>
      <vt:variant>
        <vt:lpwstr/>
      </vt:variant>
      <vt:variant>
        <vt:i4>4259964</vt:i4>
      </vt:variant>
      <vt:variant>
        <vt:i4>1728</vt:i4>
      </vt:variant>
      <vt:variant>
        <vt:i4>0</vt:i4>
      </vt:variant>
      <vt:variant>
        <vt:i4>5</vt:i4>
      </vt:variant>
      <vt:variant>
        <vt:lpwstr>https://emar.energycodes.co.uk/rm/resources/TX_cYIUpVS7EeuGWeSXvTEFcQ</vt:lpwstr>
      </vt:variant>
      <vt:variant>
        <vt:lpwstr/>
      </vt:variant>
      <vt:variant>
        <vt:i4>4259964</vt:i4>
      </vt:variant>
      <vt:variant>
        <vt:i4>1725</vt:i4>
      </vt:variant>
      <vt:variant>
        <vt:i4>0</vt:i4>
      </vt:variant>
      <vt:variant>
        <vt:i4>5</vt:i4>
      </vt:variant>
      <vt:variant>
        <vt:lpwstr>https://emar.energycodes.co.uk/rm/resources/TX_cYIUpVS7EeuGWeSXvTEFcQ</vt:lpwstr>
      </vt:variant>
      <vt:variant>
        <vt:lpwstr/>
      </vt:variant>
      <vt:variant>
        <vt:i4>1835068</vt:i4>
      </vt:variant>
      <vt:variant>
        <vt:i4>1722</vt:i4>
      </vt:variant>
      <vt:variant>
        <vt:i4>0</vt:i4>
      </vt:variant>
      <vt:variant>
        <vt:i4>5</vt:i4>
      </vt:variant>
      <vt:variant>
        <vt:lpwstr>https://emar.energycodes.co.uk/rm/resources/TX_1lXMBP9HEeucfNymoP8LZw</vt:lpwstr>
      </vt:variant>
      <vt:variant>
        <vt:lpwstr/>
      </vt:variant>
      <vt:variant>
        <vt:i4>458878</vt:i4>
      </vt:variant>
      <vt:variant>
        <vt:i4>1719</vt:i4>
      </vt:variant>
      <vt:variant>
        <vt:i4>0</vt:i4>
      </vt:variant>
      <vt:variant>
        <vt:i4>5</vt:i4>
      </vt:variant>
      <vt:variant>
        <vt:lpwstr>https://emar.energycodes.co.uk/rm/resources/TX_cYKw4VS7EeuGWeSXvTEFcQ</vt:lpwstr>
      </vt:variant>
      <vt:variant>
        <vt:lpwstr/>
      </vt:variant>
      <vt:variant>
        <vt:i4>196663</vt:i4>
      </vt:variant>
      <vt:variant>
        <vt:i4>1716</vt:i4>
      </vt:variant>
      <vt:variant>
        <vt:i4>0</vt:i4>
      </vt:variant>
      <vt:variant>
        <vt:i4>5</vt:i4>
      </vt:variant>
      <vt:variant>
        <vt:lpwstr>https://emar.energycodes.co.uk/rm/resources/TX_1lOpJf9HEeucfNymoP8LZw</vt:lpwstr>
      </vt:variant>
      <vt:variant>
        <vt:lpwstr/>
      </vt:variant>
      <vt:variant>
        <vt:i4>4259964</vt:i4>
      </vt:variant>
      <vt:variant>
        <vt:i4>1713</vt:i4>
      </vt:variant>
      <vt:variant>
        <vt:i4>0</vt:i4>
      </vt:variant>
      <vt:variant>
        <vt:i4>5</vt:i4>
      </vt:variant>
      <vt:variant>
        <vt:lpwstr>https://emar.energycodes.co.uk/rm/resources/TX_cYIUpVS7EeuGWeSXvTEFcQ</vt:lpwstr>
      </vt:variant>
      <vt:variant>
        <vt:lpwstr/>
      </vt:variant>
      <vt:variant>
        <vt:i4>1835068</vt:i4>
      </vt:variant>
      <vt:variant>
        <vt:i4>1710</vt:i4>
      </vt:variant>
      <vt:variant>
        <vt:i4>0</vt:i4>
      </vt:variant>
      <vt:variant>
        <vt:i4>5</vt:i4>
      </vt:variant>
      <vt:variant>
        <vt:lpwstr>https://emar.energycodes.co.uk/rm/resources/TX_1lXMBP9HEeucfNymoP8LZw</vt:lpwstr>
      </vt:variant>
      <vt:variant>
        <vt:lpwstr/>
      </vt:variant>
      <vt:variant>
        <vt:i4>4259964</vt:i4>
      </vt:variant>
      <vt:variant>
        <vt:i4>1707</vt:i4>
      </vt:variant>
      <vt:variant>
        <vt:i4>0</vt:i4>
      </vt:variant>
      <vt:variant>
        <vt:i4>5</vt:i4>
      </vt:variant>
      <vt:variant>
        <vt:lpwstr>https://emar.energycodes.co.uk/rm/resources/TX_cYIUpVS7EeuGWeSXvTEFcQ</vt:lpwstr>
      </vt:variant>
      <vt:variant>
        <vt:lpwstr/>
      </vt:variant>
      <vt:variant>
        <vt:i4>4259964</vt:i4>
      </vt:variant>
      <vt:variant>
        <vt:i4>1704</vt:i4>
      </vt:variant>
      <vt:variant>
        <vt:i4>0</vt:i4>
      </vt:variant>
      <vt:variant>
        <vt:i4>5</vt:i4>
      </vt:variant>
      <vt:variant>
        <vt:lpwstr>https://emar.energycodes.co.uk/rm/resources/TX_cYIUpVS7EeuGWeSXvTEFcQ</vt:lpwstr>
      </vt:variant>
      <vt:variant>
        <vt:lpwstr/>
      </vt:variant>
      <vt:variant>
        <vt:i4>1835068</vt:i4>
      </vt:variant>
      <vt:variant>
        <vt:i4>1701</vt:i4>
      </vt:variant>
      <vt:variant>
        <vt:i4>0</vt:i4>
      </vt:variant>
      <vt:variant>
        <vt:i4>5</vt:i4>
      </vt:variant>
      <vt:variant>
        <vt:lpwstr>https://emar.energycodes.co.uk/rm/resources/TX_1lXMBP9HEeucfNymoP8LZw</vt:lpwstr>
      </vt:variant>
      <vt:variant>
        <vt:lpwstr/>
      </vt:variant>
      <vt:variant>
        <vt:i4>4259964</vt:i4>
      </vt:variant>
      <vt:variant>
        <vt:i4>1698</vt:i4>
      </vt:variant>
      <vt:variant>
        <vt:i4>0</vt:i4>
      </vt:variant>
      <vt:variant>
        <vt:i4>5</vt:i4>
      </vt:variant>
      <vt:variant>
        <vt:lpwstr>https://emar.energycodes.co.uk/rm/resources/TX_cYIUpVS7EeuGWeSXvTEFcQ</vt:lpwstr>
      </vt:variant>
      <vt:variant>
        <vt:lpwstr/>
      </vt:variant>
      <vt:variant>
        <vt:i4>4522046</vt:i4>
      </vt:variant>
      <vt:variant>
        <vt:i4>1695</vt:i4>
      </vt:variant>
      <vt:variant>
        <vt:i4>0</vt:i4>
      </vt:variant>
      <vt:variant>
        <vt:i4>5</vt:i4>
      </vt:variant>
      <vt:variant>
        <vt:lpwstr>https://emar.energycodes.co.uk/rm/resources/TX_cYI7tVS7EeuGWeSXvTEFcQ</vt:lpwstr>
      </vt:variant>
      <vt:variant>
        <vt:lpwstr/>
      </vt:variant>
      <vt:variant>
        <vt:i4>458849</vt:i4>
      </vt:variant>
      <vt:variant>
        <vt:i4>1692</vt:i4>
      </vt:variant>
      <vt:variant>
        <vt:i4>0</vt:i4>
      </vt:variant>
      <vt:variant>
        <vt:i4>5</vt:i4>
      </vt:variant>
      <vt:variant>
        <vt:lpwstr>https://emar.energycodes.co.uk/rm/resources/TX_cX0yoFS7EeuGWeSXvTEFcQ</vt:lpwstr>
      </vt:variant>
      <vt:variant>
        <vt:lpwstr/>
      </vt:variant>
      <vt:variant>
        <vt:i4>4259964</vt:i4>
      </vt:variant>
      <vt:variant>
        <vt:i4>1689</vt:i4>
      </vt:variant>
      <vt:variant>
        <vt:i4>0</vt:i4>
      </vt:variant>
      <vt:variant>
        <vt:i4>5</vt:i4>
      </vt:variant>
      <vt:variant>
        <vt:lpwstr>https://emar.energycodes.co.uk/rm/resources/TX_cYIUpVS7EeuGWeSXvTEFcQ</vt:lpwstr>
      </vt:variant>
      <vt:variant>
        <vt:lpwstr/>
      </vt:variant>
      <vt:variant>
        <vt:i4>4259964</vt:i4>
      </vt:variant>
      <vt:variant>
        <vt:i4>1686</vt:i4>
      </vt:variant>
      <vt:variant>
        <vt:i4>0</vt:i4>
      </vt:variant>
      <vt:variant>
        <vt:i4>5</vt:i4>
      </vt:variant>
      <vt:variant>
        <vt:lpwstr>https://emar.energycodes.co.uk/rm/resources/TX_cYIUpVS7EeuGWeSXvTEFcQ</vt:lpwstr>
      </vt:variant>
      <vt:variant>
        <vt:lpwstr/>
      </vt:variant>
      <vt:variant>
        <vt:i4>4259964</vt:i4>
      </vt:variant>
      <vt:variant>
        <vt:i4>1683</vt:i4>
      </vt:variant>
      <vt:variant>
        <vt:i4>0</vt:i4>
      </vt:variant>
      <vt:variant>
        <vt:i4>5</vt:i4>
      </vt:variant>
      <vt:variant>
        <vt:lpwstr>https://emar.energycodes.co.uk/rm/resources/TX_cYIUpVS7EeuGWeSXvTEFcQ</vt:lpwstr>
      </vt:variant>
      <vt:variant>
        <vt:lpwstr/>
      </vt:variant>
      <vt:variant>
        <vt:i4>1835068</vt:i4>
      </vt:variant>
      <vt:variant>
        <vt:i4>1680</vt:i4>
      </vt:variant>
      <vt:variant>
        <vt:i4>0</vt:i4>
      </vt:variant>
      <vt:variant>
        <vt:i4>5</vt:i4>
      </vt:variant>
      <vt:variant>
        <vt:lpwstr>https://emar.energycodes.co.uk/rm/resources/TX_1lXMBP9HEeucfNymoP8LZw</vt:lpwstr>
      </vt:variant>
      <vt:variant>
        <vt:lpwstr/>
      </vt:variant>
      <vt:variant>
        <vt:i4>458849</vt:i4>
      </vt:variant>
      <vt:variant>
        <vt:i4>1677</vt:i4>
      </vt:variant>
      <vt:variant>
        <vt:i4>0</vt:i4>
      </vt:variant>
      <vt:variant>
        <vt:i4>5</vt:i4>
      </vt:variant>
      <vt:variant>
        <vt:lpwstr>https://emar.energycodes.co.uk/rm/resources/TX_cX0yoFS7EeuGWeSXvTEFcQ</vt:lpwstr>
      </vt:variant>
      <vt:variant>
        <vt:lpwstr/>
      </vt:variant>
      <vt:variant>
        <vt:i4>458849</vt:i4>
      </vt:variant>
      <vt:variant>
        <vt:i4>1674</vt:i4>
      </vt:variant>
      <vt:variant>
        <vt:i4>0</vt:i4>
      </vt:variant>
      <vt:variant>
        <vt:i4>5</vt:i4>
      </vt:variant>
      <vt:variant>
        <vt:lpwstr>https://emar.energycodes.co.uk/rm/resources/TX_cX0yoFS7EeuGWeSXvTEFcQ</vt:lpwstr>
      </vt:variant>
      <vt:variant>
        <vt:lpwstr/>
      </vt:variant>
      <vt:variant>
        <vt:i4>4259964</vt:i4>
      </vt:variant>
      <vt:variant>
        <vt:i4>1671</vt:i4>
      </vt:variant>
      <vt:variant>
        <vt:i4>0</vt:i4>
      </vt:variant>
      <vt:variant>
        <vt:i4>5</vt:i4>
      </vt:variant>
      <vt:variant>
        <vt:lpwstr>https://emar.energycodes.co.uk/rm/resources/TX_cYIUpVS7EeuGWeSXvTEFcQ</vt:lpwstr>
      </vt:variant>
      <vt:variant>
        <vt:lpwstr/>
      </vt:variant>
      <vt:variant>
        <vt:i4>458849</vt:i4>
      </vt:variant>
      <vt:variant>
        <vt:i4>1668</vt:i4>
      </vt:variant>
      <vt:variant>
        <vt:i4>0</vt:i4>
      </vt:variant>
      <vt:variant>
        <vt:i4>5</vt:i4>
      </vt:variant>
      <vt:variant>
        <vt:lpwstr>https://emar.energycodes.co.uk/rm/resources/TX_cX0yoFS7EeuGWeSXvTEFcQ</vt:lpwstr>
      </vt:variant>
      <vt:variant>
        <vt:lpwstr/>
      </vt:variant>
      <vt:variant>
        <vt:i4>458849</vt:i4>
      </vt:variant>
      <vt:variant>
        <vt:i4>1665</vt:i4>
      </vt:variant>
      <vt:variant>
        <vt:i4>0</vt:i4>
      </vt:variant>
      <vt:variant>
        <vt:i4>5</vt:i4>
      </vt:variant>
      <vt:variant>
        <vt:lpwstr>https://emar.energycodes.co.uk/rm/resources/TX_cX0yoFS7EeuGWeSXvTEFcQ</vt:lpwstr>
      </vt:variant>
      <vt:variant>
        <vt:lpwstr/>
      </vt:variant>
      <vt:variant>
        <vt:i4>5308513</vt:i4>
      </vt:variant>
      <vt:variant>
        <vt:i4>1662</vt:i4>
      </vt:variant>
      <vt:variant>
        <vt:i4>0</vt:i4>
      </vt:variant>
      <vt:variant>
        <vt:i4>5</vt:i4>
      </vt:variant>
      <vt:variant>
        <vt:lpwstr>https://emar.energycodes.co.uk/rm/resources/TX_cXxIQVS7EeuGWeSXvTEFcQ</vt:lpwstr>
      </vt:variant>
      <vt:variant>
        <vt:lpwstr/>
      </vt:variant>
      <vt:variant>
        <vt:i4>4522046</vt:i4>
      </vt:variant>
      <vt:variant>
        <vt:i4>1659</vt:i4>
      </vt:variant>
      <vt:variant>
        <vt:i4>0</vt:i4>
      </vt:variant>
      <vt:variant>
        <vt:i4>5</vt:i4>
      </vt:variant>
      <vt:variant>
        <vt:lpwstr>https://emar.energycodes.co.uk/rm/resources/TX_cYI7tVS7EeuGWeSXvTEFcQ</vt:lpwstr>
      </vt:variant>
      <vt:variant>
        <vt:lpwstr/>
      </vt:variant>
      <vt:variant>
        <vt:i4>60</vt:i4>
      </vt:variant>
      <vt:variant>
        <vt:i4>1656</vt:i4>
      </vt:variant>
      <vt:variant>
        <vt:i4>0</vt:i4>
      </vt:variant>
      <vt:variant>
        <vt:i4>5</vt:i4>
      </vt:variant>
      <vt:variant>
        <vt:lpwstr>https://emar.energycodes.co.uk/rm/resources/TX_cX6SN1S7EeuGWeSXvTEFcQ</vt:lpwstr>
      </vt:variant>
      <vt:variant>
        <vt:lpwstr/>
      </vt:variant>
      <vt:variant>
        <vt:i4>4259964</vt:i4>
      </vt:variant>
      <vt:variant>
        <vt:i4>1653</vt:i4>
      </vt:variant>
      <vt:variant>
        <vt:i4>0</vt:i4>
      </vt:variant>
      <vt:variant>
        <vt:i4>5</vt:i4>
      </vt:variant>
      <vt:variant>
        <vt:lpwstr>https://emar.energycodes.co.uk/rm/resources/TX_cYIUpVS7EeuGWeSXvTEFcQ</vt:lpwstr>
      </vt:variant>
      <vt:variant>
        <vt:lpwstr/>
      </vt:variant>
      <vt:variant>
        <vt:i4>5898342</vt:i4>
      </vt:variant>
      <vt:variant>
        <vt:i4>1650</vt:i4>
      </vt:variant>
      <vt:variant>
        <vt:i4>0</vt:i4>
      </vt:variant>
      <vt:variant>
        <vt:i4>5</vt:i4>
      </vt:variant>
      <vt:variant>
        <vt:lpwstr>https://emar.energycodes.co.uk/rm/resources/TX_cYCOAVS7EeuGWeSXvTEFcQ</vt:lpwstr>
      </vt:variant>
      <vt:variant>
        <vt:lpwstr/>
      </vt:variant>
      <vt:variant>
        <vt:i4>1376365</vt:i4>
      </vt:variant>
      <vt:variant>
        <vt:i4>1647</vt:i4>
      </vt:variant>
      <vt:variant>
        <vt:i4>0</vt:i4>
      </vt:variant>
      <vt:variant>
        <vt:i4>5</vt:i4>
      </vt:variant>
      <vt:variant>
        <vt:lpwstr>https://emar.energycodes.co.uk/rm/resources/TX_cXuE8VS7EeuGWeSXvTEFcQ</vt:lpwstr>
      </vt:variant>
      <vt:variant>
        <vt:lpwstr/>
      </vt:variant>
      <vt:variant>
        <vt:i4>4522046</vt:i4>
      </vt:variant>
      <vt:variant>
        <vt:i4>1644</vt:i4>
      </vt:variant>
      <vt:variant>
        <vt:i4>0</vt:i4>
      </vt:variant>
      <vt:variant>
        <vt:i4>5</vt:i4>
      </vt:variant>
      <vt:variant>
        <vt:lpwstr>https://emar.energycodes.co.uk/rm/resources/TX_cYI7tVS7EeuGWeSXvTEFcQ</vt:lpwstr>
      </vt:variant>
      <vt:variant>
        <vt:lpwstr/>
      </vt:variant>
      <vt:variant>
        <vt:i4>1835068</vt:i4>
      </vt:variant>
      <vt:variant>
        <vt:i4>1641</vt:i4>
      </vt:variant>
      <vt:variant>
        <vt:i4>0</vt:i4>
      </vt:variant>
      <vt:variant>
        <vt:i4>5</vt:i4>
      </vt:variant>
      <vt:variant>
        <vt:lpwstr>https://emar.energycodes.co.uk/rm/resources/TX_1lXMBP9HEeucfNymoP8LZw</vt:lpwstr>
      </vt:variant>
      <vt:variant>
        <vt:lpwstr/>
      </vt:variant>
      <vt:variant>
        <vt:i4>5177441</vt:i4>
      </vt:variant>
      <vt:variant>
        <vt:i4>1638</vt:i4>
      </vt:variant>
      <vt:variant>
        <vt:i4>0</vt:i4>
      </vt:variant>
      <vt:variant>
        <vt:i4>5</vt:i4>
      </vt:variant>
      <vt:variant>
        <vt:lpwstr>https://emar.energycodes.co.uk/rm/resources/TX_cXusBlS7EeuGWeSXvTEFcQ</vt:lpwstr>
      </vt:variant>
      <vt:variant>
        <vt:lpwstr/>
      </vt:variant>
      <vt:variant>
        <vt:i4>4849760</vt:i4>
      </vt:variant>
      <vt:variant>
        <vt:i4>1635</vt:i4>
      </vt:variant>
      <vt:variant>
        <vt:i4>0</vt:i4>
      </vt:variant>
      <vt:variant>
        <vt:i4>5</vt:i4>
      </vt:variant>
      <vt:variant>
        <vt:lpwstr>https://emar.energycodes.co.uk/rm/resources/TX_cYJixVS7EeuGWeSXvTEFcQ</vt:lpwstr>
      </vt:variant>
      <vt:variant>
        <vt:lpwstr/>
      </vt:variant>
      <vt:variant>
        <vt:i4>1572918</vt:i4>
      </vt:variant>
      <vt:variant>
        <vt:i4>1632</vt:i4>
      </vt:variant>
      <vt:variant>
        <vt:i4>0</vt:i4>
      </vt:variant>
      <vt:variant>
        <vt:i4>5</vt:i4>
      </vt:variant>
      <vt:variant>
        <vt:lpwstr>https://emar.energycodes.co.uk/rm/resources/TX_cX0yp1S7EeuGWeSXvTEFcQ</vt:lpwstr>
      </vt:variant>
      <vt:variant>
        <vt:lpwstr/>
      </vt:variant>
      <vt:variant>
        <vt:i4>458849</vt:i4>
      </vt:variant>
      <vt:variant>
        <vt:i4>1629</vt:i4>
      </vt:variant>
      <vt:variant>
        <vt:i4>0</vt:i4>
      </vt:variant>
      <vt:variant>
        <vt:i4>5</vt:i4>
      </vt:variant>
      <vt:variant>
        <vt:lpwstr>https://emar.energycodes.co.uk/rm/resources/TX_cX0yoFS7EeuGWeSXvTEFcQ</vt:lpwstr>
      </vt:variant>
      <vt:variant>
        <vt:lpwstr/>
      </vt:variant>
      <vt:variant>
        <vt:i4>4259964</vt:i4>
      </vt:variant>
      <vt:variant>
        <vt:i4>1626</vt:i4>
      </vt:variant>
      <vt:variant>
        <vt:i4>0</vt:i4>
      </vt:variant>
      <vt:variant>
        <vt:i4>5</vt:i4>
      </vt:variant>
      <vt:variant>
        <vt:lpwstr>https://emar.energycodes.co.uk/rm/resources/TX_cYIUpVS7EeuGWeSXvTEFcQ</vt:lpwstr>
      </vt:variant>
      <vt:variant>
        <vt:lpwstr/>
      </vt:variant>
      <vt:variant>
        <vt:i4>4259964</vt:i4>
      </vt:variant>
      <vt:variant>
        <vt:i4>1623</vt:i4>
      </vt:variant>
      <vt:variant>
        <vt:i4>0</vt:i4>
      </vt:variant>
      <vt:variant>
        <vt:i4>5</vt:i4>
      </vt:variant>
      <vt:variant>
        <vt:lpwstr>https://emar.energycodes.co.uk/rm/resources/TX_cYIUpVS7EeuGWeSXvTEFcQ</vt:lpwstr>
      </vt:variant>
      <vt:variant>
        <vt:lpwstr/>
      </vt:variant>
      <vt:variant>
        <vt:i4>5898342</vt:i4>
      </vt:variant>
      <vt:variant>
        <vt:i4>1620</vt:i4>
      </vt:variant>
      <vt:variant>
        <vt:i4>0</vt:i4>
      </vt:variant>
      <vt:variant>
        <vt:i4>5</vt:i4>
      </vt:variant>
      <vt:variant>
        <vt:lpwstr>https://emar.energycodes.co.uk/rm/resources/TX_cYCOAVS7EeuGWeSXvTEFcQ</vt:lpwstr>
      </vt:variant>
      <vt:variant>
        <vt:lpwstr/>
      </vt:variant>
      <vt:variant>
        <vt:i4>458849</vt:i4>
      </vt:variant>
      <vt:variant>
        <vt:i4>1617</vt:i4>
      </vt:variant>
      <vt:variant>
        <vt:i4>0</vt:i4>
      </vt:variant>
      <vt:variant>
        <vt:i4>5</vt:i4>
      </vt:variant>
      <vt:variant>
        <vt:lpwstr>https://emar.energycodes.co.uk/rm/resources/TX_cX0yoFS7EeuGWeSXvTEFcQ</vt:lpwstr>
      </vt:variant>
      <vt:variant>
        <vt:lpwstr/>
      </vt:variant>
      <vt:variant>
        <vt:i4>4259964</vt:i4>
      </vt:variant>
      <vt:variant>
        <vt:i4>1614</vt:i4>
      </vt:variant>
      <vt:variant>
        <vt:i4>0</vt:i4>
      </vt:variant>
      <vt:variant>
        <vt:i4>5</vt:i4>
      </vt:variant>
      <vt:variant>
        <vt:lpwstr>https://emar.energycodes.co.uk/rm/resources/TX_cYIUpVS7EeuGWeSXvTEFcQ</vt:lpwstr>
      </vt:variant>
      <vt:variant>
        <vt:lpwstr/>
      </vt:variant>
      <vt:variant>
        <vt:i4>983164</vt:i4>
      </vt:variant>
      <vt:variant>
        <vt:i4>1611</vt:i4>
      </vt:variant>
      <vt:variant>
        <vt:i4>0</vt:i4>
      </vt:variant>
      <vt:variant>
        <vt:i4>5</vt:i4>
      </vt:variant>
      <vt:variant>
        <vt:lpwstr>https://emar.energycodes.co.uk/rm/resources/TX_cX4dCFS7EeuGWeSXvTEFcQ</vt:lpwstr>
      </vt:variant>
      <vt:variant>
        <vt:lpwstr/>
      </vt:variant>
      <vt:variant>
        <vt:i4>4259964</vt:i4>
      </vt:variant>
      <vt:variant>
        <vt:i4>1608</vt:i4>
      </vt:variant>
      <vt:variant>
        <vt:i4>0</vt:i4>
      </vt:variant>
      <vt:variant>
        <vt:i4>5</vt:i4>
      </vt:variant>
      <vt:variant>
        <vt:lpwstr>https://emar.energycodes.co.uk/rm/resources/TX_cYIUpVS7EeuGWeSXvTEFcQ</vt:lpwstr>
      </vt:variant>
      <vt:variant>
        <vt:lpwstr/>
      </vt:variant>
      <vt:variant>
        <vt:i4>4522046</vt:i4>
      </vt:variant>
      <vt:variant>
        <vt:i4>1605</vt:i4>
      </vt:variant>
      <vt:variant>
        <vt:i4>0</vt:i4>
      </vt:variant>
      <vt:variant>
        <vt:i4>5</vt:i4>
      </vt:variant>
      <vt:variant>
        <vt:lpwstr>https://emar.energycodes.co.uk/rm/resources/TX_cYI7tVS7EeuGWeSXvTEFcQ</vt:lpwstr>
      </vt:variant>
      <vt:variant>
        <vt:lpwstr/>
      </vt:variant>
      <vt:variant>
        <vt:i4>327778</vt:i4>
      </vt:variant>
      <vt:variant>
        <vt:i4>1602</vt:i4>
      </vt:variant>
      <vt:variant>
        <vt:i4>0</vt:i4>
      </vt:variant>
      <vt:variant>
        <vt:i4>5</vt:i4>
      </vt:variant>
      <vt:variant>
        <vt:lpwstr>https://emar.energycodes.co.uk/rm/resources/TX_cX-jpVS7EeuGWeSXvTEFcQ</vt:lpwstr>
      </vt:variant>
      <vt:variant>
        <vt:lpwstr/>
      </vt:variant>
      <vt:variant>
        <vt:i4>458849</vt:i4>
      </vt:variant>
      <vt:variant>
        <vt:i4>1599</vt:i4>
      </vt:variant>
      <vt:variant>
        <vt:i4>0</vt:i4>
      </vt:variant>
      <vt:variant>
        <vt:i4>5</vt:i4>
      </vt:variant>
      <vt:variant>
        <vt:lpwstr>https://emar.energycodes.co.uk/rm/resources/TX_cX0yoFS7EeuGWeSXvTEFcQ</vt:lpwstr>
      </vt:variant>
      <vt:variant>
        <vt:lpwstr/>
      </vt:variant>
      <vt:variant>
        <vt:i4>458849</vt:i4>
      </vt:variant>
      <vt:variant>
        <vt:i4>1596</vt:i4>
      </vt:variant>
      <vt:variant>
        <vt:i4>0</vt:i4>
      </vt:variant>
      <vt:variant>
        <vt:i4>5</vt:i4>
      </vt:variant>
      <vt:variant>
        <vt:lpwstr>https://emar.energycodes.co.uk/rm/resources/TX_cX0yoFS7EeuGWeSXvTEFcQ</vt:lpwstr>
      </vt:variant>
      <vt:variant>
        <vt:lpwstr/>
      </vt:variant>
      <vt:variant>
        <vt:i4>1835068</vt:i4>
      </vt:variant>
      <vt:variant>
        <vt:i4>1593</vt:i4>
      </vt:variant>
      <vt:variant>
        <vt:i4>0</vt:i4>
      </vt:variant>
      <vt:variant>
        <vt:i4>5</vt:i4>
      </vt:variant>
      <vt:variant>
        <vt:lpwstr>https://emar.energycodes.co.uk/rm/resources/TX_1lXMBP9HEeucfNymoP8LZw</vt:lpwstr>
      </vt:variant>
      <vt:variant>
        <vt:lpwstr/>
      </vt:variant>
      <vt:variant>
        <vt:i4>458878</vt:i4>
      </vt:variant>
      <vt:variant>
        <vt:i4>1590</vt:i4>
      </vt:variant>
      <vt:variant>
        <vt:i4>0</vt:i4>
      </vt:variant>
      <vt:variant>
        <vt:i4>5</vt:i4>
      </vt:variant>
      <vt:variant>
        <vt:lpwstr>https://emar.energycodes.co.uk/rm/resources/TX_cYKw4VS7EeuGWeSXvTEFcQ</vt:lpwstr>
      </vt:variant>
      <vt:variant>
        <vt:lpwstr/>
      </vt:variant>
      <vt:variant>
        <vt:i4>458849</vt:i4>
      </vt:variant>
      <vt:variant>
        <vt:i4>1587</vt:i4>
      </vt:variant>
      <vt:variant>
        <vt:i4>0</vt:i4>
      </vt:variant>
      <vt:variant>
        <vt:i4>5</vt:i4>
      </vt:variant>
      <vt:variant>
        <vt:lpwstr>https://emar.energycodes.co.uk/rm/resources/TX_cX0yoFS7EeuGWeSXvTEFcQ</vt:lpwstr>
      </vt:variant>
      <vt:variant>
        <vt:lpwstr/>
      </vt:variant>
      <vt:variant>
        <vt:i4>4522046</vt:i4>
      </vt:variant>
      <vt:variant>
        <vt:i4>1584</vt:i4>
      </vt:variant>
      <vt:variant>
        <vt:i4>0</vt:i4>
      </vt:variant>
      <vt:variant>
        <vt:i4>5</vt:i4>
      </vt:variant>
      <vt:variant>
        <vt:lpwstr>https://emar.energycodes.co.uk/rm/resources/TX_cYI7tVS7EeuGWeSXvTEFcQ</vt:lpwstr>
      </vt:variant>
      <vt:variant>
        <vt:lpwstr/>
      </vt:variant>
      <vt:variant>
        <vt:i4>5308513</vt:i4>
      </vt:variant>
      <vt:variant>
        <vt:i4>1581</vt:i4>
      </vt:variant>
      <vt:variant>
        <vt:i4>0</vt:i4>
      </vt:variant>
      <vt:variant>
        <vt:i4>5</vt:i4>
      </vt:variant>
      <vt:variant>
        <vt:lpwstr>https://emar.energycodes.co.uk/rm/resources/TX_cXxIQVS7EeuGWeSXvTEFcQ</vt:lpwstr>
      </vt:variant>
      <vt:variant>
        <vt:lpwstr/>
      </vt:variant>
      <vt:variant>
        <vt:i4>60</vt:i4>
      </vt:variant>
      <vt:variant>
        <vt:i4>1578</vt:i4>
      </vt:variant>
      <vt:variant>
        <vt:i4>0</vt:i4>
      </vt:variant>
      <vt:variant>
        <vt:i4>5</vt:i4>
      </vt:variant>
      <vt:variant>
        <vt:lpwstr>https://emar.energycodes.co.uk/rm/resources/TX_cX6SN1S7EeuGWeSXvTEFcQ</vt:lpwstr>
      </vt:variant>
      <vt:variant>
        <vt:lpwstr/>
      </vt:variant>
      <vt:variant>
        <vt:i4>5898342</vt:i4>
      </vt:variant>
      <vt:variant>
        <vt:i4>1575</vt:i4>
      </vt:variant>
      <vt:variant>
        <vt:i4>0</vt:i4>
      </vt:variant>
      <vt:variant>
        <vt:i4>5</vt:i4>
      </vt:variant>
      <vt:variant>
        <vt:lpwstr>https://emar.energycodes.co.uk/rm/resources/TX_cYCOAVS7EeuGWeSXvTEFcQ</vt:lpwstr>
      </vt:variant>
      <vt:variant>
        <vt:lpwstr/>
      </vt:variant>
      <vt:variant>
        <vt:i4>327778</vt:i4>
      </vt:variant>
      <vt:variant>
        <vt:i4>1572</vt:i4>
      </vt:variant>
      <vt:variant>
        <vt:i4>0</vt:i4>
      </vt:variant>
      <vt:variant>
        <vt:i4>5</vt:i4>
      </vt:variant>
      <vt:variant>
        <vt:lpwstr>https://emar.energycodes.co.uk/rm/resources/TX_cX-jpVS7EeuGWeSXvTEFcQ</vt:lpwstr>
      </vt:variant>
      <vt:variant>
        <vt:lpwstr/>
      </vt:variant>
      <vt:variant>
        <vt:i4>786518</vt:i4>
      </vt:variant>
      <vt:variant>
        <vt:i4>1569</vt:i4>
      </vt:variant>
      <vt:variant>
        <vt:i4>0</vt:i4>
      </vt:variant>
      <vt:variant>
        <vt:i4>5</vt:i4>
      </vt:variant>
      <vt:variant>
        <vt:lpwstr>https://emar.energycodes.co.uk/rm/resources/TX_cYA_5VS7EeuGWeSXvTEFcQ</vt:lpwstr>
      </vt:variant>
      <vt:variant>
        <vt:lpwstr/>
      </vt:variant>
      <vt:variant>
        <vt:i4>458878</vt:i4>
      </vt:variant>
      <vt:variant>
        <vt:i4>1566</vt:i4>
      </vt:variant>
      <vt:variant>
        <vt:i4>0</vt:i4>
      </vt:variant>
      <vt:variant>
        <vt:i4>5</vt:i4>
      </vt:variant>
      <vt:variant>
        <vt:lpwstr>https://emar.energycodes.co.uk/rm/resources/TX_cYKw4VS7EeuGWeSXvTEFcQ</vt:lpwstr>
      </vt:variant>
      <vt:variant>
        <vt:lpwstr/>
      </vt:variant>
      <vt:variant>
        <vt:i4>4259964</vt:i4>
      </vt:variant>
      <vt:variant>
        <vt:i4>1563</vt:i4>
      </vt:variant>
      <vt:variant>
        <vt:i4>0</vt:i4>
      </vt:variant>
      <vt:variant>
        <vt:i4>5</vt:i4>
      </vt:variant>
      <vt:variant>
        <vt:lpwstr>https://emar.energycodes.co.uk/rm/resources/TX_cYIUpVS7EeuGWeSXvTEFcQ</vt:lpwstr>
      </vt:variant>
      <vt:variant>
        <vt:lpwstr/>
      </vt:variant>
      <vt:variant>
        <vt:i4>458878</vt:i4>
      </vt:variant>
      <vt:variant>
        <vt:i4>1560</vt:i4>
      </vt:variant>
      <vt:variant>
        <vt:i4>0</vt:i4>
      </vt:variant>
      <vt:variant>
        <vt:i4>5</vt:i4>
      </vt:variant>
      <vt:variant>
        <vt:lpwstr>https://emar.energycodes.co.uk/rm/resources/TX_cYKw4VS7EeuGWeSXvTEFcQ</vt:lpwstr>
      </vt:variant>
      <vt:variant>
        <vt:lpwstr/>
      </vt:variant>
      <vt:variant>
        <vt:i4>327778</vt:i4>
      </vt:variant>
      <vt:variant>
        <vt:i4>1557</vt:i4>
      </vt:variant>
      <vt:variant>
        <vt:i4>0</vt:i4>
      </vt:variant>
      <vt:variant>
        <vt:i4>5</vt:i4>
      </vt:variant>
      <vt:variant>
        <vt:lpwstr>https://emar.energycodes.co.uk/rm/resources/TX_cX-jpVS7EeuGWeSXvTEFcQ</vt:lpwstr>
      </vt:variant>
      <vt:variant>
        <vt:lpwstr/>
      </vt:variant>
      <vt:variant>
        <vt:i4>5963832</vt:i4>
      </vt:variant>
      <vt:variant>
        <vt:i4>1554</vt:i4>
      </vt:variant>
      <vt:variant>
        <vt:i4>0</vt:i4>
      </vt:variant>
      <vt:variant>
        <vt:i4>5</vt:i4>
      </vt:variant>
      <vt:variant>
        <vt:lpwstr>https://emar.energycodes.co.uk/rm/resources/TX_cXyWZ1S7EeuGWeSXvTEFcQ</vt:lpwstr>
      </vt:variant>
      <vt:variant>
        <vt:lpwstr/>
      </vt:variant>
      <vt:variant>
        <vt:i4>4522080</vt:i4>
      </vt:variant>
      <vt:variant>
        <vt:i4>1551</vt:i4>
      </vt:variant>
      <vt:variant>
        <vt:i4>0</vt:i4>
      </vt:variant>
      <vt:variant>
        <vt:i4>5</vt:i4>
      </vt:variant>
      <vt:variant>
        <vt:lpwstr>https://emar.energycodes.co.uk/rm/resources/TX_cYJiwVS7EeuGWeSXvTEFcQ</vt:lpwstr>
      </vt:variant>
      <vt:variant>
        <vt:lpwstr/>
      </vt:variant>
      <vt:variant>
        <vt:i4>4259964</vt:i4>
      </vt:variant>
      <vt:variant>
        <vt:i4>1548</vt:i4>
      </vt:variant>
      <vt:variant>
        <vt:i4>0</vt:i4>
      </vt:variant>
      <vt:variant>
        <vt:i4>5</vt:i4>
      </vt:variant>
      <vt:variant>
        <vt:lpwstr>https://emar.energycodes.co.uk/rm/resources/TX_cYIUpVS7EeuGWeSXvTEFcQ</vt:lpwstr>
      </vt:variant>
      <vt:variant>
        <vt:lpwstr/>
      </vt:variant>
      <vt:variant>
        <vt:i4>327778</vt:i4>
      </vt:variant>
      <vt:variant>
        <vt:i4>1545</vt:i4>
      </vt:variant>
      <vt:variant>
        <vt:i4>0</vt:i4>
      </vt:variant>
      <vt:variant>
        <vt:i4>5</vt:i4>
      </vt:variant>
      <vt:variant>
        <vt:lpwstr>https://emar.energycodes.co.uk/rm/resources/TX_cX-jpVS7EeuGWeSXvTEFcQ</vt:lpwstr>
      </vt:variant>
      <vt:variant>
        <vt:lpwstr/>
      </vt:variant>
      <vt:variant>
        <vt:i4>327778</vt:i4>
      </vt:variant>
      <vt:variant>
        <vt:i4>1542</vt:i4>
      </vt:variant>
      <vt:variant>
        <vt:i4>0</vt:i4>
      </vt:variant>
      <vt:variant>
        <vt:i4>5</vt:i4>
      </vt:variant>
      <vt:variant>
        <vt:lpwstr>https://emar.energycodes.co.uk/rm/resources/TX_cX-jpVS7EeuGWeSXvTEFcQ</vt:lpwstr>
      </vt:variant>
      <vt:variant>
        <vt:lpwstr/>
      </vt:variant>
      <vt:variant>
        <vt:i4>327778</vt:i4>
      </vt:variant>
      <vt:variant>
        <vt:i4>1539</vt:i4>
      </vt:variant>
      <vt:variant>
        <vt:i4>0</vt:i4>
      </vt:variant>
      <vt:variant>
        <vt:i4>5</vt:i4>
      </vt:variant>
      <vt:variant>
        <vt:lpwstr>https://emar.energycodes.co.uk/rm/resources/TX_cX-jpVS7EeuGWeSXvTEFcQ</vt:lpwstr>
      </vt:variant>
      <vt:variant>
        <vt:lpwstr/>
      </vt:variant>
      <vt:variant>
        <vt:i4>5767224</vt:i4>
      </vt:variant>
      <vt:variant>
        <vt:i4>1536</vt:i4>
      </vt:variant>
      <vt:variant>
        <vt:i4>0</vt:i4>
      </vt:variant>
      <vt:variant>
        <vt:i4>5</vt:i4>
      </vt:variant>
      <vt:variant>
        <vt:lpwstr>https://emar.energycodes.co.uk/rm/resources/TX_cXyWY1S7EeuGWeSXvTEFcQ</vt:lpwstr>
      </vt:variant>
      <vt:variant>
        <vt:lpwstr/>
      </vt:variant>
      <vt:variant>
        <vt:i4>6160416</vt:i4>
      </vt:variant>
      <vt:variant>
        <vt:i4>1533</vt:i4>
      </vt:variant>
      <vt:variant>
        <vt:i4>0</vt:i4>
      </vt:variant>
      <vt:variant>
        <vt:i4>5</vt:i4>
      </vt:variant>
      <vt:variant>
        <vt:lpwstr>https://emar.energycodes.co.uk/rm/resources/TX_cX3O51S7EeuGWeSXvTEFcQ</vt:lpwstr>
      </vt:variant>
      <vt:variant>
        <vt:lpwstr/>
      </vt:variant>
      <vt:variant>
        <vt:i4>131188</vt:i4>
      </vt:variant>
      <vt:variant>
        <vt:i4>1530</vt:i4>
      </vt:variant>
      <vt:variant>
        <vt:i4>0</vt:i4>
      </vt:variant>
      <vt:variant>
        <vt:i4>5</vt:i4>
      </vt:variant>
      <vt:variant>
        <vt:lpwstr>https://emar.energycodes.co.uk/rm/resources/TX_cYBm8FS7EeuGWeSXvTEFcQ</vt:lpwstr>
      </vt:variant>
      <vt:variant>
        <vt:lpwstr/>
      </vt:variant>
      <vt:variant>
        <vt:i4>1966183</vt:i4>
      </vt:variant>
      <vt:variant>
        <vt:i4>1527</vt:i4>
      </vt:variant>
      <vt:variant>
        <vt:i4>0</vt:i4>
      </vt:variant>
      <vt:variant>
        <vt:i4>5</vt:i4>
      </vt:variant>
      <vt:variant>
        <vt:lpwstr>https://emar.energycodes.co.uk/rm/resources/TX_1lS6kP9HEeucfNymoP8LZw</vt:lpwstr>
      </vt:variant>
      <vt:variant>
        <vt:lpwstr/>
      </vt:variant>
      <vt:variant>
        <vt:i4>5570672</vt:i4>
      </vt:variant>
      <vt:variant>
        <vt:i4>1524</vt:i4>
      </vt:variant>
      <vt:variant>
        <vt:i4>0</vt:i4>
      </vt:variant>
      <vt:variant>
        <vt:i4>5</vt:i4>
      </vt:variant>
      <vt:variant>
        <vt:lpwstr>https://emar.energycodes.co.uk/rm/resources/TX_cYDcIlS7EeuGWeSXvTEFcQ</vt:lpwstr>
      </vt:variant>
      <vt:variant>
        <vt:lpwstr/>
      </vt:variant>
      <vt:variant>
        <vt:i4>5963816</vt:i4>
      </vt:variant>
      <vt:variant>
        <vt:i4>1521</vt:i4>
      </vt:variant>
      <vt:variant>
        <vt:i4>0</vt:i4>
      </vt:variant>
      <vt:variant>
        <vt:i4>5</vt:i4>
      </vt:variant>
      <vt:variant>
        <vt:lpwstr>https://emar.energycodes.co.uk/rm/resources/TX_cYGfd1S7EeuGWeSXvTEFcQ</vt:lpwstr>
      </vt:variant>
      <vt:variant>
        <vt:lpwstr/>
      </vt:variant>
      <vt:variant>
        <vt:i4>1572918</vt:i4>
      </vt:variant>
      <vt:variant>
        <vt:i4>1518</vt:i4>
      </vt:variant>
      <vt:variant>
        <vt:i4>0</vt:i4>
      </vt:variant>
      <vt:variant>
        <vt:i4>5</vt:i4>
      </vt:variant>
      <vt:variant>
        <vt:lpwstr>https://emar.energycodes.co.uk/rm/resources/TX_cX0yp1S7EeuGWeSXvTEFcQ</vt:lpwstr>
      </vt:variant>
      <vt:variant>
        <vt:lpwstr/>
      </vt:variant>
      <vt:variant>
        <vt:i4>4259964</vt:i4>
      </vt:variant>
      <vt:variant>
        <vt:i4>1515</vt:i4>
      </vt:variant>
      <vt:variant>
        <vt:i4>0</vt:i4>
      </vt:variant>
      <vt:variant>
        <vt:i4>5</vt:i4>
      </vt:variant>
      <vt:variant>
        <vt:lpwstr>https://emar.energycodes.co.uk/rm/resources/TX_cYIUpVS7EeuGWeSXvTEFcQ</vt:lpwstr>
      </vt:variant>
      <vt:variant>
        <vt:lpwstr/>
      </vt:variant>
      <vt:variant>
        <vt:i4>4259964</vt:i4>
      </vt:variant>
      <vt:variant>
        <vt:i4>1512</vt:i4>
      </vt:variant>
      <vt:variant>
        <vt:i4>0</vt:i4>
      </vt:variant>
      <vt:variant>
        <vt:i4>5</vt:i4>
      </vt:variant>
      <vt:variant>
        <vt:lpwstr>https://emar.energycodes.co.uk/rm/resources/TX_cYIUpVS7EeuGWeSXvTEFcQ</vt:lpwstr>
      </vt:variant>
      <vt:variant>
        <vt:lpwstr/>
      </vt:variant>
      <vt:variant>
        <vt:i4>4259964</vt:i4>
      </vt:variant>
      <vt:variant>
        <vt:i4>1509</vt:i4>
      </vt:variant>
      <vt:variant>
        <vt:i4>0</vt:i4>
      </vt:variant>
      <vt:variant>
        <vt:i4>5</vt:i4>
      </vt:variant>
      <vt:variant>
        <vt:lpwstr>https://emar.energycodes.co.uk/rm/resources/TX_cYIUpVS7EeuGWeSXvTEFcQ</vt:lpwstr>
      </vt:variant>
      <vt:variant>
        <vt:lpwstr/>
      </vt:variant>
      <vt:variant>
        <vt:i4>4259964</vt:i4>
      </vt:variant>
      <vt:variant>
        <vt:i4>1506</vt:i4>
      </vt:variant>
      <vt:variant>
        <vt:i4>0</vt:i4>
      </vt:variant>
      <vt:variant>
        <vt:i4>5</vt:i4>
      </vt:variant>
      <vt:variant>
        <vt:lpwstr>https://emar.energycodes.co.uk/rm/resources/TX_cYIUpVS7EeuGWeSXvTEFcQ</vt:lpwstr>
      </vt:variant>
      <vt:variant>
        <vt:lpwstr/>
      </vt:variant>
      <vt:variant>
        <vt:i4>1966183</vt:i4>
      </vt:variant>
      <vt:variant>
        <vt:i4>1503</vt:i4>
      </vt:variant>
      <vt:variant>
        <vt:i4>0</vt:i4>
      </vt:variant>
      <vt:variant>
        <vt:i4>5</vt:i4>
      </vt:variant>
      <vt:variant>
        <vt:lpwstr>https://emar.energycodes.co.uk/rm/resources/TX_1lS6kP9HEeucfNymoP8LZw</vt:lpwstr>
      </vt:variant>
      <vt:variant>
        <vt:lpwstr/>
      </vt:variant>
      <vt:variant>
        <vt:i4>1572918</vt:i4>
      </vt:variant>
      <vt:variant>
        <vt:i4>1500</vt:i4>
      </vt:variant>
      <vt:variant>
        <vt:i4>0</vt:i4>
      </vt:variant>
      <vt:variant>
        <vt:i4>5</vt:i4>
      </vt:variant>
      <vt:variant>
        <vt:lpwstr>https://emar.energycodes.co.uk/rm/resources/TX_cX0yp1S7EeuGWeSXvTEFcQ</vt:lpwstr>
      </vt:variant>
      <vt:variant>
        <vt:lpwstr/>
      </vt:variant>
      <vt:variant>
        <vt:i4>1966183</vt:i4>
      </vt:variant>
      <vt:variant>
        <vt:i4>1497</vt:i4>
      </vt:variant>
      <vt:variant>
        <vt:i4>0</vt:i4>
      </vt:variant>
      <vt:variant>
        <vt:i4>5</vt:i4>
      </vt:variant>
      <vt:variant>
        <vt:lpwstr>https://emar.energycodes.co.uk/rm/resources/TX_1lS6kP9HEeucfNymoP8LZw</vt:lpwstr>
      </vt:variant>
      <vt:variant>
        <vt:lpwstr/>
      </vt:variant>
      <vt:variant>
        <vt:i4>4194416</vt:i4>
      </vt:variant>
      <vt:variant>
        <vt:i4>1494</vt:i4>
      </vt:variant>
      <vt:variant>
        <vt:i4>0</vt:i4>
      </vt:variant>
      <vt:variant>
        <vt:i4>5</vt:i4>
      </vt:variant>
      <vt:variant>
        <vt:lpwstr>https://emar.energycodes.co.uk/rm/resources/TX_cXwhOFS7EeuGWeSXvTEFcQ</vt:lpwstr>
      </vt:variant>
      <vt:variant>
        <vt:lpwstr/>
      </vt:variant>
      <vt:variant>
        <vt:i4>5636208</vt:i4>
      </vt:variant>
      <vt:variant>
        <vt:i4>1491</vt:i4>
      </vt:variant>
      <vt:variant>
        <vt:i4>0</vt:i4>
      </vt:variant>
      <vt:variant>
        <vt:i4>5</vt:i4>
      </vt:variant>
      <vt:variant>
        <vt:lpwstr>https://emar.energycodes.co.uk/rm/resources/TX_cYDcJlS7EeuGWeSXvTEFcQ</vt:lpwstr>
      </vt:variant>
      <vt:variant>
        <vt:lpwstr/>
      </vt:variant>
      <vt:variant>
        <vt:i4>1966183</vt:i4>
      </vt:variant>
      <vt:variant>
        <vt:i4>1488</vt:i4>
      </vt:variant>
      <vt:variant>
        <vt:i4>0</vt:i4>
      </vt:variant>
      <vt:variant>
        <vt:i4>5</vt:i4>
      </vt:variant>
      <vt:variant>
        <vt:lpwstr>https://emar.energycodes.co.uk/rm/resources/TX_1lS6kP9HEeucfNymoP8LZw</vt:lpwstr>
      </vt:variant>
      <vt:variant>
        <vt:lpwstr/>
      </vt:variant>
      <vt:variant>
        <vt:i4>1572918</vt:i4>
      </vt:variant>
      <vt:variant>
        <vt:i4>1485</vt:i4>
      </vt:variant>
      <vt:variant>
        <vt:i4>0</vt:i4>
      </vt:variant>
      <vt:variant>
        <vt:i4>5</vt:i4>
      </vt:variant>
      <vt:variant>
        <vt:lpwstr>https://emar.energycodes.co.uk/rm/resources/TX_cX0yp1S7EeuGWeSXvTEFcQ</vt:lpwstr>
      </vt:variant>
      <vt:variant>
        <vt:lpwstr/>
      </vt:variant>
      <vt:variant>
        <vt:i4>1966183</vt:i4>
      </vt:variant>
      <vt:variant>
        <vt:i4>1482</vt:i4>
      </vt:variant>
      <vt:variant>
        <vt:i4>0</vt:i4>
      </vt:variant>
      <vt:variant>
        <vt:i4>5</vt:i4>
      </vt:variant>
      <vt:variant>
        <vt:lpwstr>https://emar.energycodes.co.uk/rm/resources/TX_1lS6kP9HEeucfNymoP8LZw</vt:lpwstr>
      </vt:variant>
      <vt:variant>
        <vt:lpwstr/>
      </vt:variant>
      <vt:variant>
        <vt:i4>1572918</vt:i4>
      </vt:variant>
      <vt:variant>
        <vt:i4>1479</vt:i4>
      </vt:variant>
      <vt:variant>
        <vt:i4>0</vt:i4>
      </vt:variant>
      <vt:variant>
        <vt:i4>5</vt:i4>
      </vt:variant>
      <vt:variant>
        <vt:lpwstr>https://emar.energycodes.co.uk/rm/resources/TX_cX0yp1S7EeuGWeSXvTEFcQ</vt:lpwstr>
      </vt:variant>
      <vt:variant>
        <vt:lpwstr/>
      </vt:variant>
      <vt:variant>
        <vt:i4>5963816</vt:i4>
      </vt:variant>
      <vt:variant>
        <vt:i4>1476</vt:i4>
      </vt:variant>
      <vt:variant>
        <vt:i4>0</vt:i4>
      </vt:variant>
      <vt:variant>
        <vt:i4>5</vt:i4>
      </vt:variant>
      <vt:variant>
        <vt:lpwstr>https://emar.energycodes.co.uk/rm/resources/TX_cYGfd1S7EeuGWeSXvTEFcQ</vt:lpwstr>
      </vt:variant>
      <vt:variant>
        <vt:lpwstr/>
      </vt:variant>
      <vt:variant>
        <vt:i4>1966183</vt:i4>
      </vt:variant>
      <vt:variant>
        <vt:i4>1473</vt:i4>
      </vt:variant>
      <vt:variant>
        <vt:i4>0</vt:i4>
      </vt:variant>
      <vt:variant>
        <vt:i4>5</vt:i4>
      </vt:variant>
      <vt:variant>
        <vt:lpwstr>https://emar.energycodes.co.uk/rm/resources/TX_1lS6kP9HEeucfNymoP8LZw</vt:lpwstr>
      </vt:variant>
      <vt:variant>
        <vt:lpwstr/>
      </vt:variant>
      <vt:variant>
        <vt:i4>5767270</vt:i4>
      </vt:variant>
      <vt:variant>
        <vt:i4>1470</vt:i4>
      </vt:variant>
      <vt:variant>
        <vt:i4>0</vt:i4>
      </vt:variant>
      <vt:variant>
        <vt:i4>5</vt:i4>
      </vt:variant>
      <vt:variant>
        <vt:lpwstr>https://emar.energycodes.co.uk/rm/resources/TX_cX2n2VS7EeuGWeSXvTEFcQ</vt:lpwstr>
      </vt:variant>
      <vt:variant>
        <vt:lpwstr/>
      </vt:variant>
      <vt:variant>
        <vt:i4>4259964</vt:i4>
      </vt:variant>
      <vt:variant>
        <vt:i4>1467</vt:i4>
      </vt:variant>
      <vt:variant>
        <vt:i4>0</vt:i4>
      </vt:variant>
      <vt:variant>
        <vt:i4>5</vt:i4>
      </vt:variant>
      <vt:variant>
        <vt:lpwstr>https://emar.energycodes.co.uk/rm/resources/TX_cYIUpVS7EeuGWeSXvTEFcQ</vt:lpwstr>
      </vt:variant>
      <vt:variant>
        <vt:lpwstr/>
      </vt:variant>
      <vt:variant>
        <vt:i4>4259964</vt:i4>
      </vt:variant>
      <vt:variant>
        <vt:i4>1464</vt:i4>
      </vt:variant>
      <vt:variant>
        <vt:i4>0</vt:i4>
      </vt:variant>
      <vt:variant>
        <vt:i4>5</vt:i4>
      </vt:variant>
      <vt:variant>
        <vt:lpwstr>https://emar.energycodes.co.uk/rm/resources/TX_cYIUpVS7EeuGWeSXvTEFcQ</vt:lpwstr>
      </vt:variant>
      <vt:variant>
        <vt:lpwstr/>
      </vt:variant>
      <vt:variant>
        <vt:i4>1966183</vt:i4>
      </vt:variant>
      <vt:variant>
        <vt:i4>1461</vt:i4>
      </vt:variant>
      <vt:variant>
        <vt:i4>0</vt:i4>
      </vt:variant>
      <vt:variant>
        <vt:i4>5</vt:i4>
      </vt:variant>
      <vt:variant>
        <vt:lpwstr>https://emar.energycodes.co.uk/rm/resources/TX_1lS6kP9HEeucfNymoP8LZw</vt:lpwstr>
      </vt:variant>
      <vt:variant>
        <vt:lpwstr/>
      </vt:variant>
      <vt:variant>
        <vt:i4>5767270</vt:i4>
      </vt:variant>
      <vt:variant>
        <vt:i4>1458</vt:i4>
      </vt:variant>
      <vt:variant>
        <vt:i4>0</vt:i4>
      </vt:variant>
      <vt:variant>
        <vt:i4>5</vt:i4>
      </vt:variant>
      <vt:variant>
        <vt:lpwstr>https://emar.energycodes.co.uk/rm/resources/TX_cX2n2VS7EeuGWeSXvTEFcQ</vt:lpwstr>
      </vt:variant>
      <vt:variant>
        <vt:lpwstr/>
      </vt:variant>
      <vt:variant>
        <vt:i4>4259964</vt:i4>
      </vt:variant>
      <vt:variant>
        <vt:i4>1455</vt:i4>
      </vt:variant>
      <vt:variant>
        <vt:i4>0</vt:i4>
      </vt:variant>
      <vt:variant>
        <vt:i4>5</vt:i4>
      </vt:variant>
      <vt:variant>
        <vt:lpwstr>https://emar.energycodes.co.uk/rm/resources/TX_cYIUpVS7EeuGWeSXvTEFcQ</vt:lpwstr>
      </vt:variant>
      <vt:variant>
        <vt:lpwstr/>
      </vt:variant>
      <vt:variant>
        <vt:i4>1966183</vt:i4>
      </vt:variant>
      <vt:variant>
        <vt:i4>1452</vt:i4>
      </vt:variant>
      <vt:variant>
        <vt:i4>0</vt:i4>
      </vt:variant>
      <vt:variant>
        <vt:i4>5</vt:i4>
      </vt:variant>
      <vt:variant>
        <vt:lpwstr>https://emar.energycodes.co.uk/rm/resources/TX_1lS6kP9HEeucfNymoP8LZw</vt:lpwstr>
      </vt:variant>
      <vt:variant>
        <vt:lpwstr/>
      </vt:variant>
      <vt:variant>
        <vt:i4>131188</vt:i4>
      </vt:variant>
      <vt:variant>
        <vt:i4>1449</vt:i4>
      </vt:variant>
      <vt:variant>
        <vt:i4>0</vt:i4>
      </vt:variant>
      <vt:variant>
        <vt:i4>5</vt:i4>
      </vt:variant>
      <vt:variant>
        <vt:lpwstr>https://emar.energycodes.co.uk/rm/resources/TX_cYBm8FS7EeuGWeSXvTEFcQ</vt:lpwstr>
      </vt:variant>
      <vt:variant>
        <vt:lpwstr/>
      </vt:variant>
      <vt:variant>
        <vt:i4>5570672</vt:i4>
      </vt:variant>
      <vt:variant>
        <vt:i4>1446</vt:i4>
      </vt:variant>
      <vt:variant>
        <vt:i4>0</vt:i4>
      </vt:variant>
      <vt:variant>
        <vt:i4>5</vt:i4>
      </vt:variant>
      <vt:variant>
        <vt:lpwstr>https://emar.energycodes.co.uk/rm/resources/TX_cYDcIlS7EeuGWeSXvTEFcQ</vt:lpwstr>
      </vt:variant>
      <vt:variant>
        <vt:lpwstr/>
      </vt:variant>
      <vt:variant>
        <vt:i4>4194416</vt:i4>
      </vt:variant>
      <vt:variant>
        <vt:i4>1443</vt:i4>
      </vt:variant>
      <vt:variant>
        <vt:i4>0</vt:i4>
      </vt:variant>
      <vt:variant>
        <vt:i4>5</vt:i4>
      </vt:variant>
      <vt:variant>
        <vt:lpwstr>https://emar.energycodes.co.uk/rm/resources/TX_cXwhOFS7EeuGWeSXvTEFcQ</vt:lpwstr>
      </vt:variant>
      <vt:variant>
        <vt:lpwstr/>
      </vt:variant>
      <vt:variant>
        <vt:i4>5636208</vt:i4>
      </vt:variant>
      <vt:variant>
        <vt:i4>1440</vt:i4>
      </vt:variant>
      <vt:variant>
        <vt:i4>0</vt:i4>
      </vt:variant>
      <vt:variant>
        <vt:i4>5</vt:i4>
      </vt:variant>
      <vt:variant>
        <vt:lpwstr>https://emar.energycodes.co.uk/rm/resources/TX_cYDcJlS7EeuGWeSXvTEFcQ</vt:lpwstr>
      </vt:variant>
      <vt:variant>
        <vt:lpwstr/>
      </vt:variant>
      <vt:variant>
        <vt:i4>5570672</vt:i4>
      </vt:variant>
      <vt:variant>
        <vt:i4>1437</vt:i4>
      </vt:variant>
      <vt:variant>
        <vt:i4>0</vt:i4>
      </vt:variant>
      <vt:variant>
        <vt:i4>5</vt:i4>
      </vt:variant>
      <vt:variant>
        <vt:lpwstr>https://emar.energycodes.co.uk/rm/resources/TX_cYDcIlS7EeuGWeSXvTEFcQ</vt:lpwstr>
      </vt:variant>
      <vt:variant>
        <vt:lpwstr/>
      </vt:variant>
      <vt:variant>
        <vt:i4>5570672</vt:i4>
      </vt:variant>
      <vt:variant>
        <vt:i4>1434</vt:i4>
      </vt:variant>
      <vt:variant>
        <vt:i4>0</vt:i4>
      </vt:variant>
      <vt:variant>
        <vt:i4>5</vt:i4>
      </vt:variant>
      <vt:variant>
        <vt:lpwstr>https://emar.energycodes.co.uk/rm/resources/TX_cYDcIlS7EeuGWeSXvTEFcQ</vt:lpwstr>
      </vt:variant>
      <vt:variant>
        <vt:lpwstr/>
      </vt:variant>
      <vt:variant>
        <vt:i4>5570672</vt:i4>
      </vt:variant>
      <vt:variant>
        <vt:i4>1431</vt:i4>
      </vt:variant>
      <vt:variant>
        <vt:i4>0</vt:i4>
      </vt:variant>
      <vt:variant>
        <vt:i4>5</vt:i4>
      </vt:variant>
      <vt:variant>
        <vt:lpwstr>https://emar.energycodes.co.uk/rm/resources/TX_cYDcIlS7EeuGWeSXvTEFcQ</vt:lpwstr>
      </vt:variant>
      <vt:variant>
        <vt:lpwstr/>
      </vt:variant>
      <vt:variant>
        <vt:i4>5963816</vt:i4>
      </vt:variant>
      <vt:variant>
        <vt:i4>1428</vt:i4>
      </vt:variant>
      <vt:variant>
        <vt:i4>0</vt:i4>
      </vt:variant>
      <vt:variant>
        <vt:i4>5</vt:i4>
      </vt:variant>
      <vt:variant>
        <vt:lpwstr>https://emar.energycodes.co.uk/rm/resources/TX_cYGfd1S7EeuGWeSXvTEFcQ</vt:lpwstr>
      </vt:variant>
      <vt:variant>
        <vt:lpwstr/>
      </vt:variant>
      <vt:variant>
        <vt:i4>1966183</vt:i4>
      </vt:variant>
      <vt:variant>
        <vt:i4>1425</vt:i4>
      </vt:variant>
      <vt:variant>
        <vt:i4>0</vt:i4>
      </vt:variant>
      <vt:variant>
        <vt:i4>5</vt:i4>
      </vt:variant>
      <vt:variant>
        <vt:lpwstr>https://emar.energycodes.co.uk/rm/resources/TX_1lS6kP9HEeucfNymoP8LZw</vt:lpwstr>
      </vt:variant>
      <vt:variant>
        <vt:lpwstr/>
      </vt:variant>
      <vt:variant>
        <vt:i4>131188</vt:i4>
      </vt:variant>
      <vt:variant>
        <vt:i4>1422</vt:i4>
      </vt:variant>
      <vt:variant>
        <vt:i4>0</vt:i4>
      </vt:variant>
      <vt:variant>
        <vt:i4>5</vt:i4>
      </vt:variant>
      <vt:variant>
        <vt:lpwstr>https://emar.energycodes.co.uk/rm/resources/TX_cYBm8FS7EeuGWeSXvTEFcQ</vt:lpwstr>
      </vt:variant>
      <vt:variant>
        <vt:lpwstr/>
      </vt:variant>
      <vt:variant>
        <vt:i4>1638527</vt:i4>
      </vt:variant>
      <vt:variant>
        <vt:i4>1419</vt:i4>
      </vt:variant>
      <vt:variant>
        <vt:i4>0</vt:i4>
      </vt:variant>
      <vt:variant>
        <vt:i4>5</vt:i4>
      </vt:variant>
      <vt:variant>
        <vt:lpwstr>https://emar.energycodes.co.uk/rm/resources/TX_cX7gVFS7EeuGWeSXvTEFcQ</vt:lpwstr>
      </vt:variant>
      <vt:variant>
        <vt:lpwstr/>
      </vt:variant>
      <vt:variant>
        <vt:i4>1572918</vt:i4>
      </vt:variant>
      <vt:variant>
        <vt:i4>1416</vt:i4>
      </vt:variant>
      <vt:variant>
        <vt:i4>0</vt:i4>
      </vt:variant>
      <vt:variant>
        <vt:i4>5</vt:i4>
      </vt:variant>
      <vt:variant>
        <vt:lpwstr>https://emar.energycodes.co.uk/rm/resources/TX_cX0yp1S7EeuGWeSXvTEFcQ</vt:lpwstr>
      </vt:variant>
      <vt:variant>
        <vt:lpwstr/>
      </vt:variant>
      <vt:variant>
        <vt:i4>5963816</vt:i4>
      </vt:variant>
      <vt:variant>
        <vt:i4>1413</vt:i4>
      </vt:variant>
      <vt:variant>
        <vt:i4>0</vt:i4>
      </vt:variant>
      <vt:variant>
        <vt:i4>5</vt:i4>
      </vt:variant>
      <vt:variant>
        <vt:lpwstr>https://emar.energycodes.co.uk/rm/resources/TX_cYGfd1S7EeuGWeSXvTEFcQ</vt:lpwstr>
      </vt:variant>
      <vt:variant>
        <vt:lpwstr/>
      </vt:variant>
      <vt:variant>
        <vt:i4>131188</vt:i4>
      </vt:variant>
      <vt:variant>
        <vt:i4>1410</vt:i4>
      </vt:variant>
      <vt:variant>
        <vt:i4>0</vt:i4>
      </vt:variant>
      <vt:variant>
        <vt:i4>5</vt:i4>
      </vt:variant>
      <vt:variant>
        <vt:lpwstr>https://emar.energycodes.co.uk/rm/resources/TX_cYBm8FS7EeuGWeSXvTEFcQ</vt:lpwstr>
      </vt:variant>
      <vt:variant>
        <vt:lpwstr/>
      </vt:variant>
      <vt:variant>
        <vt:i4>5963816</vt:i4>
      </vt:variant>
      <vt:variant>
        <vt:i4>1407</vt:i4>
      </vt:variant>
      <vt:variant>
        <vt:i4>0</vt:i4>
      </vt:variant>
      <vt:variant>
        <vt:i4>5</vt:i4>
      </vt:variant>
      <vt:variant>
        <vt:lpwstr>https://emar.energycodes.co.uk/rm/resources/TX_cYGfd1S7EeuGWeSXvTEFcQ</vt:lpwstr>
      </vt:variant>
      <vt:variant>
        <vt:lpwstr/>
      </vt:variant>
      <vt:variant>
        <vt:i4>5767270</vt:i4>
      </vt:variant>
      <vt:variant>
        <vt:i4>1404</vt:i4>
      </vt:variant>
      <vt:variant>
        <vt:i4>0</vt:i4>
      </vt:variant>
      <vt:variant>
        <vt:i4>5</vt:i4>
      </vt:variant>
      <vt:variant>
        <vt:lpwstr>https://emar.energycodes.co.uk/rm/resources/TX_cX2n2VS7EeuGWeSXvTEFcQ</vt:lpwstr>
      </vt:variant>
      <vt:variant>
        <vt:lpwstr/>
      </vt:variant>
      <vt:variant>
        <vt:i4>1966183</vt:i4>
      </vt:variant>
      <vt:variant>
        <vt:i4>1401</vt:i4>
      </vt:variant>
      <vt:variant>
        <vt:i4>0</vt:i4>
      </vt:variant>
      <vt:variant>
        <vt:i4>5</vt:i4>
      </vt:variant>
      <vt:variant>
        <vt:lpwstr>https://emar.energycodes.co.uk/rm/resources/TX_1lS6kP9HEeucfNymoP8LZw</vt:lpwstr>
      </vt:variant>
      <vt:variant>
        <vt:lpwstr/>
      </vt:variant>
      <vt:variant>
        <vt:i4>131188</vt:i4>
      </vt:variant>
      <vt:variant>
        <vt:i4>1398</vt:i4>
      </vt:variant>
      <vt:variant>
        <vt:i4>0</vt:i4>
      </vt:variant>
      <vt:variant>
        <vt:i4>5</vt:i4>
      </vt:variant>
      <vt:variant>
        <vt:lpwstr>https://emar.energycodes.co.uk/rm/resources/TX_cYBm8FS7EeuGWeSXvTEFcQ</vt:lpwstr>
      </vt:variant>
      <vt:variant>
        <vt:lpwstr/>
      </vt:variant>
      <vt:variant>
        <vt:i4>327800</vt:i4>
      </vt:variant>
      <vt:variant>
        <vt:i4>1395</vt:i4>
      </vt:variant>
      <vt:variant>
        <vt:i4>0</vt:i4>
      </vt:variant>
      <vt:variant>
        <vt:i4>5</vt:i4>
      </vt:variant>
      <vt:variant>
        <vt:lpwstr>https://emar.energycodes.co.uk/rm/resources/TX_cX-jplS7EeuGWeSXvTEFcQ</vt:lpwstr>
      </vt:variant>
      <vt:variant>
        <vt:lpwstr/>
      </vt:variant>
      <vt:variant>
        <vt:i4>5570672</vt:i4>
      </vt:variant>
      <vt:variant>
        <vt:i4>1392</vt:i4>
      </vt:variant>
      <vt:variant>
        <vt:i4>0</vt:i4>
      </vt:variant>
      <vt:variant>
        <vt:i4>5</vt:i4>
      </vt:variant>
      <vt:variant>
        <vt:lpwstr>https://emar.energycodes.co.uk/rm/resources/TX_cYDcIlS7EeuGWeSXvTEFcQ</vt:lpwstr>
      </vt:variant>
      <vt:variant>
        <vt:lpwstr/>
      </vt:variant>
      <vt:variant>
        <vt:i4>721005</vt:i4>
      </vt:variant>
      <vt:variant>
        <vt:i4>1389</vt:i4>
      </vt:variant>
      <vt:variant>
        <vt:i4>0</vt:i4>
      </vt:variant>
      <vt:variant>
        <vt:i4>5</vt:i4>
      </vt:variant>
      <vt:variant>
        <vt:lpwstr>https://emar.energycodes.co.uk/rm/resources/TX_cX5EFVS7EeuGWeSXvTEFcQ</vt:lpwstr>
      </vt:variant>
      <vt:variant>
        <vt:lpwstr/>
      </vt:variant>
      <vt:variant>
        <vt:i4>5570672</vt:i4>
      </vt:variant>
      <vt:variant>
        <vt:i4>1386</vt:i4>
      </vt:variant>
      <vt:variant>
        <vt:i4>0</vt:i4>
      </vt:variant>
      <vt:variant>
        <vt:i4>5</vt:i4>
      </vt:variant>
      <vt:variant>
        <vt:lpwstr>https://emar.energycodes.co.uk/rm/resources/TX_cYDcIlS7EeuGWeSXvTEFcQ</vt:lpwstr>
      </vt:variant>
      <vt:variant>
        <vt:lpwstr/>
      </vt:variant>
      <vt:variant>
        <vt:i4>1966183</vt:i4>
      </vt:variant>
      <vt:variant>
        <vt:i4>1383</vt:i4>
      </vt:variant>
      <vt:variant>
        <vt:i4>0</vt:i4>
      </vt:variant>
      <vt:variant>
        <vt:i4>5</vt:i4>
      </vt:variant>
      <vt:variant>
        <vt:lpwstr>https://emar.energycodes.co.uk/rm/resources/TX_1lS6kP9HEeucfNymoP8LZw</vt:lpwstr>
      </vt:variant>
      <vt:variant>
        <vt:lpwstr/>
      </vt:variant>
      <vt:variant>
        <vt:i4>5570672</vt:i4>
      </vt:variant>
      <vt:variant>
        <vt:i4>1380</vt:i4>
      </vt:variant>
      <vt:variant>
        <vt:i4>0</vt:i4>
      </vt:variant>
      <vt:variant>
        <vt:i4>5</vt:i4>
      </vt:variant>
      <vt:variant>
        <vt:lpwstr>https://emar.energycodes.co.uk/rm/resources/TX_cYDcIlS7EeuGWeSXvTEFcQ</vt:lpwstr>
      </vt:variant>
      <vt:variant>
        <vt:lpwstr/>
      </vt:variant>
      <vt:variant>
        <vt:i4>327800</vt:i4>
      </vt:variant>
      <vt:variant>
        <vt:i4>1377</vt:i4>
      </vt:variant>
      <vt:variant>
        <vt:i4>0</vt:i4>
      </vt:variant>
      <vt:variant>
        <vt:i4>5</vt:i4>
      </vt:variant>
      <vt:variant>
        <vt:lpwstr>https://emar.energycodes.co.uk/rm/resources/TX_cX-jplS7EeuGWeSXvTEFcQ</vt:lpwstr>
      </vt:variant>
      <vt:variant>
        <vt:lpwstr/>
      </vt:variant>
      <vt:variant>
        <vt:i4>5570672</vt:i4>
      </vt:variant>
      <vt:variant>
        <vt:i4>1374</vt:i4>
      </vt:variant>
      <vt:variant>
        <vt:i4>0</vt:i4>
      </vt:variant>
      <vt:variant>
        <vt:i4>5</vt:i4>
      </vt:variant>
      <vt:variant>
        <vt:lpwstr>https://emar.energycodes.co.uk/rm/resources/TX_cYDcIlS7EeuGWeSXvTEFcQ</vt:lpwstr>
      </vt:variant>
      <vt:variant>
        <vt:lpwstr/>
      </vt:variant>
      <vt:variant>
        <vt:i4>327800</vt:i4>
      </vt:variant>
      <vt:variant>
        <vt:i4>1371</vt:i4>
      </vt:variant>
      <vt:variant>
        <vt:i4>0</vt:i4>
      </vt:variant>
      <vt:variant>
        <vt:i4>5</vt:i4>
      </vt:variant>
      <vt:variant>
        <vt:lpwstr>https://emar.energycodes.co.uk/rm/resources/TX_cX-jplS7EeuGWeSXvTEFcQ</vt:lpwstr>
      </vt:variant>
      <vt:variant>
        <vt:lpwstr/>
      </vt:variant>
      <vt:variant>
        <vt:i4>327800</vt:i4>
      </vt:variant>
      <vt:variant>
        <vt:i4>1368</vt:i4>
      </vt:variant>
      <vt:variant>
        <vt:i4>0</vt:i4>
      </vt:variant>
      <vt:variant>
        <vt:i4>5</vt:i4>
      </vt:variant>
      <vt:variant>
        <vt:lpwstr>https://emar.energycodes.co.uk/rm/resources/TX_cX-jplS7EeuGWeSXvTEFcQ</vt:lpwstr>
      </vt:variant>
      <vt:variant>
        <vt:lpwstr/>
      </vt:variant>
      <vt:variant>
        <vt:i4>4325419</vt:i4>
      </vt:variant>
      <vt:variant>
        <vt:i4>1365</vt:i4>
      </vt:variant>
      <vt:variant>
        <vt:i4>0</vt:i4>
      </vt:variant>
      <vt:variant>
        <vt:i4>5</vt:i4>
      </vt:variant>
      <vt:variant>
        <vt:lpwstr>https://emar.energycodes.co.uk/rm/resources/TX_cXy9clS7EeuGWeSXvTEFcQ</vt:lpwstr>
      </vt:variant>
      <vt:variant>
        <vt:lpwstr/>
      </vt:variant>
      <vt:variant>
        <vt:i4>1376365</vt:i4>
      </vt:variant>
      <vt:variant>
        <vt:i4>1362</vt:i4>
      </vt:variant>
      <vt:variant>
        <vt:i4>0</vt:i4>
      </vt:variant>
      <vt:variant>
        <vt:i4>5</vt:i4>
      </vt:variant>
      <vt:variant>
        <vt:lpwstr>https://emar.energycodes.co.uk/rm/resources/TX_cXuE8VS7EeuGWeSXvTEFcQ</vt:lpwstr>
      </vt:variant>
      <vt:variant>
        <vt:lpwstr/>
      </vt:variant>
      <vt:variant>
        <vt:i4>327800</vt:i4>
      </vt:variant>
      <vt:variant>
        <vt:i4>1359</vt:i4>
      </vt:variant>
      <vt:variant>
        <vt:i4>0</vt:i4>
      </vt:variant>
      <vt:variant>
        <vt:i4>5</vt:i4>
      </vt:variant>
      <vt:variant>
        <vt:lpwstr>https://emar.energycodes.co.uk/rm/resources/TX_cX-jplS7EeuGWeSXvTEFcQ</vt:lpwstr>
      </vt:variant>
      <vt:variant>
        <vt:lpwstr/>
      </vt:variant>
      <vt:variant>
        <vt:i4>1966183</vt:i4>
      </vt:variant>
      <vt:variant>
        <vt:i4>1356</vt:i4>
      </vt:variant>
      <vt:variant>
        <vt:i4>0</vt:i4>
      </vt:variant>
      <vt:variant>
        <vt:i4>5</vt:i4>
      </vt:variant>
      <vt:variant>
        <vt:lpwstr>https://emar.energycodes.co.uk/rm/resources/TX_1lS6kP9HEeucfNymoP8LZw</vt:lpwstr>
      </vt:variant>
      <vt:variant>
        <vt:lpwstr/>
      </vt:variant>
      <vt:variant>
        <vt:i4>131188</vt:i4>
      </vt:variant>
      <vt:variant>
        <vt:i4>1353</vt:i4>
      </vt:variant>
      <vt:variant>
        <vt:i4>0</vt:i4>
      </vt:variant>
      <vt:variant>
        <vt:i4>5</vt:i4>
      </vt:variant>
      <vt:variant>
        <vt:lpwstr>https://emar.energycodes.co.uk/rm/resources/TX_cYBm8FS7EeuGWeSXvTEFcQ</vt:lpwstr>
      </vt:variant>
      <vt:variant>
        <vt:lpwstr/>
      </vt:variant>
      <vt:variant>
        <vt:i4>4259964</vt:i4>
      </vt:variant>
      <vt:variant>
        <vt:i4>1350</vt:i4>
      </vt:variant>
      <vt:variant>
        <vt:i4>0</vt:i4>
      </vt:variant>
      <vt:variant>
        <vt:i4>5</vt:i4>
      </vt:variant>
      <vt:variant>
        <vt:lpwstr>https://emar.energycodes.co.uk/rm/resources/TX_cYIUpVS7EeuGWeSXvTEFcQ</vt:lpwstr>
      </vt:variant>
      <vt:variant>
        <vt:lpwstr/>
      </vt:variant>
      <vt:variant>
        <vt:i4>5767270</vt:i4>
      </vt:variant>
      <vt:variant>
        <vt:i4>1347</vt:i4>
      </vt:variant>
      <vt:variant>
        <vt:i4>0</vt:i4>
      </vt:variant>
      <vt:variant>
        <vt:i4>5</vt:i4>
      </vt:variant>
      <vt:variant>
        <vt:lpwstr>https://emar.energycodes.co.uk/rm/resources/TX_cX2n2VS7EeuGWeSXvTEFcQ</vt:lpwstr>
      </vt:variant>
      <vt:variant>
        <vt:lpwstr/>
      </vt:variant>
      <vt:variant>
        <vt:i4>1966183</vt:i4>
      </vt:variant>
      <vt:variant>
        <vt:i4>1344</vt:i4>
      </vt:variant>
      <vt:variant>
        <vt:i4>0</vt:i4>
      </vt:variant>
      <vt:variant>
        <vt:i4>5</vt:i4>
      </vt:variant>
      <vt:variant>
        <vt:lpwstr>https://emar.energycodes.co.uk/rm/resources/TX_1lS6kP9HEeucfNymoP8LZw</vt:lpwstr>
      </vt:variant>
      <vt:variant>
        <vt:lpwstr/>
      </vt:variant>
      <vt:variant>
        <vt:i4>131188</vt:i4>
      </vt:variant>
      <vt:variant>
        <vt:i4>1341</vt:i4>
      </vt:variant>
      <vt:variant>
        <vt:i4>0</vt:i4>
      </vt:variant>
      <vt:variant>
        <vt:i4>5</vt:i4>
      </vt:variant>
      <vt:variant>
        <vt:lpwstr>https://emar.energycodes.co.uk/rm/resources/TX_cYBm8FS7EeuGWeSXvTEFcQ</vt:lpwstr>
      </vt:variant>
      <vt:variant>
        <vt:lpwstr/>
      </vt:variant>
      <vt:variant>
        <vt:i4>4259964</vt:i4>
      </vt:variant>
      <vt:variant>
        <vt:i4>1338</vt:i4>
      </vt:variant>
      <vt:variant>
        <vt:i4>0</vt:i4>
      </vt:variant>
      <vt:variant>
        <vt:i4>5</vt:i4>
      </vt:variant>
      <vt:variant>
        <vt:lpwstr>https://emar.energycodes.co.uk/rm/resources/TX_cYIUpVS7EeuGWeSXvTEFcQ</vt:lpwstr>
      </vt:variant>
      <vt:variant>
        <vt:lpwstr/>
      </vt:variant>
      <vt:variant>
        <vt:i4>5963816</vt:i4>
      </vt:variant>
      <vt:variant>
        <vt:i4>1335</vt:i4>
      </vt:variant>
      <vt:variant>
        <vt:i4>0</vt:i4>
      </vt:variant>
      <vt:variant>
        <vt:i4>5</vt:i4>
      </vt:variant>
      <vt:variant>
        <vt:lpwstr>https://emar.energycodes.co.uk/rm/resources/TX_cYGfd1S7EeuGWeSXvTEFcQ</vt:lpwstr>
      </vt:variant>
      <vt:variant>
        <vt:lpwstr/>
      </vt:variant>
      <vt:variant>
        <vt:i4>131188</vt:i4>
      </vt:variant>
      <vt:variant>
        <vt:i4>1332</vt:i4>
      </vt:variant>
      <vt:variant>
        <vt:i4>0</vt:i4>
      </vt:variant>
      <vt:variant>
        <vt:i4>5</vt:i4>
      </vt:variant>
      <vt:variant>
        <vt:lpwstr>https://emar.energycodes.co.uk/rm/resources/TX_cYBm8FS7EeuGWeSXvTEFcQ</vt:lpwstr>
      </vt:variant>
      <vt:variant>
        <vt:lpwstr/>
      </vt:variant>
      <vt:variant>
        <vt:i4>5963816</vt:i4>
      </vt:variant>
      <vt:variant>
        <vt:i4>1329</vt:i4>
      </vt:variant>
      <vt:variant>
        <vt:i4>0</vt:i4>
      </vt:variant>
      <vt:variant>
        <vt:i4>5</vt:i4>
      </vt:variant>
      <vt:variant>
        <vt:lpwstr>https://emar.energycodes.co.uk/rm/resources/TX_cYGfd1S7EeuGWeSXvTEFcQ</vt:lpwstr>
      </vt:variant>
      <vt:variant>
        <vt:lpwstr/>
      </vt:variant>
      <vt:variant>
        <vt:i4>5963816</vt:i4>
      </vt:variant>
      <vt:variant>
        <vt:i4>1326</vt:i4>
      </vt:variant>
      <vt:variant>
        <vt:i4>0</vt:i4>
      </vt:variant>
      <vt:variant>
        <vt:i4>5</vt:i4>
      </vt:variant>
      <vt:variant>
        <vt:lpwstr>https://emar.energycodes.co.uk/rm/resources/TX_cYGfd1S7EeuGWeSXvTEFcQ</vt:lpwstr>
      </vt:variant>
      <vt:variant>
        <vt:lpwstr/>
      </vt:variant>
      <vt:variant>
        <vt:i4>5767224</vt:i4>
      </vt:variant>
      <vt:variant>
        <vt:i4>1323</vt:i4>
      </vt:variant>
      <vt:variant>
        <vt:i4>0</vt:i4>
      </vt:variant>
      <vt:variant>
        <vt:i4>5</vt:i4>
      </vt:variant>
      <vt:variant>
        <vt:lpwstr>https://emar.energycodes.co.uk/rm/resources/TX_cXyWY1S7EeuGWeSXvTEFcQ</vt:lpwstr>
      </vt:variant>
      <vt:variant>
        <vt:lpwstr/>
      </vt:variant>
      <vt:variant>
        <vt:i4>131188</vt:i4>
      </vt:variant>
      <vt:variant>
        <vt:i4>1320</vt:i4>
      </vt:variant>
      <vt:variant>
        <vt:i4>0</vt:i4>
      </vt:variant>
      <vt:variant>
        <vt:i4>5</vt:i4>
      </vt:variant>
      <vt:variant>
        <vt:lpwstr>https://emar.energycodes.co.uk/rm/resources/TX_cYBm8FS7EeuGWeSXvTEFcQ</vt:lpwstr>
      </vt:variant>
      <vt:variant>
        <vt:lpwstr/>
      </vt:variant>
      <vt:variant>
        <vt:i4>5963816</vt:i4>
      </vt:variant>
      <vt:variant>
        <vt:i4>1317</vt:i4>
      </vt:variant>
      <vt:variant>
        <vt:i4>0</vt:i4>
      </vt:variant>
      <vt:variant>
        <vt:i4>5</vt:i4>
      </vt:variant>
      <vt:variant>
        <vt:lpwstr>https://emar.energycodes.co.uk/rm/resources/TX_cYGfd1S7EeuGWeSXvTEFcQ</vt:lpwstr>
      </vt:variant>
      <vt:variant>
        <vt:lpwstr/>
      </vt:variant>
      <vt:variant>
        <vt:i4>5963816</vt:i4>
      </vt:variant>
      <vt:variant>
        <vt:i4>1314</vt:i4>
      </vt:variant>
      <vt:variant>
        <vt:i4>0</vt:i4>
      </vt:variant>
      <vt:variant>
        <vt:i4>5</vt:i4>
      </vt:variant>
      <vt:variant>
        <vt:lpwstr>https://emar.energycodes.co.uk/rm/resources/TX_cYGfd1S7EeuGWeSXvTEFcQ</vt:lpwstr>
      </vt:variant>
      <vt:variant>
        <vt:lpwstr/>
      </vt:variant>
      <vt:variant>
        <vt:i4>5767270</vt:i4>
      </vt:variant>
      <vt:variant>
        <vt:i4>1311</vt:i4>
      </vt:variant>
      <vt:variant>
        <vt:i4>0</vt:i4>
      </vt:variant>
      <vt:variant>
        <vt:i4>5</vt:i4>
      </vt:variant>
      <vt:variant>
        <vt:lpwstr>https://emar.energycodes.co.uk/rm/resources/TX_cX2n2VS7EeuGWeSXvTEFcQ</vt:lpwstr>
      </vt:variant>
      <vt:variant>
        <vt:lpwstr/>
      </vt:variant>
      <vt:variant>
        <vt:i4>983164</vt:i4>
      </vt:variant>
      <vt:variant>
        <vt:i4>1308</vt:i4>
      </vt:variant>
      <vt:variant>
        <vt:i4>0</vt:i4>
      </vt:variant>
      <vt:variant>
        <vt:i4>5</vt:i4>
      </vt:variant>
      <vt:variant>
        <vt:lpwstr>https://emar.energycodes.co.uk/rm/resources/TX_cX4dCFS7EeuGWeSXvTEFcQ</vt:lpwstr>
      </vt:variant>
      <vt:variant>
        <vt:lpwstr/>
      </vt:variant>
      <vt:variant>
        <vt:i4>458862</vt:i4>
      </vt:variant>
      <vt:variant>
        <vt:i4>1305</vt:i4>
      </vt:variant>
      <vt:variant>
        <vt:i4>0</vt:i4>
      </vt:variant>
      <vt:variant>
        <vt:i4>5</vt:i4>
      </vt:variant>
      <vt:variant>
        <vt:lpwstr>https://emar.energycodes.co.uk/rm/resources/TX_cYKw4FS7EeuGWeSXvTEFcQ</vt:lpwstr>
      </vt:variant>
      <vt:variant>
        <vt:lpwstr/>
      </vt:variant>
      <vt:variant>
        <vt:i4>5767270</vt:i4>
      </vt:variant>
      <vt:variant>
        <vt:i4>1302</vt:i4>
      </vt:variant>
      <vt:variant>
        <vt:i4>0</vt:i4>
      </vt:variant>
      <vt:variant>
        <vt:i4>5</vt:i4>
      </vt:variant>
      <vt:variant>
        <vt:lpwstr>https://emar.energycodes.co.uk/rm/resources/TX_cX2n2VS7EeuGWeSXvTEFcQ</vt:lpwstr>
      </vt:variant>
      <vt:variant>
        <vt:lpwstr/>
      </vt:variant>
      <vt:variant>
        <vt:i4>4259964</vt:i4>
      </vt:variant>
      <vt:variant>
        <vt:i4>1299</vt:i4>
      </vt:variant>
      <vt:variant>
        <vt:i4>0</vt:i4>
      </vt:variant>
      <vt:variant>
        <vt:i4>5</vt:i4>
      </vt:variant>
      <vt:variant>
        <vt:lpwstr>https://emar.energycodes.co.uk/rm/resources/TX_cYIUpVS7EeuGWeSXvTEFcQ</vt:lpwstr>
      </vt:variant>
      <vt:variant>
        <vt:lpwstr/>
      </vt:variant>
      <vt:variant>
        <vt:i4>5963816</vt:i4>
      </vt:variant>
      <vt:variant>
        <vt:i4>1296</vt:i4>
      </vt:variant>
      <vt:variant>
        <vt:i4>0</vt:i4>
      </vt:variant>
      <vt:variant>
        <vt:i4>5</vt:i4>
      </vt:variant>
      <vt:variant>
        <vt:lpwstr>https://emar.energycodes.co.uk/rm/resources/TX_cYGfd1S7EeuGWeSXvTEFcQ</vt:lpwstr>
      </vt:variant>
      <vt:variant>
        <vt:lpwstr/>
      </vt:variant>
      <vt:variant>
        <vt:i4>5963816</vt:i4>
      </vt:variant>
      <vt:variant>
        <vt:i4>1293</vt:i4>
      </vt:variant>
      <vt:variant>
        <vt:i4>0</vt:i4>
      </vt:variant>
      <vt:variant>
        <vt:i4>5</vt:i4>
      </vt:variant>
      <vt:variant>
        <vt:lpwstr>https://emar.energycodes.co.uk/rm/resources/TX_cYGfd1S7EeuGWeSXvTEFcQ</vt:lpwstr>
      </vt:variant>
      <vt:variant>
        <vt:lpwstr/>
      </vt:variant>
      <vt:variant>
        <vt:i4>5963816</vt:i4>
      </vt:variant>
      <vt:variant>
        <vt:i4>1290</vt:i4>
      </vt:variant>
      <vt:variant>
        <vt:i4>0</vt:i4>
      </vt:variant>
      <vt:variant>
        <vt:i4>5</vt:i4>
      </vt:variant>
      <vt:variant>
        <vt:lpwstr>https://emar.energycodes.co.uk/rm/resources/TX_cYGfd1S7EeuGWeSXvTEFcQ</vt:lpwstr>
      </vt:variant>
      <vt:variant>
        <vt:lpwstr/>
      </vt:variant>
      <vt:variant>
        <vt:i4>4849760</vt:i4>
      </vt:variant>
      <vt:variant>
        <vt:i4>1287</vt:i4>
      </vt:variant>
      <vt:variant>
        <vt:i4>0</vt:i4>
      </vt:variant>
      <vt:variant>
        <vt:i4>5</vt:i4>
      </vt:variant>
      <vt:variant>
        <vt:lpwstr>https://emar.energycodes.co.uk/rm/resources/TX_cYJixVS7EeuGWeSXvTEFcQ</vt:lpwstr>
      </vt:variant>
      <vt:variant>
        <vt:lpwstr/>
      </vt:variant>
      <vt:variant>
        <vt:i4>7405622</vt:i4>
      </vt:variant>
      <vt:variant>
        <vt:i4>1284</vt:i4>
      </vt:variant>
      <vt:variant>
        <vt:i4>0</vt:i4>
      </vt:variant>
      <vt:variant>
        <vt:i4>5</vt:i4>
      </vt:variant>
      <vt:variant>
        <vt:lpwstr>https://emar.energycodes.co.uk/rm/resources/MD_M-avIHwMEeucHqg8_lvnEw</vt:lpwstr>
      </vt:variant>
      <vt:variant>
        <vt:lpwstr/>
      </vt:variant>
      <vt:variant>
        <vt:i4>4259964</vt:i4>
      </vt:variant>
      <vt:variant>
        <vt:i4>1281</vt:i4>
      </vt:variant>
      <vt:variant>
        <vt:i4>0</vt:i4>
      </vt:variant>
      <vt:variant>
        <vt:i4>5</vt:i4>
      </vt:variant>
      <vt:variant>
        <vt:lpwstr>https://emar.energycodes.co.uk/rm/resources/TX_cYIUpVS7EeuGWeSXvTEFcQ</vt:lpwstr>
      </vt:variant>
      <vt:variant>
        <vt:lpwstr/>
      </vt:variant>
      <vt:variant>
        <vt:i4>4259964</vt:i4>
      </vt:variant>
      <vt:variant>
        <vt:i4>1278</vt:i4>
      </vt:variant>
      <vt:variant>
        <vt:i4>0</vt:i4>
      </vt:variant>
      <vt:variant>
        <vt:i4>5</vt:i4>
      </vt:variant>
      <vt:variant>
        <vt:lpwstr>https://emar.energycodes.co.uk/rm/resources/TX_cYIUpVS7EeuGWeSXvTEFcQ</vt:lpwstr>
      </vt:variant>
      <vt:variant>
        <vt:lpwstr/>
      </vt:variant>
      <vt:variant>
        <vt:i4>1572918</vt:i4>
      </vt:variant>
      <vt:variant>
        <vt:i4>1275</vt:i4>
      </vt:variant>
      <vt:variant>
        <vt:i4>0</vt:i4>
      </vt:variant>
      <vt:variant>
        <vt:i4>5</vt:i4>
      </vt:variant>
      <vt:variant>
        <vt:lpwstr>https://emar.energycodes.co.uk/rm/resources/TX_cX0yp1S7EeuGWeSXvTEFcQ</vt:lpwstr>
      </vt:variant>
      <vt:variant>
        <vt:lpwstr/>
      </vt:variant>
      <vt:variant>
        <vt:i4>4259964</vt:i4>
      </vt:variant>
      <vt:variant>
        <vt:i4>1272</vt:i4>
      </vt:variant>
      <vt:variant>
        <vt:i4>0</vt:i4>
      </vt:variant>
      <vt:variant>
        <vt:i4>5</vt:i4>
      </vt:variant>
      <vt:variant>
        <vt:lpwstr>https://emar.energycodes.co.uk/rm/resources/TX_cYIUpVS7EeuGWeSXvTEFcQ</vt:lpwstr>
      </vt:variant>
      <vt:variant>
        <vt:lpwstr/>
      </vt:variant>
      <vt:variant>
        <vt:i4>1900665</vt:i4>
      </vt:variant>
      <vt:variant>
        <vt:i4>1269</vt:i4>
      </vt:variant>
      <vt:variant>
        <vt:i4>0</vt:i4>
      </vt:variant>
      <vt:variant>
        <vt:i4>5</vt:i4>
      </vt:variant>
      <vt:variant>
        <vt:lpwstr>https://emar.energycodes.co.uk/rm/resources/TX_cX2AwFS7EeuGWeSXvTEFcQ</vt:lpwstr>
      </vt:variant>
      <vt:variant>
        <vt:lpwstr/>
      </vt:variant>
      <vt:variant>
        <vt:i4>4259964</vt:i4>
      </vt:variant>
      <vt:variant>
        <vt:i4>1266</vt:i4>
      </vt:variant>
      <vt:variant>
        <vt:i4>0</vt:i4>
      </vt:variant>
      <vt:variant>
        <vt:i4>5</vt:i4>
      </vt:variant>
      <vt:variant>
        <vt:lpwstr>https://emar.energycodes.co.uk/rm/resources/TX_cYIUpVS7EeuGWeSXvTEFcQ</vt:lpwstr>
      </vt:variant>
      <vt:variant>
        <vt:lpwstr/>
      </vt:variant>
      <vt:variant>
        <vt:i4>1572988</vt:i4>
      </vt:variant>
      <vt:variant>
        <vt:i4>1263</vt:i4>
      </vt:variant>
      <vt:variant>
        <vt:i4>0</vt:i4>
      </vt:variant>
      <vt:variant>
        <vt:i4>5</vt:i4>
      </vt:variant>
      <vt:variant>
        <vt:lpwstr>https://emar.energycodes.co.uk/rm/resources/TX_cXtd4FS7EeuGWeSXvTEFcQ</vt:lpwstr>
      </vt:variant>
      <vt:variant>
        <vt:lpwstr/>
      </vt:variant>
      <vt:variant>
        <vt:i4>1572918</vt:i4>
      </vt:variant>
      <vt:variant>
        <vt:i4>1260</vt:i4>
      </vt:variant>
      <vt:variant>
        <vt:i4>0</vt:i4>
      </vt:variant>
      <vt:variant>
        <vt:i4>5</vt:i4>
      </vt:variant>
      <vt:variant>
        <vt:lpwstr>https://emar.energycodes.co.uk/rm/resources/TX_cX0yp1S7EeuGWeSXvTEFcQ</vt:lpwstr>
      </vt:variant>
      <vt:variant>
        <vt:lpwstr/>
      </vt:variant>
      <vt:variant>
        <vt:i4>4522046</vt:i4>
      </vt:variant>
      <vt:variant>
        <vt:i4>1257</vt:i4>
      </vt:variant>
      <vt:variant>
        <vt:i4>0</vt:i4>
      </vt:variant>
      <vt:variant>
        <vt:i4>5</vt:i4>
      </vt:variant>
      <vt:variant>
        <vt:lpwstr>https://emar.energycodes.co.uk/rm/resources/TX_cYI7tVS7EeuGWeSXvTEFcQ</vt:lpwstr>
      </vt:variant>
      <vt:variant>
        <vt:lpwstr/>
      </vt:variant>
      <vt:variant>
        <vt:i4>4259964</vt:i4>
      </vt:variant>
      <vt:variant>
        <vt:i4>1254</vt:i4>
      </vt:variant>
      <vt:variant>
        <vt:i4>0</vt:i4>
      </vt:variant>
      <vt:variant>
        <vt:i4>5</vt:i4>
      </vt:variant>
      <vt:variant>
        <vt:lpwstr>https://emar.energycodes.co.uk/rm/resources/TX_cYIUpVS7EeuGWeSXvTEFcQ</vt:lpwstr>
      </vt:variant>
      <vt:variant>
        <vt:lpwstr/>
      </vt:variant>
      <vt:variant>
        <vt:i4>1638404</vt:i4>
      </vt:variant>
      <vt:variant>
        <vt:i4>1251</vt:i4>
      </vt:variant>
      <vt:variant>
        <vt:i4>0</vt:i4>
      </vt:variant>
      <vt:variant>
        <vt:i4>5</vt:i4>
      </vt:variant>
      <vt:variant>
        <vt:lpwstr>https://emar.energycodes.co.uk/rm/resources/TX_1lXzG_9HEeucfNymoP8LZw</vt:lpwstr>
      </vt:variant>
      <vt:variant>
        <vt:lpwstr/>
      </vt:variant>
      <vt:variant>
        <vt:i4>4587630</vt:i4>
      </vt:variant>
      <vt:variant>
        <vt:i4>1248</vt:i4>
      </vt:variant>
      <vt:variant>
        <vt:i4>0</vt:i4>
      </vt:variant>
      <vt:variant>
        <vt:i4>5</vt:i4>
      </vt:variant>
      <vt:variant>
        <vt:lpwstr>https://emar.energycodes.co.uk/rm/resources/TX_1lV96v9HEeucfNymoP8LZw</vt:lpwstr>
      </vt:variant>
      <vt:variant>
        <vt:lpwstr/>
      </vt:variant>
      <vt:variant>
        <vt:i4>4259964</vt:i4>
      </vt:variant>
      <vt:variant>
        <vt:i4>1245</vt:i4>
      </vt:variant>
      <vt:variant>
        <vt:i4>0</vt:i4>
      </vt:variant>
      <vt:variant>
        <vt:i4>5</vt:i4>
      </vt:variant>
      <vt:variant>
        <vt:lpwstr>https://emar.energycodes.co.uk/rm/resources/TX_cYIUpVS7EeuGWeSXvTEFcQ</vt:lpwstr>
      </vt:variant>
      <vt:variant>
        <vt:lpwstr/>
      </vt:variant>
      <vt:variant>
        <vt:i4>1900665</vt:i4>
      </vt:variant>
      <vt:variant>
        <vt:i4>1242</vt:i4>
      </vt:variant>
      <vt:variant>
        <vt:i4>0</vt:i4>
      </vt:variant>
      <vt:variant>
        <vt:i4>5</vt:i4>
      </vt:variant>
      <vt:variant>
        <vt:lpwstr>https://emar.energycodes.co.uk/rm/resources/TX_cX2AwFS7EeuGWeSXvTEFcQ</vt:lpwstr>
      </vt:variant>
      <vt:variant>
        <vt:lpwstr/>
      </vt:variant>
      <vt:variant>
        <vt:i4>4259964</vt:i4>
      </vt:variant>
      <vt:variant>
        <vt:i4>1239</vt:i4>
      </vt:variant>
      <vt:variant>
        <vt:i4>0</vt:i4>
      </vt:variant>
      <vt:variant>
        <vt:i4>5</vt:i4>
      </vt:variant>
      <vt:variant>
        <vt:lpwstr>https://emar.energycodes.co.uk/rm/resources/TX_cYIUpVS7EeuGWeSXvTEFcQ</vt:lpwstr>
      </vt:variant>
      <vt:variant>
        <vt:lpwstr/>
      </vt:variant>
      <vt:variant>
        <vt:i4>458862</vt:i4>
      </vt:variant>
      <vt:variant>
        <vt:i4>1236</vt:i4>
      </vt:variant>
      <vt:variant>
        <vt:i4>0</vt:i4>
      </vt:variant>
      <vt:variant>
        <vt:i4>5</vt:i4>
      </vt:variant>
      <vt:variant>
        <vt:lpwstr>https://emar.energycodes.co.uk/rm/resources/TX_cYKw4FS7EeuGWeSXvTEFcQ</vt:lpwstr>
      </vt:variant>
      <vt:variant>
        <vt:lpwstr/>
      </vt:variant>
      <vt:variant>
        <vt:i4>5570672</vt:i4>
      </vt:variant>
      <vt:variant>
        <vt:i4>1233</vt:i4>
      </vt:variant>
      <vt:variant>
        <vt:i4>0</vt:i4>
      </vt:variant>
      <vt:variant>
        <vt:i4>5</vt:i4>
      </vt:variant>
      <vt:variant>
        <vt:lpwstr>https://emar.energycodes.co.uk/rm/resources/TX_cYDcIlS7EeuGWeSXvTEFcQ</vt:lpwstr>
      </vt:variant>
      <vt:variant>
        <vt:lpwstr/>
      </vt:variant>
      <vt:variant>
        <vt:i4>6160416</vt:i4>
      </vt:variant>
      <vt:variant>
        <vt:i4>1230</vt:i4>
      </vt:variant>
      <vt:variant>
        <vt:i4>0</vt:i4>
      </vt:variant>
      <vt:variant>
        <vt:i4>5</vt:i4>
      </vt:variant>
      <vt:variant>
        <vt:lpwstr>https://emar.energycodes.co.uk/rm/resources/TX_cX3O51S7EeuGWeSXvTEFcQ</vt:lpwstr>
      </vt:variant>
      <vt:variant>
        <vt:lpwstr/>
      </vt:variant>
      <vt:variant>
        <vt:i4>6160416</vt:i4>
      </vt:variant>
      <vt:variant>
        <vt:i4>1227</vt:i4>
      </vt:variant>
      <vt:variant>
        <vt:i4>0</vt:i4>
      </vt:variant>
      <vt:variant>
        <vt:i4>5</vt:i4>
      </vt:variant>
      <vt:variant>
        <vt:lpwstr>https://emar.energycodes.co.uk/rm/resources/TX_cX3O51S7EeuGWeSXvTEFcQ</vt:lpwstr>
      </vt:variant>
      <vt:variant>
        <vt:lpwstr/>
      </vt:variant>
      <vt:variant>
        <vt:i4>5570672</vt:i4>
      </vt:variant>
      <vt:variant>
        <vt:i4>1224</vt:i4>
      </vt:variant>
      <vt:variant>
        <vt:i4>0</vt:i4>
      </vt:variant>
      <vt:variant>
        <vt:i4>5</vt:i4>
      </vt:variant>
      <vt:variant>
        <vt:lpwstr>https://emar.energycodes.co.uk/rm/resources/TX_cYDcIlS7EeuGWeSXvTEFcQ</vt:lpwstr>
      </vt:variant>
      <vt:variant>
        <vt:lpwstr/>
      </vt:variant>
      <vt:variant>
        <vt:i4>4522083</vt:i4>
      </vt:variant>
      <vt:variant>
        <vt:i4>1221</vt:i4>
      </vt:variant>
      <vt:variant>
        <vt:i4>0</vt:i4>
      </vt:variant>
      <vt:variant>
        <vt:i4>5</vt:i4>
      </vt:variant>
      <vt:variant>
        <vt:lpwstr>https://emar.energycodes.co.uk/rm/resources/TX_cXzkgVS7EeuGWeSXvTEFcQ</vt:lpwstr>
      </vt:variant>
      <vt:variant>
        <vt:lpwstr/>
      </vt:variant>
      <vt:variant>
        <vt:i4>4522046</vt:i4>
      </vt:variant>
      <vt:variant>
        <vt:i4>1218</vt:i4>
      </vt:variant>
      <vt:variant>
        <vt:i4>0</vt:i4>
      </vt:variant>
      <vt:variant>
        <vt:i4>5</vt:i4>
      </vt:variant>
      <vt:variant>
        <vt:lpwstr>https://emar.energycodes.co.uk/rm/resources/TX_cYI7tVS7EeuGWeSXvTEFcQ</vt:lpwstr>
      </vt:variant>
      <vt:variant>
        <vt:lpwstr/>
      </vt:variant>
      <vt:variant>
        <vt:i4>4259964</vt:i4>
      </vt:variant>
      <vt:variant>
        <vt:i4>1215</vt:i4>
      </vt:variant>
      <vt:variant>
        <vt:i4>0</vt:i4>
      </vt:variant>
      <vt:variant>
        <vt:i4>5</vt:i4>
      </vt:variant>
      <vt:variant>
        <vt:lpwstr>https://emar.energycodes.co.uk/rm/resources/TX_cYIUpVS7EeuGWeSXvTEFcQ</vt:lpwstr>
      </vt:variant>
      <vt:variant>
        <vt:lpwstr/>
      </vt:variant>
      <vt:variant>
        <vt:i4>1572977</vt:i4>
      </vt:variant>
      <vt:variant>
        <vt:i4>1212</vt:i4>
      </vt:variant>
      <vt:variant>
        <vt:i4>0</vt:i4>
      </vt:variant>
      <vt:variant>
        <vt:i4>5</vt:i4>
      </vt:variant>
      <vt:variant>
        <vt:lpwstr>https://emar.energycodes.co.uk/rm/resources/TX_cX0ypVS7EeuGWeSXvTEFcQ</vt:lpwstr>
      </vt:variant>
      <vt:variant>
        <vt:lpwstr/>
      </vt:variant>
      <vt:variant>
        <vt:i4>196707</vt:i4>
      </vt:variant>
      <vt:variant>
        <vt:i4>1209</vt:i4>
      </vt:variant>
      <vt:variant>
        <vt:i4>0</vt:i4>
      </vt:variant>
      <vt:variant>
        <vt:i4>5</vt:i4>
      </vt:variant>
      <vt:variant>
        <vt:lpwstr>https://emar.energycodes.co.uk/rm/resources/TX_cYKJ0VS7EeuGWeSXvTEFcQ</vt:lpwstr>
      </vt:variant>
      <vt:variant>
        <vt:lpwstr/>
      </vt:variant>
      <vt:variant>
        <vt:i4>1572988</vt:i4>
      </vt:variant>
      <vt:variant>
        <vt:i4>1206</vt:i4>
      </vt:variant>
      <vt:variant>
        <vt:i4>0</vt:i4>
      </vt:variant>
      <vt:variant>
        <vt:i4>5</vt:i4>
      </vt:variant>
      <vt:variant>
        <vt:lpwstr>https://emar.energycodes.co.uk/rm/resources/TX_cXtd4FS7EeuGWeSXvTEFcQ</vt:lpwstr>
      </vt:variant>
      <vt:variant>
        <vt:lpwstr/>
      </vt:variant>
      <vt:variant>
        <vt:i4>4784251</vt:i4>
      </vt:variant>
      <vt:variant>
        <vt:i4>1203</vt:i4>
      </vt:variant>
      <vt:variant>
        <vt:i4>0</vt:i4>
      </vt:variant>
      <vt:variant>
        <vt:i4>5</vt:i4>
      </vt:variant>
      <vt:variant>
        <vt:lpwstr>https://emar.energycodes.co.uk/rm/resources/TX_cYFRWVS7EeuGWeSXvTEFcQ</vt:lpwstr>
      </vt:variant>
      <vt:variant>
        <vt:lpwstr/>
      </vt:variant>
      <vt:variant>
        <vt:i4>1572977</vt:i4>
      </vt:variant>
      <vt:variant>
        <vt:i4>1200</vt:i4>
      </vt:variant>
      <vt:variant>
        <vt:i4>0</vt:i4>
      </vt:variant>
      <vt:variant>
        <vt:i4>5</vt:i4>
      </vt:variant>
      <vt:variant>
        <vt:lpwstr>https://emar.energycodes.co.uk/rm/resources/TX_cX0ypVS7EeuGWeSXvTEFcQ</vt:lpwstr>
      </vt:variant>
      <vt:variant>
        <vt:lpwstr/>
      </vt:variant>
      <vt:variant>
        <vt:i4>196707</vt:i4>
      </vt:variant>
      <vt:variant>
        <vt:i4>1197</vt:i4>
      </vt:variant>
      <vt:variant>
        <vt:i4>0</vt:i4>
      </vt:variant>
      <vt:variant>
        <vt:i4>5</vt:i4>
      </vt:variant>
      <vt:variant>
        <vt:lpwstr>https://emar.energycodes.co.uk/rm/resources/TX_cYKJ0VS7EeuGWeSXvTEFcQ</vt:lpwstr>
      </vt:variant>
      <vt:variant>
        <vt:lpwstr/>
      </vt:variant>
      <vt:variant>
        <vt:i4>1572988</vt:i4>
      </vt:variant>
      <vt:variant>
        <vt:i4>1194</vt:i4>
      </vt:variant>
      <vt:variant>
        <vt:i4>0</vt:i4>
      </vt:variant>
      <vt:variant>
        <vt:i4>5</vt:i4>
      </vt:variant>
      <vt:variant>
        <vt:lpwstr>https://emar.energycodes.co.uk/rm/resources/TX_cXtd4FS7EeuGWeSXvTEFcQ</vt:lpwstr>
      </vt:variant>
      <vt:variant>
        <vt:lpwstr/>
      </vt:variant>
      <vt:variant>
        <vt:i4>1572977</vt:i4>
      </vt:variant>
      <vt:variant>
        <vt:i4>1191</vt:i4>
      </vt:variant>
      <vt:variant>
        <vt:i4>0</vt:i4>
      </vt:variant>
      <vt:variant>
        <vt:i4>5</vt:i4>
      </vt:variant>
      <vt:variant>
        <vt:lpwstr>https://emar.energycodes.co.uk/rm/resources/TX_cX0ypVS7EeuGWeSXvTEFcQ</vt:lpwstr>
      </vt:variant>
      <vt:variant>
        <vt:lpwstr/>
      </vt:variant>
      <vt:variant>
        <vt:i4>196707</vt:i4>
      </vt:variant>
      <vt:variant>
        <vt:i4>1188</vt:i4>
      </vt:variant>
      <vt:variant>
        <vt:i4>0</vt:i4>
      </vt:variant>
      <vt:variant>
        <vt:i4>5</vt:i4>
      </vt:variant>
      <vt:variant>
        <vt:lpwstr>https://emar.energycodes.co.uk/rm/resources/TX_cYKJ0VS7EeuGWeSXvTEFcQ</vt:lpwstr>
      </vt:variant>
      <vt:variant>
        <vt:lpwstr/>
      </vt:variant>
      <vt:variant>
        <vt:i4>1572988</vt:i4>
      </vt:variant>
      <vt:variant>
        <vt:i4>1185</vt:i4>
      </vt:variant>
      <vt:variant>
        <vt:i4>0</vt:i4>
      </vt:variant>
      <vt:variant>
        <vt:i4>5</vt:i4>
      </vt:variant>
      <vt:variant>
        <vt:lpwstr>https://emar.energycodes.co.uk/rm/resources/TX_cXtd4FS7EeuGWeSXvTEFcQ</vt:lpwstr>
      </vt:variant>
      <vt:variant>
        <vt:lpwstr/>
      </vt:variant>
      <vt:variant>
        <vt:i4>1507341</vt:i4>
      </vt:variant>
      <vt:variant>
        <vt:i4>1182</vt:i4>
      </vt:variant>
      <vt:variant>
        <vt:i4>0</vt:i4>
      </vt:variant>
      <vt:variant>
        <vt:i4>5</vt:i4>
      </vt:variant>
      <vt:variant>
        <vt:lpwstr>https://emar.energycodes.co.uk/rm/resources/TX_1lRsc_9HEeucfNymoP8LZw</vt:lpwstr>
      </vt:variant>
      <vt:variant>
        <vt:lpwstr/>
      </vt:variant>
      <vt:variant>
        <vt:i4>1572988</vt:i4>
      </vt:variant>
      <vt:variant>
        <vt:i4>1179</vt:i4>
      </vt:variant>
      <vt:variant>
        <vt:i4>0</vt:i4>
      </vt:variant>
      <vt:variant>
        <vt:i4>5</vt:i4>
      </vt:variant>
      <vt:variant>
        <vt:lpwstr>https://emar.energycodes.co.uk/rm/resources/TX_cXtd4FS7EeuGWeSXvTEFcQ</vt:lpwstr>
      </vt:variant>
      <vt:variant>
        <vt:lpwstr/>
      </vt:variant>
      <vt:variant>
        <vt:i4>1572907</vt:i4>
      </vt:variant>
      <vt:variant>
        <vt:i4>1176</vt:i4>
      </vt:variant>
      <vt:variant>
        <vt:i4>0</vt:i4>
      </vt:variant>
      <vt:variant>
        <vt:i4>5</vt:i4>
      </vt:variant>
      <vt:variant>
        <vt:lpwstr>https://emar.energycodes.co.uk/rm/resources/TX_cXtd41S7EeuGWeSXvTEFcQ</vt:lpwstr>
      </vt:variant>
      <vt:variant>
        <vt:lpwstr/>
      </vt:variant>
      <vt:variant>
        <vt:i4>4325419</vt:i4>
      </vt:variant>
      <vt:variant>
        <vt:i4>1173</vt:i4>
      </vt:variant>
      <vt:variant>
        <vt:i4>0</vt:i4>
      </vt:variant>
      <vt:variant>
        <vt:i4>5</vt:i4>
      </vt:variant>
      <vt:variant>
        <vt:lpwstr>https://emar.energycodes.co.uk/rm/resources/TX_cXy9clS7EeuGWeSXvTEFcQ</vt:lpwstr>
      </vt:variant>
      <vt:variant>
        <vt:lpwstr/>
      </vt:variant>
      <vt:variant>
        <vt:i4>1572988</vt:i4>
      </vt:variant>
      <vt:variant>
        <vt:i4>1170</vt:i4>
      </vt:variant>
      <vt:variant>
        <vt:i4>0</vt:i4>
      </vt:variant>
      <vt:variant>
        <vt:i4>5</vt:i4>
      </vt:variant>
      <vt:variant>
        <vt:lpwstr>https://emar.energycodes.co.uk/rm/resources/TX_cXtd4FS7EeuGWeSXvTEFcQ</vt:lpwstr>
      </vt:variant>
      <vt:variant>
        <vt:lpwstr/>
      </vt:variant>
      <vt:variant>
        <vt:i4>4325419</vt:i4>
      </vt:variant>
      <vt:variant>
        <vt:i4>1167</vt:i4>
      </vt:variant>
      <vt:variant>
        <vt:i4>0</vt:i4>
      </vt:variant>
      <vt:variant>
        <vt:i4>5</vt:i4>
      </vt:variant>
      <vt:variant>
        <vt:lpwstr>https://emar.energycodes.co.uk/rm/resources/TX_cXy9clS7EeuGWeSXvTEFcQ</vt:lpwstr>
      </vt:variant>
      <vt:variant>
        <vt:lpwstr/>
      </vt:variant>
      <vt:variant>
        <vt:i4>1572988</vt:i4>
      </vt:variant>
      <vt:variant>
        <vt:i4>1164</vt:i4>
      </vt:variant>
      <vt:variant>
        <vt:i4>0</vt:i4>
      </vt:variant>
      <vt:variant>
        <vt:i4>5</vt:i4>
      </vt:variant>
      <vt:variant>
        <vt:lpwstr>https://emar.energycodes.co.uk/rm/resources/TX_cXtd4FS7EeuGWeSXvTEFcQ</vt:lpwstr>
      </vt:variant>
      <vt:variant>
        <vt:lpwstr/>
      </vt:variant>
      <vt:variant>
        <vt:i4>4784251</vt:i4>
      </vt:variant>
      <vt:variant>
        <vt:i4>1161</vt:i4>
      </vt:variant>
      <vt:variant>
        <vt:i4>0</vt:i4>
      </vt:variant>
      <vt:variant>
        <vt:i4>5</vt:i4>
      </vt:variant>
      <vt:variant>
        <vt:lpwstr>https://emar.energycodes.co.uk/rm/resources/TX_cYFRWVS7EeuGWeSXvTEFcQ</vt:lpwstr>
      </vt:variant>
      <vt:variant>
        <vt:lpwstr/>
      </vt:variant>
      <vt:variant>
        <vt:i4>1572977</vt:i4>
      </vt:variant>
      <vt:variant>
        <vt:i4>1158</vt:i4>
      </vt:variant>
      <vt:variant>
        <vt:i4>0</vt:i4>
      </vt:variant>
      <vt:variant>
        <vt:i4>5</vt:i4>
      </vt:variant>
      <vt:variant>
        <vt:lpwstr>https://emar.energycodes.co.uk/rm/resources/TX_cX0ypVS7EeuGWeSXvTEFcQ</vt:lpwstr>
      </vt:variant>
      <vt:variant>
        <vt:lpwstr/>
      </vt:variant>
      <vt:variant>
        <vt:i4>196707</vt:i4>
      </vt:variant>
      <vt:variant>
        <vt:i4>1155</vt:i4>
      </vt:variant>
      <vt:variant>
        <vt:i4>0</vt:i4>
      </vt:variant>
      <vt:variant>
        <vt:i4>5</vt:i4>
      </vt:variant>
      <vt:variant>
        <vt:lpwstr>https://emar.energycodes.co.uk/rm/resources/TX_cYKJ0VS7EeuGWeSXvTEFcQ</vt:lpwstr>
      </vt:variant>
      <vt:variant>
        <vt:lpwstr/>
      </vt:variant>
      <vt:variant>
        <vt:i4>1572988</vt:i4>
      </vt:variant>
      <vt:variant>
        <vt:i4>1152</vt:i4>
      </vt:variant>
      <vt:variant>
        <vt:i4>0</vt:i4>
      </vt:variant>
      <vt:variant>
        <vt:i4>5</vt:i4>
      </vt:variant>
      <vt:variant>
        <vt:lpwstr>https://emar.energycodes.co.uk/rm/resources/TX_cXtd4FS7EeuGWeSXvTEFcQ</vt:lpwstr>
      </vt:variant>
      <vt:variant>
        <vt:lpwstr/>
      </vt:variant>
      <vt:variant>
        <vt:i4>1572977</vt:i4>
      </vt:variant>
      <vt:variant>
        <vt:i4>1149</vt:i4>
      </vt:variant>
      <vt:variant>
        <vt:i4>0</vt:i4>
      </vt:variant>
      <vt:variant>
        <vt:i4>5</vt:i4>
      </vt:variant>
      <vt:variant>
        <vt:lpwstr>https://emar.energycodes.co.uk/rm/resources/TX_cX0ypVS7EeuGWeSXvTEFcQ</vt:lpwstr>
      </vt:variant>
      <vt:variant>
        <vt:lpwstr/>
      </vt:variant>
      <vt:variant>
        <vt:i4>196707</vt:i4>
      </vt:variant>
      <vt:variant>
        <vt:i4>1146</vt:i4>
      </vt:variant>
      <vt:variant>
        <vt:i4>0</vt:i4>
      </vt:variant>
      <vt:variant>
        <vt:i4>5</vt:i4>
      </vt:variant>
      <vt:variant>
        <vt:lpwstr>https://emar.energycodes.co.uk/rm/resources/TX_cYKJ0VS7EeuGWeSXvTEFcQ</vt:lpwstr>
      </vt:variant>
      <vt:variant>
        <vt:lpwstr/>
      </vt:variant>
      <vt:variant>
        <vt:i4>4784251</vt:i4>
      </vt:variant>
      <vt:variant>
        <vt:i4>1143</vt:i4>
      </vt:variant>
      <vt:variant>
        <vt:i4>0</vt:i4>
      </vt:variant>
      <vt:variant>
        <vt:i4>5</vt:i4>
      </vt:variant>
      <vt:variant>
        <vt:lpwstr>https://emar.energycodes.co.uk/rm/resources/TX_cYFRWVS7EeuGWeSXvTEFcQ</vt:lpwstr>
      </vt:variant>
      <vt:variant>
        <vt:lpwstr/>
      </vt:variant>
      <vt:variant>
        <vt:i4>4325419</vt:i4>
      </vt:variant>
      <vt:variant>
        <vt:i4>1140</vt:i4>
      </vt:variant>
      <vt:variant>
        <vt:i4>0</vt:i4>
      </vt:variant>
      <vt:variant>
        <vt:i4>5</vt:i4>
      </vt:variant>
      <vt:variant>
        <vt:lpwstr>https://emar.energycodes.co.uk/rm/resources/TX_cXy9clS7EeuGWeSXvTEFcQ</vt:lpwstr>
      </vt:variant>
      <vt:variant>
        <vt:lpwstr/>
      </vt:variant>
      <vt:variant>
        <vt:i4>1572988</vt:i4>
      </vt:variant>
      <vt:variant>
        <vt:i4>1137</vt:i4>
      </vt:variant>
      <vt:variant>
        <vt:i4>0</vt:i4>
      </vt:variant>
      <vt:variant>
        <vt:i4>5</vt:i4>
      </vt:variant>
      <vt:variant>
        <vt:lpwstr>https://emar.energycodes.co.uk/rm/resources/TX_cXtd4FS7EeuGWeSXvTEFcQ</vt:lpwstr>
      </vt:variant>
      <vt:variant>
        <vt:lpwstr/>
      </vt:variant>
      <vt:variant>
        <vt:i4>4325419</vt:i4>
      </vt:variant>
      <vt:variant>
        <vt:i4>1134</vt:i4>
      </vt:variant>
      <vt:variant>
        <vt:i4>0</vt:i4>
      </vt:variant>
      <vt:variant>
        <vt:i4>5</vt:i4>
      </vt:variant>
      <vt:variant>
        <vt:lpwstr>https://emar.energycodes.co.uk/rm/resources/TX_cXy9clS7EeuGWeSXvTEFcQ</vt:lpwstr>
      </vt:variant>
      <vt:variant>
        <vt:lpwstr/>
      </vt:variant>
      <vt:variant>
        <vt:i4>1572988</vt:i4>
      </vt:variant>
      <vt:variant>
        <vt:i4>1131</vt:i4>
      </vt:variant>
      <vt:variant>
        <vt:i4>0</vt:i4>
      </vt:variant>
      <vt:variant>
        <vt:i4>5</vt:i4>
      </vt:variant>
      <vt:variant>
        <vt:lpwstr>https://emar.energycodes.co.uk/rm/resources/TX_cXtd4FS7EeuGWeSXvTEFcQ</vt:lpwstr>
      </vt:variant>
      <vt:variant>
        <vt:lpwstr/>
      </vt:variant>
      <vt:variant>
        <vt:i4>4259964</vt:i4>
      </vt:variant>
      <vt:variant>
        <vt:i4>1128</vt:i4>
      </vt:variant>
      <vt:variant>
        <vt:i4>0</vt:i4>
      </vt:variant>
      <vt:variant>
        <vt:i4>5</vt:i4>
      </vt:variant>
      <vt:variant>
        <vt:lpwstr>https://emar.energycodes.co.uk/rm/resources/TX_cYIUpVS7EeuGWeSXvTEFcQ</vt:lpwstr>
      </vt:variant>
      <vt:variant>
        <vt:lpwstr/>
      </vt:variant>
      <vt:variant>
        <vt:i4>4784251</vt:i4>
      </vt:variant>
      <vt:variant>
        <vt:i4>1125</vt:i4>
      </vt:variant>
      <vt:variant>
        <vt:i4>0</vt:i4>
      </vt:variant>
      <vt:variant>
        <vt:i4>5</vt:i4>
      </vt:variant>
      <vt:variant>
        <vt:lpwstr>https://emar.energycodes.co.uk/rm/resources/TX_cYFRWVS7EeuGWeSXvTEFcQ</vt:lpwstr>
      </vt:variant>
      <vt:variant>
        <vt:lpwstr/>
      </vt:variant>
      <vt:variant>
        <vt:i4>4259964</vt:i4>
      </vt:variant>
      <vt:variant>
        <vt:i4>1122</vt:i4>
      </vt:variant>
      <vt:variant>
        <vt:i4>0</vt:i4>
      </vt:variant>
      <vt:variant>
        <vt:i4>5</vt:i4>
      </vt:variant>
      <vt:variant>
        <vt:lpwstr>https://emar.energycodes.co.uk/rm/resources/TX_cYIUpVS7EeuGWeSXvTEFcQ</vt:lpwstr>
      </vt:variant>
      <vt:variant>
        <vt:lpwstr/>
      </vt:variant>
      <vt:variant>
        <vt:i4>4325419</vt:i4>
      </vt:variant>
      <vt:variant>
        <vt:i4>1119</vt:i4>
      </vt:variant>
      <vt:variant>
        <vt:i4>0</vt:i4>
      </vt:variant>
      <vt:variant>
        <vt:i4>5</vt:i4>
      </vt:variant>
      <vt:variant>
        <vt:lpwstr>https://emar.energycodes.co.uk/rm/resources/TX_cXy9clS7EeuGWeSXvTEFcQ</vt:lpwstr>
      </vt:variant>
      <vt:variant>
        <vt:lpwstr/>
      </vt:variant>
      <vt:variant>
        <vt:i4>1572988</vt:i4>
      </vt:variant>
      <vt:variant>
        <vt:i4>1116</vt:i4>
      </vt:variant>
      <vt:variant>
        <vt:i4>0</vt:i4>
      </vt:variant>
      <vt:variant>
        <vt:i4>5</vt:i4>
      </vt:variant>
      <vt:variant>
        <vt:lpwstr>https://emar.energycodes.co.uk/rm/resources/TX_cXtd4FS7EeuGWeSXvTEFcQ</vt:lpwstr>
      </vt:variant>
      <vt:variant>
        <vt:lpwstr/>
      </vt:variant>
      <vt:variant>
        <vt:i4>4259964</vt:i4>
      </vt:variant>
      <vt:variant>
        <vt:i4>1113</vt:i4>
      </vt:variant>
      <vt:variant>
        <vt:i4>0</vt:i4>
      </vt:variant>
      <vt:variant>
        <vt:i4>5</vt:i4>
      </vt:variant>
      <vt:variant>
        <vt:lpwstr>https://emar.energycodes.co.uk/rm/resources/TX_cYIUpVS7EeuGWeSXvTEFcQ</vt:lpwstr>
      </vt:variant>
      <vt:variant>
        <vt:lpwstr/>
      </vt:variant>
      <vt:variant>
        <vt:i4>1572988</vt:i4>
      </vt:variant>
      <vt:variant>
        <vt:i4>1110</vt:i4>
      </vt:variant>
      <vt:variant>
        <vt:i4>0</vt:i4>
      </vt:variant>
      <vt:variant>
        <vt:i4>5</vt:i4>
      </vt:variant>
      <vt:variant>
        <vt:lpwstr>https://emar.energycodes.co.uk/rm/resources/TX_cXtd4FS7EeuGWeSXvTEFcQ</vt:lpwstr>
      </vt:variant>
      <vt:variant>
        <vt:lpwstr/>
      </vt:variant>
      <vt:variant>
        <vt:i4>1572977</vt:i4>
      </vt:variant>
      <vt:variant>
        <vt:i4>1107</vt:i4>
      </vt:variant>
      <vt:variant>
        <vt:i4>0</vt:i4>
      </vt:variant>
      <vt:variant>
        <vt:i4>5</vt:i4>
      </vt:variant>
      <vt:variant>
        <vt:lpwstr>https://emar.energycodes.co.uk/rm/resources/TX_cX0ypVS7EeuGWeSXvTEFcQ</vt:lpwstr>
      </vt:variant>
      <vt:variant>
        <vt:lpwstr/>
      </vt:variant>
      <vt:variant>
        <vt:i4>196707</vt:i4>
      </vt:variant>
      <vt:variant>
        <vt:i4>1104</vt:i4>
      </vt:variant>
      <vt:variant>
        <vt:i4>0</vt:i4>
      </vt:variant>
      <vt:variant>
        <vt:i4>5</vt:i4>
      </vt:variant>
      <vt:variant>
        <vt:lpwstr>https://emar.energycodes.co.uk/rm/resources/TX_cYKJ0VS7EeuGWeSXvTEFcQ</vt:lpwstr>
      </vt:variant>
      <vt:variant>
        <vt:lpwstr/>
      </vt:variant>
      <vt:variant>
        <vt:i4>4259964</vt:i4>
      </vt:variant>
      <vt:variant>
        <vt:i4>1101</vt:i4>
      </vt:variant>
      <vt:variant>
        <vt:i4>0</vt:i4>
      </vt:variant>
      <vt:variant>
        <vt:i4>5</vt:i4>
      </vt:variant>
      <vt:variant>
        <vt:lpwstr>https://emar.energycodes.co.uk/rm/resources/TX_cYIUpVS7EeuGWeSXvTEFcQ</vt:lpwstr>
      </vt:variant>
      <vt:variant>
        <vt:lpwstr/>
      </vt:variant>
      <vt:variant>
        <vt:i4>1572907</vt:i4>
      </vt:variant>
      <vt:variant>
        <vt:i4>1098</vt:i4>
      </vt:variant>
      <vt:variant>
        <vt:i4>0</vt:i4>
      </vt:variant>
      <vt:variant>
        <vt:i4>5</vt:i4>
      </vt:variant>
      <vt:variant>
        <vt:lpwstr>https://emar.energycodes.co.uk/rm/resources/TX_cXtd41S7EeuGWeSXvTEFcQ</vt:lpwstr>
      </vt:variant>
      <vt:variant>
        <vt:lpwstr/>
      </vt:variant>
      <vt:variant>
        <vt:i4>1572988</vt:i4>
      </vt:variant>
      <vt:variant>
        <vt:i4>1095</vt:i4>
      </vt:variant>
      <vt:variant>
        <vt:i4>0</vt:i4>
      </vt:variant>
      <vt:variant>
        <vt:i4>5</vt:i4>
      </vt:variant>
      <vt:variant>
        <vt:lpwstr>https://emar.energycodes.co.uk/rm/resources/TX_cXtd4FS7EeuGWeSXvTEFcQ</vt:lpwstr>
      </vt:variant>
      <vt:variant>
        <vt:lpwstr/>
      </vt:variant>
      <vt:variant>
        <vt:i4>1572977</vt:i4>
      </vt:variant>
      <vt:variant>
        <vt:i4>1092</vt:i4>
      </vt:variant>
      <vt:variant>
        <vt:i4>0</vt:i4>
      </vt:variant>
      <vt:variant>
        <vt:i4>5</vt:i4>
      </vt:variant>
      <vt:variant>
        <vt:lpwstr>https://emar.energycodes.co.uk/rm/resources/TX_cX0ypVS7EeuGWeSXvTEFcQ</vt:lpwstr>
      </vt:variant>
      <vt:variant>
        <vt:lpwstr/>
      </vt:variant>
      <vt:variant>
        <vt:i4>196707</vt:i4>
      </vt:variant>
      <vt:variant>
        <vt:i4>1089</vt:i4>
      </vt:variant>
      <vt:variant>
        <vt:i4>0</vt:i4>
      </vt:variant>
      <vt:variant>
        <vt:i4>5</vt:i4>
      </vt:variant>
      <vt:variant>
        <vt:lpwstr>https://emar.energycodes.co.uk/rm/resources/TX_cYKJ0VS7EeuGWeSXvTEFcQ</vt:lpwstr>
      </vt:variant>
      <vt:variant>
        <vt:lpwstr/>
      </vt:variant>
      <vt:variant>
        <vt:i4>1638518</vt:i4>
      </vt:variant>
      <vt:variant>
        <vt:i4>1086</vt:i4>
      </vt:variant>
      <vt:variant>
        <vt:i4>0</vt:i4>
      </vt:variant>
      <vt:variant>
        <vt:i4>5</vt:i4>
      </vt:variant>
      <vt:variant>
        <vt:lpwstr>https://emar.energycodes.co.uk/rm/resources/TX_cXtd5lS7EeuGWeSXvTEFcQ</vt:lpwstr>
      </vt:variant>
      <vt:variant>
        <vt:lpwstr/>
      </vt:variant>
      <vt:variant>
        <vt:i4>458862</vt:i4>
      </vt:variant>
      <vt:variant>
        <vt:i4>1083</vt:i4>
      </vt:variant>
      <vt:variant>
        <vt:i4>0</vt:i4>
      </vt:variant>
      <vt:variant>
        <vt:i4>5</vt:i4>
      </vt:variant>
      <vt:variant>
        <vt:lpwstr>https://emar.energycodes.co.uk/rm/resources/TX_cYKw4FS7EeuGWeSXvTEFcQ</vt:lpwstr>
      </vt:variant>
      <vt:variant>
        <vt:lpwstr/>
      </vt:variant>
      <vt:variant>
        <vt:i4>1572988</vt:i4>
      </vt:variant>
      <vt:variant>
        <vt:i4>1080</vt:i4>
      </vt:variant>
      <vt:variant>
        <vt:i4>0</vt:i4>
      </vt:variant>
      <vt:variant>
        <vt:i4>5</vt:i4>
      </vt:variant>
      <vt:variant>
        <vt:lpwstr>https://emar.energycodes.co.uk/rm/resources/TX_cXtd4FS7EeuGWeSXvTEFcQ</vt:lpwstr>
      </vt:variant>
      <vt:variant>
        <vt:lpwstr/>
      </vt:variant>
      <vt:variant>
        <vt:i4>4522090</vt:i4>
      </vt:variant>
      <vt:variant>
        <vt:i4>1077</vt:i4>
      </vt:variant>
      <vt:variant>
        <vt:i4>0</vt:i4>
      </vt:variant>
      <vt:variant>
        <vt:i4>5</vt:i4>
      </vt:variant>
      <vt:variant>
        <vt:lpwstr>https://emar.energycodes.co.uk/rm/resources/TX_cXrBoVS7EeuGWeSXvTEFcQ</vt:lpwstr>
      </vt:variant>
      <vt:variant>
        <vt:lpwstr/>
      </vt:variant>
      <vt:variant>
        <vt:i4>458862</vt:i4>
      </vt:variant>
      <vt:variant>
        <vt:i4>1074</vt:i4>
      </vt:variant>
      <vt:variant>
        <vt:i4>0</vt:i4>
      </vt:variant>
      <vt:variant>
        <vt:i4>5</vt:i4>
      </vt:variant>
      <vt:variant>
        <vt:lpwstr>https://emar.energycodes.co.uk/rm/resources/TX_cYKw4FS7EeuGWeSXvTEFcQ</vt:lpwstr>
      </vt:variant>
      <vt:variant>
        <vt:lpwstr/>
      </vt:variant>
      <vt:variant>
        <vt:i4>1638518</vt:i4>
      </vt:variant>
      <vt:variant>
        <vt:i4>1071</vt:i4>
      </vt:variant>
      <vt:variant>
        <vt:i4>0</vt:i4>
      </vt:variant>
      <vt:variant>
        <vt:i4>5</vt:i4>
      </vt:variant>
      <vt:variant>
        <vt:lpwstr>https://emar.energycodes.co.uk/rm/resources/TX_cXtd5lS7EeuGWeSXvTEFcQ</vt:lpwstr>
      </vt:variant>
      <vt:variant>
        <vt:lpwstr/>
      </vt:variant>
      <vt:variant>
        <vt:i4>1572988</vt:i4>
      </vt:variant>
      <vt:variant>
        <vt:i4>1068</vt:i4>
      </vt:variant>
      <vt:variant>
        <vt:i4>0</vt:i4>
      </vt:variant>
      <vt:variant>
        <vt:i4>5</vt:i4>
      </vt:variant>
      <vt:variant>
        <vt:lpwstr>https://emar.energycodes.co.uk/rm/resources/TX_cXtd4FS7EeuGWeSXvTEFcQ</vt:lpwstr>
      </vt:variant>
      <vt:variant>
        <vt:lpwstr/>
      </vt:variant>
      <vt:variant>
        <vt:i4>1572988</vt:i4>
      </vt:variant>
      <vt:variant>
        <vt:i4>1065</vt:i4>
      </vt:variant>
      <vt:variant>
        <vt:i4>0</vt:i4>
      </vt:variant>
      <vt:variant>
        <vt:i4>5</vt:i4>
      </vt:variant>
      <vt:variant>
        <vt:lpwstr>https://emar.energycodes.co.uk/rm/resources/TX_cXtd4FS7EeuGWeSXvTEFcQ</vt:lpwstr>
      </vt:variant>
      <vt:variant>
        <vt:lpwstr/>
      </vt:variant>
      <vt:variant>
        <vt:i4>1638518</vt:i4>
      </vt:variant>
      <vt:variant>
        <vt:i4>1062</vt:i4>
      </vt:variant>
      <vt:variant>
        <vt:i4>0</vt:i4>
      </vt:variant>
      <vt:variant>
        <vt:i4>5</vt:i4>
      </vt:variant>
      <vt:variant>
        <vt:lpwstr>https://emar.energycodes.co.uk/rm/resources/TX_cXtd5lS7EeuGWeSXvTEFcQ</vt:lpwstr>
      </vt:variant>
      <vt:variant>
        <vt:lpwstr/>
      </vt:variant>
      <vt:variant>
        <vt:i4>1572977</vt:i4>
      </vt:variant>
      <vt:variant>
        <vt:i4>1059</vt:i4>
      </vt:variant>
      <vt:variant>
        <vt:i4>0</vt:i4>
      </vt:variant>
      <vt:variant>
        <vt:i4>5</vt:i4>
      </vt:variant>
      <vt:variant>
        <vt:lpwstr>https://emar.energycodes.co.uk/rm/resources/TX_cX0ypVS7EeuGWeSXvTEFcQ</vt:lpwstr>
      </vt:variant>
      <vt:variant>
        <vt:lpwstr/>
      </vt:variant>
      <vt:variant>
        <vt:i4>1572988</vt:i4>
      </vt:variant>
      <vt:variant>
        <vt:i4>1056</vt:i4>
      </vt:variant>
      <vt:variant>
        <vt:i4>0</vt:i4>
      </vt:variant>
      <vt:variant>
        <vt:i4>5</vt:i4>
      </vt:variant>
      <vt:variant>
        <vt:lpwstr>https://emar.energycodes.co.uk/rm/resources/TX_cXtd4FS7EeuGWeSXvTEFcQ</vt:lpwstr>
      </vt:variant>
      <vt:variant>
        <vt:lpwstr/>
      </vt:variant>
      <vt:variant>
        <vt:i4>1572988</vt:i4>
      </vt:variant>
      <vt:variant>
        <vt:i4>1053</vt:i4>
      </vt:variant>
      <vt:variant>
        <vt:i4>0</vt:i4>
      </vt:variant>
      <vt:variant>
        <vt:i4>5</vt:i4>
      </vt:variant>
      <vt:variant>
        <vt:lpwstr>https://emar.energycodes.co.uk/rm/resources/TX_cXtd4FS7EeuGWeSXvTEFcQ</vt:lpwstr>
      </vt:variant>
      <vt:variant>
        <vt:lpwstr/>
      </vt:variant>
      <vt:variant>
        <vt:i4>1572988</vt:i4>
      </vt:variant>
      <vt:variant>
        <vt:i4>1050</vt:i4>
      </vt:variant>
      <vt:variant>
        <vt:i4>0</vt:i4>
      </vt:variant>
      <vt:variant>
        <vt:i4>5</vt:i4>
      </vt:variant>
      <vt:variant>
        <vt:lpwstr>https://emar.energycodes.co.uk/rm/resources/TX_cXtd4FS7EeuGWeSXvTEFcQ</vt:lpwstr>
      </vt:variant>
      <vt:variant>
        <vt:lpwstr/>
      </vt:variant>
      <vt:variant>
        <vt:i4>1572977</vt:i4>
      </vt:variant>
      <vt:variant>
        <vt:i4>1047</vt:i4>
      </vt:variant>
      <vt:variant>
        <vt:i4>0</vt:i4>
      </vt:variant>
      <vt:variant>
        <vt:i4>5</vt:i4>
      </vt:variant>
      <vt:variant>
        <vt:lpwstr>https://emar.energycodes.co.uk/rm/resources/TX_cX0ypVS7EeuGWeSXvTEFcQ</vt:lpwstr>
      </vt:variant>
      <vt:variant>
        <vt:lpwstr/>
      </vt:variant>
      <vt:variant>
        <vt:i4>196707</vt:i4>
      </vt:variant>
      <vt:variant>
        <vt:i4>1044</vt:i4>
      </vt:variant>
      <vt:variant>
        <vt:i4>0</vt:i4>
      </vt:variant>
      <vt:variant>
        <vt:i4>5</vt:i4>
      </vt:variant>
      <vt:variant>
        <vt:lpwstr>https://emar.energycodes.co.uk/rm/resources/TX_cYKJ0VS7EeuGWeSXvTEFcQ</vt:lpwstr>
      </vt:variant>
      <vt:variant>
        <vt:lpwstr/>
      </vt:variant>
      <vt:variant>
        <vt:i4>4259964</vt:i4>
      </vt:variant>
      <vt:variant>
        <vt:i4>1041</vt:i4>
      </vt:variant>
      <vt:variant>
        <vt:i4>0</vt:i4>
      </vt:variant>
      <vt:variant>
        <vt:i4>5</vt:i4>
      </vt:variant>
      <vt:variant>
        <vt:lpwstr>https://emar.energycodes.co.uk/rm/resources/TX_cYIUpVS7EeuGWeSXvTEFcQ</vt:lpwstr>
      </vt:variant>
      <vt:variant>
        <vt:lpwstr/>
      </vt:variant>
      <vt:variant>
        <vt:i4>1572988</vt:i4>
      </vt:variant>
      <vt:variant>
        <vt:i4>1038</vt:i4>
      </vt:variant>
      <vt:variant>
        <vt:i4>0</vt:i4>
      </vt:variant>
      <vt:variant>
        <vt:i4>5</vt:i4>
      </vt:variant>
      <vt:variant>
        <vt:lpwstr>https://emar.energycodes.co.uk/rm/resources/TX_cXtd4FS7EeuGWeSXvTEFcQ</vt:lpwstr>
      </vt:variant>
      <vt:variant>
        <vt:lpwstr/>
      </vt:variant>
      <vt:variant>
        <vt:i4>1572977</vt:i4>
      </vt:variant>
      <vt:variant>
        <vt:i4>1035</vt:i4>
      </vt:variant>
      <vt:variant>
        <vt:i4>0</vt:i4>
      </vt:variant>
      <vt:variant>
        <vt:i4>5</vt:i4>
      </vt:variant>
      <vt:variant>
        <vt:lpwstr>https://emar.energycodes.co.uk/rm/resources/TX_cX0ypVS7EeuGWeSXvTEFcQ</vt:lpwstr>
      </vt:variant>
      <vt:variant>
        <vt:lpwstr/>
      </vt:variant>
      <vt:variant>
        <vt:i4>196707</vt:i4>
      </vt:variant>
      <vt:variant>
        <vt:i4>1032</vt:i4>
      </vt:variant>
      <vt:variant>
        <vt:i4>0</vt:i4>
      </vt:variant>
      <vt:variant>
        <vt:i4>5</vt:i4>
      </vt:variant>
      <vt:variant>
        <vt:lpwstr>https://emar.energycodes.co.uk/rm/resources/TX_cYKJ0VS7EeuGWeSXvTEFcQ</vt:lpwstr>
      </vt:variant>
      <vt:variant>
        <vt:lpwstr/>
      </vt:variant>
      <vt:variant>
        <vt:i4>1572988</vt:i4>
      </vt:variant>
      <vt:variant>
        <vt:i4>1029</vt:i4>
      </vt:variant>
      <vt:variant>
        <vt:i4>0</vt:i4>
      </vt:variant>
      <vt:variant>
        <vt:i4>5</vt:i4>
      </vt:variant>
      <vt:variant>
        <vt:lpwstr>https://emar.energycodes.co.uk/rm/resources/TX_cXtd4FS7EeuGWeSXvTEFcQ</vt:lpwstr>
      </vt:variant>
      <vt:variant>
        <vt:lpwstr/>
      </vt:variant>
      <vt:variant>
        <vt:i4>4259964</vt:i4>
      </vt:variant>
      <vt:variant>
        <vt:i4>1026</vt:i4>
      </vt:variant>
      <vt:variant>
        <vt:i4>0</vt:i4>
      </vt:variant>
      <vt:variant>
        <vt:i4>5</vt:i4>
      </vt:variant>
      <vt:variant>
        <vt:lpwstr>https://emar.energycodes.co.uk/rm/resources/TX_cYIUpVS7EeuGWeSXvTEFcQ</vt:lpwstr>
      </vt:variant>
      <vt:variant>
        <vt:lpwstr/>
      </vt:variant>
      <vt:variant>
        <vt:i4>1572988</vt:i4>
      </vt:variant>
      <vt:variant>
        <vt:i4>1023</vt:i4>
      </vt:variant>
      <vt:variant>
        <vt:i4>0</vt:i4>
      </vt:variant>
      <vt:variant>
        <vt:i4>5</vt:i4>
      </vt:variant>
      <vt:variant>
        <vt:lpwstr>https://emar.energycodes.co.uk/rm/resources/TX_cXtd4FS7EeuGWeSXvTEFcQ</vt:lpwstr>
      </vt:variant>
      <vt:variant>
        <vt:lpwstr/>
      </vt:variant>
      <vt:variant>
        <vt:i4>4259964</vt:i4>
      </vt:variant>
      <vt:variant>
        <vt:i4>1020</vt:i4>
      </vt:variant>
      <vt:variant>
        <vt:i4>0</vt:i4>
      </vt:variant>
      <vt:variant>
        <vt:i4>5</vt:i4>
      </vt:variant>
      <vt:variant>
        <vt:lpwstr>https://emar.energycodes.co.uk/rm/resources/TX_cYIUpVS7EeuGWeSXvTEFcQ</vt:lpwstr>
      </vt:variant>
      <vt:variant>
        <vt:lpwstr/>
      </vt:variant>
      <vt:variant>
        <vt:i4>1572988</vt:i4>
      </vt:variant>
      <vt:variant>
        <vt:i4>1017</vt:i4>
      </vt:variant>
      <vt:variant>
        <vt:i4>0</vt:i4>
      </vt:variant>
      <vt:variant>
        <vt:i4>5</vt:i4>
      </vt:variant>
      <vt:variant>
        <vt:lpwstr>https://emar.energycodes.co.uk/rm/resources/TX_cXtd4FS7EeuGWeSXvTEFcQ</vt:lpwstr>
      </vt:variant>
      <vt:variant>
        <vt:lpwstr/>
      </vt:variant>
      <vt:variant>
        <vt:i4>4259964</vt:i4>
      </vt:variant>
      <vt:variant>
        <vt:i4>1014</vt:i4>
      </vt:variant>
      <vt:variant>
        <vt:i4>0</vt:i4>
      </vt:variant>
      <vt:variant>
        <vt:i4>5</vt:i4>
      </vt:variant>
      <vt:variant>
        <vt:lpwstr>https://emar.energycodes.co.uk/rm/resources/TX_cYIUpVS7EeuGWeSXvTEFcQ</vt:lpwstr>
      </vt:variant>
      <vt:variant>
        <vt:lpwstr/>
      </vt:variant>
      <vt:variant>
        <vt:i4>1572988</vt:i4>
      </vt:variant>
      <vt:variant>
        <vt:i4>1011</vt:i4>
      </vt:variant>
      <vt:variant>
        <vt:i4>0</vt:i4>
      </vt:variant>
      <vt:variant>
        <vt:i4>5</vt:i4>
      </vt:variant>
      <vt:variant>
        <vt:lpwstr>https://emar.energycodes.co.uk/rm/resources/TX_cXtd4FS7EeuGWeSXvTEFcQ</vt:lpwstr>
      </vt:variant>
      <vt:variant>
        <vt:lpwstr/>
      </vt:variant>
      <vt:variant>
        <vt:i4>4259964</vt:i4>
      </vt:variant>
      <vt:variant>
        <vt:i4>1008</vt:i4>
      </vt:variant>
      <vt:variant>
        <vt:i4>0</vt:i4>
      </vt:variant>
      <vt:variant>
        <vt:i4>5</vt:i4>
      </vt:variant>
      <vt:variant>
        <vt:lpwstr>https://emar.energycodes.co.uk/rm/resources/TX_cYIUpVS7EeuGWeSXvTEFcQ</vt:lpwstr>
      </vt:variant>
      <vt:variant>
        <vt:lpwstr/>
      </vt:variant>
      <vt:variant>
        <vt:i4>1572988</vt:i4>
      </vt:variant>
      <vt:variant>
        <vt:i4>1005</vt:i4>
      </vt:variant>
      <vt:variant>
        <vt:i4>0</vt:i4>
      </vt:variant>
      <vt:variant>
        <vt:i4>5</vt:i4>
      </vt:variant>
      <vt:variant>
        <vt:lpwstr>https://emar.energycodes.co.uk/rm/resources/TX_cXtd4FS7EeuGWeSXvTEFcQ</vt:lpwstr>
      </vt:variant>
      <vt:variant>
        <vt:lpwstr/>
      </vt:variant>
      <vt:variant>
        <vt:i4>1572988</vt:i4>
      </vt:variant>
      <vt:variant>
        <vt:i4>1002</vt:i4>
      </vt:variant>
      <vt:variant>
        <vt:i4>0</vt:i4>
      </vt:variant>
      <vt:variant>
        <vt:i4>5</vt:i4>
      </vt:variant>
      <vt:variant>
        <vt:lpwstr>https://emar.energycodes.co.uk/rm/resources/TX_cXtd4FS7EeuGWeSXvTEFcQ</vt:lpwstr>
      </vt:variant>
      <vt:variant>
        <vt:lpwstr/>
      </vt:variant>
      <vt:variant>
        <vt:i4>458862</vt:i4>
      </vt:variant>
      <vt:variant>
        <vt:i4>999</vt:i4>
      </vt:variant>
      <vt:variant>
        <vt:i4>0</vt:i4>
      </vt:variant>
      <vt:variant>
        <vt:i4>5</vt:i4>
      </vt:variant>
      <vt:variant>
        <vt:lpwstr>https://emar.energycodes.co.uk/rm/resources/TX_cYKw4FS7EeuGWeSXvTEFcQ</vt:lpwstr>
      </vt:variant>
      <vt:variant>
        <vt:lpwstr/>
      </vt:variant>
      <vt:variant>
        <vt:i4>1900665</vt:i4>
      </vt:variant>
      <vt:variant>
        <vt:i4>996</vt:i4>
      </vt:variant>
      <vt:variant>
        <vt:i4>0</vt:i4>
      </vt:variant>
      <vt:variant>
        <vt:i4>5</vt:i4>
      </vt:variant>
      <vt:variant>
        <vt:lpwstr>https://emar.energycodes.co.uk/rm/resources/TX_cX2AwFS7EeuGWeSXvTEFcQ</vt:lpwstr>
      </vt:variant>
      <vt:variant>
        <vt:lpwstr/>
      </vt:variant>
      <vt:variant>
        <vt:i4>458862</vt:i4>
      </vt:variant>
      <vt:variant>
        <vt:i4>993</vt:i4>
      </vt:variant>
      <vt:variant>
        <vt:i4>0</vt:i4>
      </vt:variant>
      <vt:variant>
        <vt:i4>5</vt:i4>
      </vt:variant>
      <vt:variant>
        <vt:lpwstr>https://emar.energycodes.co.uk/rm/resources/TX_cYKw4FS7EeuGWeSXvTEFcQ</vt:lpwstr>
      </vt:variant>
      <vt:variant>
        <vt:lpwstr/>
      </vt:variant>
      <vt:variant>
        <vt:i4>458862</vt:i4>
      </vt:variant>
      <vt:variant>
        <vt:i4>990</vt:i4>
      </vt:variant>
      <vt:variant>
        <vt:i4>0</vt:i4>
      </vt:variant>
      <vt:variant>
        <vt:i4>5</vt:i4>
      </vt:variant>
      <vt:variant>
        <vt:lpwstr>https://emar.energycodes.co.uk/rm/resources/TX_cYKw4FS7EeuGWeSXvTEFcQ</vt:lpwstr>
      </vt:variant>
      <vt:variant>
        <vt:lpwstr/>
      </vt:variant>
      <vt:variant>
        <vt:i4>1572918</vt:i4>
      </vt:variant>
      <vt:variant>
        <vt:i4>987</vt:i4>
      </vt:variant>
      <vt:variant>
        <vt:i4>0</vt:i4>
      </vt:variant>
      <vt:variant>
        <vt:i4>5</vt:i4>
      </vt:variant>
      <vt:variant>
        <vt:lpwstr>https://emar.energycodes.co.uk/rm/resources/TX_cX0yp1S7EeuGWeSXvTEFcQ</vt:lpwstr>
      </vt:variant>
      <vt:variant>
        <vt:lpwstr/>
      </vt:variant>
      <vt:variant>
        <vt:i4>1638518</vt:i4>
      </vt:variant>
      <vt:variant>
        <vt:i4>984</vt:i4>
      </vt:variant>
      <vt:variant>
        <vt:i4>0</vt:i4>
      </vt:variant>
      <vt:variant>
        <vt:i4>5</vt:i4>
      </vt:variant>
      <vt:variant>
        <vt:lpwstr>https://emar.energycodes.co.uk/rm/resources/TX_cXtd5lS7EeuGWeSXvTEFcQ</vt:lpwstr>
      </vt:variant>
      <vt:variant>
        <vt:lpwstr/>
      </vt:variant>
      <vt:variant>
        <vt:i4>1638518</vt:i4>
      </vt:variant>
      <vt:variant>
        <vt:i4>981</vt:i4>
      </vt:variant>
      <vt:variant>
        <vt:i4>0</vt:i4>
      </vt:variant>
      <vt:variant>
        <vt:i4>5</vt:i4>
      </vt:variant>
      <vt:variant>
        <vt:lpwstr>https://emar.energycodes.co.uk/rm/resources/TX_cXtd5lS7EeuGWeSXvTEFcQ</vt:lpwstr>
      </vt:variant>
      <vt:variant>
        <vt:lpwstr/>
      </vt:variant>
      <vt:variant>
        <vt:i4>5701758</vt:i4>
      </vt:variant>
      <vt:variant>
        <vt:i4>978</vt:i4>
      </vt:variant>
      <vt:variant>
        <vt:i4>0</vt:i4>
      </vt:variant>
      <vt:variant>
        <vt:i4>5</vt:i4>
      </vt:variant>
      <vt:variant>
        <vt:lpwstr>https://emar.energycodes.co.uk/rm/resources/TX_cYHGgFS7EeuGWeSXvTEFcQ</vt:lpwstr>
      </vt:variant>
      <vt:variant>
        <vt:lpwstr/>
      </vt:variant>
      <vt:variant>
        <vt:i4>1572918</vt:i4>
      </vt:variant>
      <vt:variant>
        <vt:i4>975</vt:i4>
      </vt:variant>
      <vt:variant>
        <vt:i4>0</vt:i4>
      </vt:variant>
      <vt:variant>
        <vt:i4>5</vt:i4>
      </vt:variant>
      <vt:variant>
        <vt:lpwstr>https://emar.energycodes.co.uk/rm/resources/TX_cX0yp1S7EeuGWeSXvTEFcQ</vt:lpwstr>
      </vt:variant>
      <vt:variant>
        <vt:lpwstr/>
      </vt:variant>
      <vt:variant>
        <vt:i4>1572918</vt:i4>
      </vt:variant>
      <vt:variant>
        <vt:i4>972</vt:i4>
      </vt:variant>
      <vt:variant>
        <vt:i4>0</vt:i4>
      </vt:variant>
      <vt:variant>
        <vt:i4>5</vt:i4>
      </vt:variant>
      <vt:variant>
        <vt:lpwstr>https://emar.energycodes.co.uk/rm/resources/TX_cX0yp1S7EeuGWeSXvTEFcQ</vt:lpwstr>
      </vt:variant>
      <vt:variant>
        <vt:lpwstr/>
      </vt:variant>
      <vt:variant>
        <vt:i4>1572918</vt:i4>
      </vt:variant>
      <vt:variant>
        <vt:i4>969</vt:i4>
      </vt:variant>
      <vt:variant>
        <vt:i4>0</vt:i4>
      </vt:variant>
      <vt:variant>
        <vt:i4>5</vt:i4>
      </vt:variant>
      <vt:variant>
        <vt:lpwstr>https://emar.energycodes.co.uk/rm/resources/TX_cX0yp1S7EeuGWeSXvTEFcQ</vt:lpwstr>
      </vt:variant>
      <vt:variant>
        <vt:lpwstr/>
      </vt:variant>
      <vt:variant>
        <vt:i4>1638518</vt:i4>
      </vt:variant>
      <vt:variant>
        <vt:i4>966</vt:i4>
      </vt:variant>
      <vt:variant>
        <vt:i4>0</vt:i4>
      </vt:variant>
      <vt:variant>
        <vt:i4>5</vt:i4>
      </vt:variant>
      <vt:variant>
        <vt:lpwstr>https://emar.energycodes.co.uk/rm/resources/TX_cXtd5lS7EeuGWeSXvTEFcQ</vt:lpwstr>
      </vt:variant>
      <vt:variant>
        <vt:lpwstr/>
      </vt:variant>
      <vt:variant>
        <vt:i4>1572918</vt:i4>
      </vt:variant>
      <vt:variant>
        <vt:i4>963</vt:i4>
      </vt:variant>
      <vt:variant>
        <vt:i4>0</vt:i4>
      </vt:variant>
      <vt:variant>
        <vt:i4>5</vt:i4>
      </vt:variant>
      <vt:variant>
        <vt:lpwstr>https://emar.energycodes.co.uk/rm/resources/TX_cX0yp1S7EeuGWeSXvTEFcQ</vt:lpwstr>
      </vt:variant>
      <vt:variant>
        <vt:lpwstr/>
      </vt:variant>
      <vt:variant>
        <vt:i4>1572918</vt:i4>
      </vt:variant>
      <vt:variant>
        <vt:i4>960</vt:i4>
      </vt:variant>
      <vt:variant>
        <vt:i4>0</vt:i4>
      </vt:variant>
      <vt:variant>
        <vt:i4>5</vt:i4>
      </vt:variant>
      <vt:variant>
        <vt:lpwstr>https://emar.energycodes.co.uk/rm/resources/TX_cX0yp1S7EeuGWeSXvTEFcQ</vt:lpwstr>
      </vt:variant>
      <vt:variant>
        <vt:lpwstr/>
      </vt:variant>
      <vt:variant>
        <vt:i4>1900665</vt:i4>
      </vt:variant>
      <vt:variant>
        <vt:i4>957</vt:i4>
      </vt:variant>
      <vt:variant>
        <vt:i4>0</vt:i4>
      </vt:variant>
      <vt:variant>
        <vt:i4>5</vt:i4>
      </vt:variant>
      <vt:variant>
        <vt:lpwstr>https://emar.energycodes.co.uk/rm/resources/TX_cX2AwFS7EeuGWeSXvTEFcQ</vt:lpwstr>
      </vt:variant>
      <vt:variant>
        <vt:lpwstr/>
      </vt:variant>
      <vt:variant>
        <vt:i4>1572988</vt:i4>
      </vt:variant>
      <vt:variant>
        <vt:i4>954</vt:i4>
      </vt:variant>
      <vt:variant>
        <vt:i4>0</vt:i4>
      </vt:variant>
      <vt:variant>
        <vt:i4>5</vt:i4>
      </vt:variant>
      <vt:variant>
        <vt:lpwstr>https://emar.energycodes.co.uk/rm/resources/TX_cXtd4FS7EeuGWeSXvTEFcQ</vt:lpwstr>
      </vt:variant>
      <vt:variant>
        <vt:lpwstr/>
      </vt:variant>
      <vt:variant>
        <vt:i4>1638518</vt:i4>
      </vt:variant>
      <vt:variant>
        <vt:i4>951</vt:i4>
      </vt:variant>
      <vt:variant>
        <vt:i4>0</vt:i4>
      </vt:variant>
      <vt:variant>
        <vt:i4>5</vt:i4>
      </vt:variant>
      <vt:variant>
        <vt:lpwstr>https://emar.energycodes.co.uk/rm/resources/TX_cXtd5lS7EeuGWeSXvTEFcQ</vt:lpwstr>
      </vt:variant>
      <vt:variant>
        <vt:lpwstr/>
      </vt:variant>
      <vt:variant>
        <vt:i4>1572918</vt:i4>
      </vt:variant>
      <vt:variant>
        <vt:i4>948</vt:i4>
      </vt:variant>
      <vt:variant>
        <vt:i4>0</vt:i4>
      </vt:variant>
      <vt:variant>
        <vt:i4>5</vt:i4>
      </vt:variant>
      <vt:variant>
        <vt:lpwstr>https://emar.energycodes.co.uk/rm/resources/TX_cX0yp1S7EeuGWeSXvTEFcQ</vt:lpwstr>
      </vt:variant>
      <vt:variant>
        <vt:lpwstr/>
      </vt:variant>
      <vt:variant>
        <vt:i4>1638518</vt:i4>
      </vt:variant>
      <vt:variant>
        <vt:i4>945</vt:i4>
      </vt:variant>
      <vt:variant>
        <vt:i4>0</vt:i4>
      </vt:variant>
      <vt:variant>
        <vt:i4>5</vt:i4>
      </vt:variant>
      <vt:variant>
        <vt:lpwstr>https://emar.energycodes.co.uk/rm/resources/TX_cXtd5lS7EeuGWeSXvTEFcQ</vt:lpwstr>
      </vt:variant>
      <vt:variant>
        <vt:lpwstr/>
      </vt:variant>
      <vt:variant>
        <vt:i4>1572988</vt:i4>
      </vt:variant>
      <vt:variant>
        <vt:i4>942</vt:i4>
      </vt:variant>
      <vt:variant>
        <vt:i4>0</vt:i4>
      </vt:variant>
      <vt:variant>
        <vt:i4>5</vt:i4>
      </vt:variant>
      <vt:variant>
        <vt:lpwstr>https://emar.energycodes.co.uk/rm/resources/TX_cXtd4FS7EeuGWeSXvTEFcQ</vt:lpwstr>
      </vt:variant>
      <vt:variant>
        <vt:lpwstr/>
      </vt:variant>
      <vt:variant>
        <vt:i4>1638518</vt:i4>
      </vt:variant>
      <vt:variant>
        <vt:i4>939</vt:i4>
      </vt:variant>
      <vt:variant>
        <vt:i4>0</vt:i4>
      </vt:variant>
      <vt:variant>
        <vt:i4>5</vt:i4>
      </vt:variant>
      <vt:variant>
        <vt:lpwstr>https://emar.energycodes.co.uk/rm/resources/TX_cXtd5lS7EeuGWeSXvTEFcQ</vt:lpwstr>
      </vt:variant>
      <vt:variant>
        <vt:lpwstr/>
      </vt:variant>
      <vt:variant>
        <vt:i4>458862</vt:i4>
      </vt:variant>
      <vt:variant>
        <vt:i4>936</vt:i4>
      </vt:variant>
      <vt:variant>
        <vt:i4>0</vt:i4>
      </vt:variant>
      <vt:variant>
        <vt:i4>5</vt:i4>
      </vt:variant>
      <vt:variant>
        <vt:lpwstr>https://emar.energycodes.co.uk/rm/resources/TX_cYKw4FS7EeuGWeSXvTEFcQ</vt:lpwstr>
      </vt:variant>
      <vt:variant>
        <vt:lpwstr/>
      </vt:variant>
      <vt:variant>
        <vt:i4>1572988</vt:i4>
      </vt:variant>
      <vt:variant>
        <vt:i4>933</vt:i4>
      </vt:variant>
      <vt:variant>
        <vt:i4>0</vt:i4>
      </vt:variant>
      <vt:variant>
        <vt:i4>5</vt:i4>
      </vt:variant>
      <vt:variant>
        <vt:lpwstr>https://emar.energycodes.co.uk/rm/resources/TX_cXtd4FS7EeuGWeSXvTEFcQ</vt:lpwstr>
      </vt:variant>
      <vt:variant>
        <vt:lpwstr/>
      </vt:variant>
      <vt:variant>
        <vt:i4>1900665</vt:i4>
      </vt:variant>
      <vt:variant>
        <vt:i4>930</vt:i4>
      </vt:variant>
      <vt:variant>
        <vt:i4>0</vt:i4>
      </vt:variant>
      <vt:variant>
        <vt:i4>5</vt:i4>
      </vt:variant>
      <vt:variant>
        <vt:lpwstr>https://emar.energycodes.co.uk/rm/resources/TX_cX2AwFS7EeuGWeSXvTEFcQ</vt:lpwstr>
      </vt:variant>
      <vt:variant>
        <vt:lpwstr/>
      </vt:variant>
      <vt:variant>
        <vt:i4>4522090</vt:i4>
      </vt:variant>
      <vt:variant>
        <vt:i4>927</vt:i4>
      </vt:variant>
      <vt:variant>
        <vt:i4>0</vt:i4>
      </vt:variant>
      <vt:variant>
        <vt:i4>5</vt:i4>
      </vt:variant>
      <vt:variant>
        <vt:lpwstr>https://emar.energycodes.co.uk/rm/resources/TX_cXrBoVS7EeuGWeSXvTEFcQ</vt:lpwstr>
      </vt:variant>
      <vt:variant>
        <vt:lpwstr/>
      </vt:variant>
      <vt:variant>
        <vt:i4>1900665</vt:i4>
      </vt:variant>
      <vt:variant>
        <vt:i4>924</vt:i4>
      </vt:variant>
      <vt:variant>
        <vt:i4>0</vt:i4>
      </vt:variant>
      <vt:variant>
        <vt:i4>5</vt:i4>
      </vt:variant>
      <vt:variant>
        <vt:lpwstr>https://emar.energycodes.co.uk/rm/resources/TX_cX2AwFS7EeuGWeSXvTEFcQ</vt:lpwstr>
      </vt:variant>
      <vt:variant>
        <vt:lpwstr/>
      </vt:variant>
      <vt:variant>
        <vt:i4>1900665</vt:i4>
      </vt:variant>
      <vt:variant>
        <vt:i4>921</vt:i4>
      </vt:variant>
      <vt:variant>
        <vt:i4>0</vt:i4>
      </vt:variant>
      <vt:variant>
        <vt:i4>5</vt:i4>
      </vt:variant>
      <vt:variant>
        <vt:lpwstr>https://emar.energycodes.co.uk/rm/resources/TX_cX2AwFS7EeuGWeSXvTEFcQ</vt:lpwstr>
      </vt:variant>
      <vt:variant>
        <vt:lpwstr/>
      </vt:variant>
      <vt:variant>
        <vt:i4>5439607</vt:i4>
      </vt:variant>
      <vt:variant>
        <vt:i4>918</vt:i4>
      </vt:variant>
      <vt:variant>
        <vt:i4>0</vt:i4>
      </vt:variant>
      <vt:variant>
        <vt:i4>5</vt:i4>
      </vt:variant>
      <vt:variant>
        <vt:lpwstr>https://emar.energycodes.co.uk/rm/resources/TX_cYEDNlS7EeuGWeSXvTEFcQ</vt:lpwstr>
      </vt:variant>
      <vt:variant>
        <vt:lpwstr/>
      </vt:variant>
      <vt:variant>
        <vt:i4>1900665</vt:i4>
      </vt:variant>
      <vt:variant>
        <vt:i4>915</vt:i4>
      </vt:variant>
      <vt:variant>
        <vt:i4>0</vt:i4>
      </vt:variant>
      <vt:variant>
        <vt:i4>5</vt:i4>
      </vt:variant>
      <vt:variant>
        <vt:lpwstr>https://emar.energycodes.co.uk/rm/resources/TX_cX2AwFS7EeuGWeSXvTEFcQ</vt:lpwstr>
      </vt:variant>
      <vt:variant>
        <vt:lpwstr/>
      </vt:variant>
      <vt:variant>
        <vt:i4>5963894</vt:i4>
      </vt:variant>
      <vt:variant>
        <vt:i4>912</vt:i4>
      </vt:variant>
      <vt:variant>
        <vt:i4>0</vt:i4>
      </vt:variant>
      <vt:variant>
        <vt:i4>5</vt:i4>
      </vt:variant>
      <vt:variant>
        <vt:lpwstr>https://emar.energycodes.co.uk/rm/resources/TX_cX2n1FS7EeuGWeSXvTEFcQ</vt:lpwstr>
      </vt:variant>
      <vt:variant>
        <vt:lpwstr/>
      </vt:variant>
      <vt:variant>
        <vt:i4>1572988</vt:i4>
      </vt:variant>
      <vt:variant>
        <vt:i4>909</vt:i4>
      </vt:variant>
      <vt:variant>
        <vt:i4>0</vt:i4>
      </vt:variant>
      <vt:variant>
        <vt:i4>5</vt:i4>
      </vt:variant>
      <vt:variant>
        <vt:lpwstr>https://emar.energycodes.co.uk/rm/resources/TX_cXtd4FS7EeuGWeSXvTEFcQ</vt:lpwstr>
      </vt:variant>
      <vt:variant>
        <vt:lpwstr/>
      </vt:variant>
      <vt:variant>
        <vt:i4>1900665</vt:i4>
      </vt:variant>
      <vt:variant>
        <vt:i4>906</vt:i4>
      </vt:variant>
      <vt:variant>
        <vt:i4>0</vt:i4>
      </vt:variant>
      <vt:variant>
        <vt:i4>5</vt:i4>
      </vt:variant>
      <vt:variant>
        <vt:lpwstr>https://emar.energycodes.co.uk/rm/resources/TX_cX2AwFS7EeuGWeSXvTEFcQ</vt:lpwstr>
      </vt:variant>
      <vt:variant>
        <vt:lpwstr/>
      </vt:variant>
      <vt:variant>
        <vt:i4>1572988</vt:i4>
      </vt:variant>
      <vt:variant>
        <vt:i4>903</vt:i4>
      </vt:variant>
      <vt:variant>
        <vt:i4>0</vt:i4>
      </vt:variant>
      <vt:variant>
        <vt:i4>5</vt:i4>
      </vt:variant>
      <vt:variant>
        <vt:lpwstr>https://emar.energycodes.co.uk/rm/resources/TX_cXtd4FS7EeuGWeSXvTEFcQ</vt:lpwstr>
      </vt:variant>
      <vt:variant>
        <vt:lpwstr/>
      </vt:variant>
      <vt:variant>
        <vt:i4>1638518</vt:i4>
      </vt:variant>
      <vt:variant>
        <vt:i4>900</vt:i4>
      </vt:variant>
      <vt:variant>
        <vt:i4>0</vt:i4>
      </vt:variant>
      <vt:variant>
        <vt:i4>5</vt:i4>
      </vt:variant>
      <vt:variant>
        <vt:lpwstr>https://emar.energycodes.co.uk/rm/resources/TX_cXtd5lS7EeuGWeSXvTEFcQ</vt:lpwstr>
      </vt:variant>
      <vt:variant>
        <vt:lpwstr/>
      </vt:variant>
      <vt:variant>
        <vt:i4>1572988</vt:i4>
      </vt:variant>
      <vt:variant>
        <vt:i4>897</vt:i4>
      </vt:variant>
      <vt:variant>
        <vt:i4>0</vt:i4>
      </vt:variant>
      <vt:variant>
        <vt:i4>5</vt:i4>
      </vt:variant>
      <vt:variant>
        <vt:lpwstr>https://emar.energycodes.co.uk/rm/resources/TX_cXtd4FS7EeuGWeSXvTEFcQ</vt:lpwstr>
      </vt:variant>
      <vt:variant>
        <vt:lpwstr/>
      </vt:variant>
      <vt:variant>
        <vt:i4>1572918</vt:i4>
      </vt:variant>
      <vt:variant>
        <vt:i4>894</vt:i4>
      </vt:variant>
      <vt:variant>
        <vt:i4>0</vt:i4>
      </vt:variant>
      <vt:variant>
        <vt:i4>5</vt:i4>
      </vt:variant>
      <vt:variant>
        <vt:lpwstr>https://emar.energycodes.co.uk/rm/resources/TX_cX0yp1S7EeuGWeSXvTEFcQ</vt:lpwstr>
      </vt:variant>
      <vt:variant>
        <vt:lpwstr/>
      </vt:variant>
      <vt:variant>
        <vt:i4>1572988</vt:i4>
      </vt:variant>
      <vt:variant>
        <vt:i4>891</vt:i4>
      </vt:variant>
      <vt:variant>
        <vt:i4>0</vt:i4>
      </vt:variant>
      <vt:variant>
        <vt:i4>5</vt:i4>
      </vt:variant>
      <vt:variant>
        <vt:lpwstr>https://emar.energycodes.co.uk/rm/resources/TX_cXtd4FS7EeuGWeSXvTEFcQ</vt:lpwstr>
      </vt:variant>
      <vt:variant>
        <vt:lpwstr/>
      </vt:variant>
      <vt:variant>
        <vt:i4>5701758</vt:i4>
      </vt:variant>
      <vt:variant>
        <vt:i4>888</vt:i4>
      </vt:variant>
      <vt:variant>
        <vt:i4>0</vt:i4>
      </vt:variant>
      <vt:variant>
        <vt:i4>5</vt:i4>
      </vt:variant>
      <vt:variant>
        <vt:lpwstr>https://emar.energycodes.co.uk/rm/resources/TX_cYHGgFS7EeuGWeSXvTEFcQ</vt:lpwstr>
      </vt:variant>
      <vt:variant>
        <vt:lpwstr/>
      </vt:variant>
      <vt:variant>
        <vt:i4>1572918</vt:i4>
      </vt:variant>
      <vt:variant>
        <vt:i4>885</vt:i4>
      </vt:variant>
      <vt:variant>
        <vt:i4>0</vt:i4>
      </vt:variant>
      <vt:variant>
        <vt:i4>5</vt:i4>
      </vt:variant>
      <vt:variant>
        <vt:lpwstr>https://emar.energycodes.co.uk/rm/resources/TX_cX0yp1S7EeuGWeSXvTEFcQ</vt:lpwstr>
      </vt:variant>
      <vt:variant>
        <vt:lpwstr/>
      </vt:variant>
      <vt:variant>
        <vt:i4>1638518</vt:i4>
      </vt:variant>
      <vt:variant>
        <vt:i4>882</vt:i4>
      </vt:variant>
      <vt:variant>
        <vt:i4>0</vt:i4>
      </vt:variant>
      <vt:variant>
        <vt:i4>5</vt:i4>
      </vt:variant>
      <vt:variant>
        <vt:lpwstr>https://emar.energycodes.co.uk/rm/resources/TX_cXtd5lS7EeuGWeSXvTEFcQ</vt:lpwstr>
      </vt:variant>
      <vt:variant>
        <vt:lpwstr/>
      </vt:variant>
      <vt:variant>
        <vt:i4>5570672</vt:i4>
      </vt:variant>
      <vt:variant>
        <vt:i4>879</vt:i4>
      </vt:variant>
      <vt:variant>
        <vt:i4>0</vt:i4>
      </vt:variant>
      <vt:variant>
        <vt:i4>5</vt:i4>
      </vt:variant>
      <vt:variant>
        <vt:lpwstr>https://emar.energycodes.co.uk/rm/resources/TX_cYDcIlS7EeuGWeSXvTEFcQ</vt:lpwstr>
      </vt:variant>
      <vt:variant>
        <vt:lpwstr/>
      </vt:variant>
      <vt:variant>
        <vt:i4>5570672</vt:i4>
      </vt:variant>
      <vt:variant>
        <vt:i4>876</vt:i4>
      </vt:variant>
      <vt:variant>
        <vt:i4>0</vt:i4>
      </vt:variant>
      <vt:variant>
        <vt:i4>5</vt:i4>
      </vt:variant>
      <vt:variant>
        <vt:lpwstr>https://emar.energycodes.co.uk/rm/resources/TX_cYDcIlS7EeuGWeSXvTEFcQ</vt:lpwstr>
      </vt:variant>
      <vt:variant>
        <vt:lpwstr/>
      </vt:variant>
      <vt:variant>
        <vt:i4>5570672</vt:i4>
      </vt:variant>
      <vt:variant>
        <vt:i4>873</vt:i4>
      </vt:variant>
      <vt:variant>
        <vt:i4>0</vt:i4>
      </vt:variant>
      <vt:variant>
        <vt:i4>5</vt:i4>
      </vt:variant>
      <vt:variant>
        <vt:lpwstr>https://emar.energycodes.co.uk/rm/resources/TX_cYDcIlS7EeuGWeSXvTEFcQ</vt:lpwstr>
      </vt:variant>
      <vt:variant>
        <vt:lpwstr/>
      </vt:variant>
      <vt:variant>
        <vt:i4>5570672</vt:i4>
      </vt:variant>
      <vt:variant>
        <vt:i4>870</vt:i4>
      </vt:variant>
      <vt:variant>
        <vt:i4>0</vt:i4>
      </vt:variant>
      <vt:variant>
        <vt:i4>5</vt:i4>
      </vt:variant>
      <vt:variant>
        <vt:lpwstr>https://emar.energycodes.co.uk/rm/resources/TX_cYDcIlS7EeuGWeSXvTEFcQ</vt:lpwstr>
      </vt:variant>
      <vt:variant>
        <vt:lpwstr/>
      </vt:variant>
      <vt:variant>
        <vt:i4>5570672</vt:i4>
      </vt:variant>
      <vt:variant>
        <vt:i4>867</vt:i4>
      </vt:variant>
      <vt:variant>
        <vt:i4>0</vt:i4>
      </vt:variant>
      <vt:variant>
        <vt:i4>5</vt:i4>
      </vt:variant>
      <vt:variant>
        <vt:lpwstr>https://emar.energycodes.co.uk/rm/resources/TX_cYDcIlS7EeuGWeSXvTEFcQ</vt:lpwstr>
      </vt:variant>
      <vt:variant>
        <vt:lpwstr/>
      </vt:variant>
      <vt:variant>
        <vt:i4>5570672</vt:i4>
      </vt:variant>
      <vt:variant>
        <vt:i4>864</vt:i4>
      </vt:variant>
      <vt:variant>
        <vt:i4>0</vt:i4>
      </vt:variant>
      <vt:variant>
        <vt:i4>5</vt:i4>
      </vt:variant>
      <vt:variant>
        <vt:lpwstr>https://emar.energycodes.co.uk/rm/resources/TX_cYDcIlS7EeuGWeSXvTEFcQ</vt:lpwstr>
      </vt:variant>
      <vt:variant>
        <vt:lpwstr/>
      </vt:variant>
      <vt:variant>
        <vt:i4>4849760</vt:i4>
      </vt:variant>
      <vt:variant>
        <vt:i4>861</vt:i4>
      </vt:variant>
      <vt:variant>
        <vt:i4>0</vt:i4>
      </vt:variant>
      <vt:variant>
        <vt:i4>5</vt:i4>
      </vt:variant>
      <vt:variant>
        <vt:lpwstr>https://emar.energycodes.co.uk/rm/resources/TX_cYJixVS7EeuGWeSXvTEFcQ</vt:lpwstr>
      </vt:variant>
      <vt:variant>
        <vt:lpwstr/>
      </vt:variant>
      <vt:variant>
        <vt:i4>7405622</vt:i4>
      </vt:variant>
      <vt:variant>
        <vt:i4>858</vt:i4>
      </vt:variant>
      <vt:variant>
        <vt:i4>0</vt:i4>
      </vt:variant>
      <vt:variant>
        <vt:i4>5</vt:i4>
      </vt:variant>
      <vt:variant>
        <vt:lpwstr>https://emar.energycodes.co.uk/rm/resources/MD_M-avIHwMEeucHqg8_lvnEw</vt:lpwstr>
      </vt:variant>
      <vt:variant>
        <vt:lpwstr/>
      </vt:variant>
      <vt:variant>
        <vt:i4>1638518</vt:i4>
      </vt:variant>
      <vt:variant>
        <vt:i4>855</vt:i4>
      </vt:variant>
      <vt:variant>
        <vt:i4>0</vt:i4>
      </vt:variant>
      <vt:variant>
        <vt:i4>5</vt:i4>
      </vt:variant>
      <vt:variant>
        <vt:lpwstr>https://emar.energycodes.co.uk/rm/resources/TX_cXtd5lS7EeuGWeSXvTEFcQ</vt:lpwstr>
      </vt:variant>
      <vt:variant>
        <vt:lpwstr/>
      </vt:variant>
      <vt:variant>
        <vt:i4>1638518</vt:i4>
      </vt:variant>
      <vt:variant>
        <vt:i4>852</vt:i4>
      </vt:variant>
      <vt:variant>
        <vt:i4>0</vt:i4>
      </vt:variant>
      <vt:variant>
        <vt:i4>5</vt:i4>
      </vt:variant>
      <vt:variant>
        <vt:lpwstr>https://emar.energycodes.co.uk/rm/resources/TX_cXtd5lS7EeuGWeSXvTEFcQ</vt:lpwstr>
      </vt:variant>
      <vt:variant>
        <vt:lpwstr/>
      </vt:variant>
      <vt:variant>
        <vt:i4>1572988</vt:i4>
      </vt:variant>
      <vt:variant>
        <vt:i4>849</vt:i4>
      </vt:variant>
      <vt:variant>
        <vt:i4>0</vt:i4>
      </vt:variant>
      <vt:variant>
        <vt:i4>5</vt:i4>
      </vt:variant>
      <vt:variant>
        <vt:lpwstr>https://emar.energycodes.co.uk/rm/resources/TX_cXtd4FS7EeuGWeSXvTEFcQ</vt:lpwstr>
      </vt:variant>
      <vt:variant>
        <vt:lpwstr/>
      </vt:variant>
      <vt:variant>
        <vt:i4>1638518</vt:i4>
      </vt:variant>
      <vt:variant>
        <vt:i4>846</vt:i4>
      </vt:variant>
      <vt:variant>
        <vt:i4>0</vt:i4>
      </vt:variant>
      <vt:variant>
        <vt:i4>5</vt:i4>
      </vt:variant>
      <vt:variant>
        <vt:lpwstr>https://emar.energycodes.co.uk/rm/resources/TX_cXtd5lS7EeuGWeSXvTEFcQ</vt:lpwstr>
      </vt:variant>
      <vt:variant>
        <vt:lpwstr/>
      </vt:variant>
      <vt:variant>
        <vt:i4>1572988</vt:i4>
      </vt:variant>
      <vt:variant>
        <vt:i4>843</vt:i4>
      </vt:variant>
      <vt:variant>
        <vt:i4>0</vt:i4>
      </vt:variant>
      <vt:variant>
        <vt:i4>5</vt:i4>
      </vt:variant>
      <vt:variant>
        <vt:lpwstr>https://emar.energycodes.co.uk/rm/resources/TX_cXtd4FS7EeuGWeSXvTEFcQ</vt:lpwstr>
      </vt:variant>
      <vt:variant>
        <vt:lpwstr/>
      </vt:variant>
      <vt:variant>
        <vt:i4>1638518</vt:i4>
      </vt:variant>
      <vt:variant>
        <vt:i4>840</vt:i4>
      </vt:variant>
      <vt:variant>
        <vt:i4>0</vt:i4>
      </vt:variant>
      <vt:variant>
        <vt:i4>5</vt:i4>
      </vt:variant>
      <vt:variant>
        <vt:lpwstr>https://emar.energycodes.co.uk/rm/resources/TX_cXtd5lS7EeuGWeSXvTEFcQ</vt:lpwstr>
      </vt:variant>
      <vt:variant>
        <vt:lpwstr/>
      </vt:variant>
      <vt:variant>
        <vt:i4>4522030</vt:i4>
      </vt:variant>
      <vt:variant>
        <vt:i4>837</vt:i4>
      </vt:variant>
      <vt:variant>
        <vt:i4>0</vt:i4>
      </vt:variant>
      <vt:variant>
        <vt:i4>5</vt:i4>
      </vt:variant>
      <vt:variant>
        <vt:lpwstr>https://emar.energycodes.co.uk/rm/resources/TX_cYI7tFS7EeuGWeSXvTEFcQ</vt:lpwstr>
      </vt:variant>
      <vt:variant>
        <vt:lpwstr/>
      </vt:variant>
      <vt:variant>
        <vt:i4>5374049</vt:i4>
      </vt:variant>
      <vt:variant>
        <vt:i4>834</vt:i4>
      </vt:variant>
      <vt:variant>
        <vt:i4>0</vt:i4>
      </vt:variant>
      <vt:variant>
        <vt:i4>5</vt:i4>
      </vt:variant>
      <vt:variant>
        <vt:lpwstr>https://emar.energycodes.co.uk/rm/resources/TX_cXxIRVS7EeuGWeSXvTEFcQ</vt:lpwstr>
      </vt:variant>
      <vt:variant>
        <vt:lpwstr/>
      </vt:variant>
      <vt:variant>
        <vt:i4>5767270</vt:i4>
      </vt:variant>
      <vt:variant>
        <vt:i4>831</vt:i4>
      </vt:variant>
      <vt:variant>
        <vt:i4>0</vt:i4>
      </vt:variant>
      <vt:variant>
        <vt:i4>5</vt:i4>
      </vt:variant>
      <vt:variant>
        <vt:lpwstr>https://emar.energycodes.co.uk/rm/resources/TX_cX2n2VS7EeuGWeSXvTEFcQ</vt:lpwstr>
      </vt:variant>
      <vt:variant>
        <vt:lpwstr/>
      </vt:variant>
      <vt:variant>
        <vt:i4>1900665</vt:i4>
      </vt:variant>
      <vt:variant>
        <vt:i4>828</vt:i4>
      </vt:variant>
      <vt:variant>
        <vt:i4>0</vt:i4>
      </vt:variant>
      <vt:variant>
        <vt:i4>5</vt:i4>
      </vt:variant>
      <vt:variant>
        <vt:lpwstr>https://emar.energycodes.co.uk/rm/resources/TX_cX2AwFS7EeuGWeSXvTEFcQ</vt:lpwstr>
      </vt:variant>
      <vt:variant>
        <vt:lpwstr/>
      </vt:variant>
      <vt:variant>
        <vt:i4>4522090</vt:i4>
      </vt:variant>
      <vt:variant>
        <vt:i4>825</vt:i4>
      </vt:variant>
      <vt:variant>
        <vt:i4>0</vt:i4>
      </vt:variant>
      <vt:variant>
        <vt:i4>5</vt:i4>
      </vt:variant>
      <vt:variant>
        <vt:lpwstr>https://emar.energycodes.co.uk/rm/resources/TX_cXrBoVS7EeuGWeSXvTEFcQ</vt:lpwstr>
      </vt:variant>
      <vt:variant>
        <vt:lpwstr/>
      </vt:variant>
      <vt:variant>
        <vt:i4>1638518</vt:i4>
      </vt:variant>
      <vt:variant>
        <vt:i4>822</vt:i4>
      </vt:variant>
      <vt:variant>
        <vt:i4>0</vt:i4>
      </vt:variant>
      <vt:variant>
        <vt:i4>5</vt:i4>
      </vt:variant>
      <vt:variant>
        <vt:lpwstr>https://emar.energycodes.co.uk/rm/resources/TX_cXtd5lS7EeuGWeSXvTEFcQ</vt:lpwstr>
      </vt:variant>
      <vt:variant>
        <vt:lpwstr/>
      </vt:variant>
      <vt:variant>
        <vt:i4>5570672</vt:i4>
      </vt:variant>
      <vt:variant>
        <vt:i4>819</vt:i4>
      </vt:variant>
      <vt:variant>
        <vt:i4>0</vt:i4>
      </vt:variant>
      <vt:variant>
        <vt:i4>5</vt:i4>
      </vt:variant>
      <vt:variant>
        <vt:lpwstr>https://emar.energycodes.co.uk/rm/resources/TX_cYDcIlS7EeuGWeSXvTEFcQ</vt:lpwstr>
      </vt:variant>
      <vt:variant>
        <vt:lpwstr/>
      </vt:variant>
      <vt:variant>
        <vt:i4>721005</vt:i4>
      </vt:variant>
      <vt:variant>
        <vt:i4>816</vt:i4>
      </vt:variant>
      <vt:variant>
        <vt:i4>0</vt:i4>
      </vt:variant>
      <vt:variant>
        <vt:i4>5</vt:i4>
      </vt:variant>
      <vt:variant>
        <vt:lpwstr>https://emar.energycodes.co.uk/rm/resources/TX_cX5EFVS7EeuGWeSXvTEFcQ</vt:lpwstr>
      </vt:variant>
      <vt:variant>
        <vt:lpwstr/>
      </vt:variant>
      <vt:variant>
        <vt:i4>5177448</vt:i4>
      </vt:variant>
      <vt:variant>
        <vt:i4>813</vt:i4>
      </vt:variant>
      <vt:variant>
        <vt:i4>0</vt:i4>
      </vt:variant>
      <vt:variant>
        <vt:i4>5</vt:i4>
      </vt:variant>
      <vt:variant>
        <vt:lpwstr>https://emar.energycodes.co.uk/rm/resources/TX_cXpzglS7EeuGWeSXvTEFcQ</vt:lpwstr>
      </vt:variant>
      <vt:variant>
        <vt:lpwstr/>
      </vt:variant>
      <vt:variant>
        <vt:i4>4522090</vt:i4>
      </vt:variant>
      <vt:variant>
        <vt:i4>810</vt:i4>
      </vt:variant>
      <vt:variant>
        <vt:i4>0</vt:i4>
      </vt:variant>
      <vt:variant>
        <vt:i4>5</vt:i4>
      </vt:variant>
      <vt:variant>
        <vt:lpwstr>https://emar.energycodes.co.uk/rm/resources/TX_cXrBoVS7EeuGWeSXvTEFcQ</vt:lpwstr>
      </vt:variant>
      <vt:variant>
        <vt:lpwstr/>
      </vt:variant>
      <vt:variant>
        <vt:i4>1638518</vt:i4>
      </vt:variant>
      <vt:variant>
        <vt:i4>807</vt:i4>
      </vt:variant>
      <vt:variant>
        <vt:i4>0</vt:i4>
      </vt:variant>
      <vt:variant>
        <vt:i4>5</vt:i4>
      </vt:variant>
      <vt:variant>
        <vt:lpwstr>https://emar.energycodes.co.uk/rm/resources/TX_cXtd5lS7EeuGWeSXvTEFcQ</vt:lpwstr>
      </vt:variant>
      <vt:variant>
        <vt:lpwstr/>
      </vt:variant>
      <vt:variant>
        <vt:i4>458862</vt:i4>
      </vt:variant>
      <vt:variant>
        <vt:i4>804</vt:i4>
      </vt:variant>
      <vt:variant>
        <vt:i4>0</vt:i4>
      </vt:variant>
      <vt:variant>
        <vt:i4>5</vt:i4>
      </vt:variant>
      <vt:variant>
        <vt:lpwstr>https://emar.energycodes.co.uk/rm/resources/TX_cYKw4FS7EeuGWeSXvTEFcQ</vt:lpwstr>
      </vt:variant>
      <vt:variant>
        <vt:lpwstr/>
      </vt:variant>
      <vt:variant>
        <vt:i4>1572988</vt:i4>
      </vt:variant>
      <vt:variant>
        <vt:i4>801</vt:i4>
      </vt:variant>
      <vt:variant>
        <vt:i4>0</vt:i4>
      </vt:variant>
      <vt:variant>
        <vt:i4>5</vt:i4>
      </vt:variant>
      <vt:variant>
        <vt:lpwstr>https://emar.energycodes.co.uk/rm/resources/TX_cXtd4FS7EeuGWeSXvTEFcQ</vt:lpwstr>
      </vt:variant>
      <vt:variant>
        <vt:lpwstr/>
      </vt:variant>
      <vt:variant>
        <vt:i4>1638518</vt:i4>
      </vt:variant>
      <vt:variant>
        <vt:i4>798</vt:i4>
      </vt:variant>
      <vt:variant>
        <vt:i4>0</vt:i4>
      </vt:variant>
      <vt:variant>
        <vt:i4>5</vt:i4>
      </vt:variant>
      <vt:variant>
        <vt:lpwstr>https://emar.energycodes.co.uk/rm/resources/TX_cXtd5lS7EeuGWeSXvTEFcQ</vt:lpwstr>
      </vt:variant>
      <vt:variant>
        <vt:lpwstr/>
      </vt:variant>
      <vt:variant>
        <vt:i4>1572988</vt:i4>
      </vt:variant>
      <vt:variant>
        <vt:i4>795</vt:i4>
      </vt:variant>
      <vt:variant>
        <vt:i4>0</vt:i4>
      </vt:variant>
      <vt:variant>
        <vt:i4>5</vt:i4>
      </vt:variant>
      <vt:variant>
        <vt:lpwstr>https://emar.energycodes.co.uk/rm/resources/TX_cXtd4FS7EeuGWeSXvTEFcQ</vt:lpwstr>
      </vt:variant>
      <vt:variant>
        <vt:lpwstr/>
      </vt:variant>
      <vt:variant>
        <vt:i4>1638518</vt:i4>
      </vt:variant>
      <vt:variant>
        <vt:i4>792</vt:i4>
      </vt:variant>
      <vt:variant>
        <vt:i4>0</vt:i4>
      </vt:variant>
      <vt:variant>
        <vt:i4>5</vt:i4>
      </vt:variant>
      <vt:variant>
        <vt:lpwstr>https://emar.energycodes.co.uk/rm/resources/TX_cXtd5lS7EeuGWeSXvTEFcQ</vt:lpwstr>
      </vt:variant>
      <vt:variant>
        <vt:lpwstr/>
      </vt:variant>
      <vt:variant>
        <vt:i4>1572988</vt:i4>
      </vt:variant>
      <vt:variant>
        <vt:i4>789</vt:i4>
      </vt:variant>
      <vt:variant>
        <vt:i4>0</vt:i4>
      </vt:variant>
      <vt:variant>
        <vt:i4>5</vt:i4>
      </vt:variant>
      <vt:variant>
        <vt:lpwstr>https://emar.energycodes.co.uk/rm/resources/TX_cXtd4FS7EeuGWeSXvTEFcQ</vt:lpwstr>
      </vt:variant>
      <vt:variant>
        <vt:lpwstr/>
      </vt:variant>
      <vt:variant>
        <vt:i4>1572918</vt:i4>
      </vt:variant>
      <vt:variant>
        <vt:i4>786</vt:i4>
      </vt:variant>
      <vt:variant>
        <vt:i4>0</vt:i4>
      </vt:variant>
      <vt:variant>
        <vt:i4>5</vt:i4>
      </vt:variant>
      <vt:variant>
        <vt:lpwstr>https://emar.energycodes.co.uk/rm/resources/TX_cX0yp1S7EeuGWeSXvTEFcQ</vt:lpwstr>
      </vt:variant>
      <vt:variant>
        <vt:lpwstr/>
      </vt:variant>
      <vt:variant>
        <vt:i4>1572918</vt:i4>
      </vt:variant>
      <vt:variant>
        <vt:i4>783</vt:i4>
      </vt:variant>
      <vt:variant>
        <vt:i4>0</vt:i4>
      </vt:variant>
      <vt:variant>
        <vt:i4>5</vt:i4>
      </vt:variant>
      <vt:variant>
        <vt:lpwstr>https://emar.energycodes.co.uk/rm/resources/TX_cX0yp1S7EeuGWeSXvTEFcQ</vt:lpwstr>
      </vt:variant>
      <vt:variant>
        <vt:lpwstr/>
      </vt:variant>
      <vt:variant>
        <vt:i4>1638518</vt:i4>
      </vt:variant>
      <vt:variant>
        <vt:i4>780</vt:i4>
      </vt:variant>
      <vt:variant>
        <vt:i4>0</vt:i4>
      </vt:variant>
      <vt:variant>
        <vt:i4>5</vt:i4>
      </vt:variant>
      <vt:variant>
        <vt:lpwstr>https://emar.energycodes.co.uk/rm/resources/TX_cXtd5lS7EeuGWeSXvTEFcQ</vt:lpwstr>
      </vt:variant>
      <vt:variant>
        <vt:lpwstr/>
      </vt:variant>
      <vt:variant>
        <vt:i4>1638518</vt:i4>
      </vt:variant>
      <vt:variant>
        <vt:i4>777</vt:i4>
      </vt:variant>
      <vt:variant>
        <vt:i4>0</vt:i4>
      </vt:variant>
      <vt:variant>
        <vt:i4>5</vt:i4>
      </vt:variant>
      <vt:variant>
        <vt:lpwstr>https://emar.energycodes.co.uk/rm/resources/TX_cXtd5lS7EeuGWeSXvTEFcQ</vt:lpwstr>
      </vt:variant>
      <vt:variant>
        <vt:lpwstr/>
      </vt:variant>
      <vt:variant>
        <vt:i4>458862</vt:i4>
      </vt:variant>
      <vt:variant>
        <vt:i4>774</vt:i4>
      </vt:variant>
      <vt:variant>
        <vt:i4>0</vt:i4>
      </vt:variant>
      <vt:variant>
        <vt:i4>5</vt:i4>
      </vt:variant>
      <vt:variant>
        <vt:lpwstr>https://emar.energycodes.co.uk/rm/resources/TX_cYKw4FS7EeuGWeSXvTEFcQ</vt:lpwstr>
      </vt:variant>
      <vt:variant>
        <vt:lpwstr/>
      </vt:variant>
      <vt:variant>
        <vt:i4>1572988</vt:i4>
      </vt:variant>
      <vt:variant>
        <vt:i4>771</vt:i4>
      </vt:variant>
      <vt:variant>
        <vt:i4>0</vt:i4>
      </vt:variant>
      <vt:variant>
        <vt:i4>5</vt:i4>
      </vt:variant>
      <vt:variant>
        <vt:lpwstr>https://emar.energycodes.co.uk/rm/resources/TX_cXtd4FS7EeuGWeSXvTEFcQ</vt:lpwstr>
      </vt:variant>
      <vt:variant>
        <vt:lpwstr/>
      </vt:variant>
      <vt:variant>
        <vt:i4>1638518</vt:i4>
      </vt:variant>
      <vt:variant>
        <vt:i4>768</vt:i4>
      </vt:variant>
      <vt:variant>
        <vt:i4>0</vt:i4>
      </vt:variant>
      <vt:variant>
        <vt:i4>5</vt:i4>
      </vt:variant>
      <vt:variant>
        <vt:lpwstr>https://emar.energycodes.co.uk/rm/resources/TX_cXtd5lS7EeuGWeSXvTEFcQ</vt:lpwstr>
      </vt:variant>
      <vt:variant>
        <vt:lpwstr/>
      </vt:variant>
      <vt:variant>
        <vt:i4>4522090</vt:i4>
      </vt:variant>
      <vt:variant>
        <vt:i4>765</vt:i4>
      </vt:variant>
      <vt:variant>
        <vt:i4>0</vt:i4>
      </vt:variant>
      <vt:variant>
        <vt:i4>5</vt:i4>
      </vt:variant>
      <vt:variant>
        <vt:lpwstr>https://emar.energycodes.co.uk/rm/resources/TX_cXrBoVS7EeuGWeSXvTEFcQ</vt:lpwstr>
      </vt:variant>
      <vt:variant>
        <vt:lpwstr/>
      </vt:variant>
      <vt:variant>
        <vt:i4>1572988</vt:i4>
      </vt:variant>
      <vt:variant>
        <vt:i4>762</vt:i4>
      </vt:variant>
      <vt:variant>
        <vt:i4>0</vt:i4>
      </vt:variant>
      <vt:variant>
        <vt:i4>5</vt:i4>
      </vt:variant>
      <vt:variant>
        <vt:lpwstr>https://emar.energycodes.co.uk/rm/resources/TX_cXtd4FS7EeuGWeSXvTEFcQ</vt:lpwstr>
      </vt:variant>
      <vt:variant>
        <vt:lpwstr/>
      </vt:variant>
      <vt:variant>
        <vt:i4>5439607</vt:i4>
      </vt:variant>
      <vt:variant>
        <vt:i4>759</vt:i4>
      </vt:variant>
      <vt:variant>
        <vt:i4>0</vt:i4>
      </vt:variant>
      <vt:variant>
        <vt:i4>5</vt:i4>
      </vt:variant>
      <vt:variant>
        <vt:lpwstr>https://emar.energycodes.co.uk/rm/resources/TX_cYEDNlS7EeuGWeSXvTEFcQ</vt:lpwstr>
      </vt:variant>
      <vt:variant>
        <vt:lpwstr/>
      </vt:variant>
      <vt:variant>
        <vt:i4>1572988</vt:i4>
      </vt:variant>
      <vt:variant>
        <vt:i4>756</vt:i4>
      </vt:variant>
      <vt:variant>
        <vt:i4>0</vt:i4>
      </vt:variant>
      <vt:variant>
        <vt:i4>5</vt:i4>
      </vt:variant>
      <vt:variant>
        <vt:lpwstr>https://emar.energycodes.co.uk/rm/resources/TX_cXtd4FS7EeuGWeSXvTEFcQ</vt:lpwstr>
      </vt:variant>
      <vt:variant>
        <vt:lpwstr/>
      </vt:variant>
      <vt:variant>
        <vt:i4>1638518</vt:i4>
      </vt:variant>
      <vt:variant>
        <vt:i4>753</vt:i4>
      </vt:variant>
      <vt:variant>
        <vt:i4>0</vt:i4>
      </vt:variant>
      <vt:variant>
        <vt:i4>5</vt:i4>
      </vt:variant>
      <vt:variant>
        <vt:lpwstr>https://emar.energycodes.co.uk/rm/resources/TX_cXtd5lS7EeuGWeSXvTEFcQ</vt:lpwstr>
      </vt:variant>
      <vt:variant>
        <vt:lpwstr/>
      </vt:variant>
      <vt:variant>
        <vt:i4>1900665</vt:i4>
      </vt:variant>
      <vt:variant>
        <vt:i4>750</vt:i4>
      </vt:variant>
      <vt:variant>
        <vt:i4>0</vt:i4>
      </vt:variant>
      <vt:variant>
        <vt:i4>5</vt:i4>
      </vt:variant>
      <vt:variant>
        <vt:lpwstr>https://emar.energycodes.co.uk/rm/resources/TX_cX2AwFS7EeuGWeSXvTEFcQ</vt:lpwstr>
      </vt:variant>
      <vt:variant>
        <vt:lpwstr/>
      </vt:variant>
      <vt:variant>
        <vt:i4>1572918</vt:i4>
      </vt:variant>
      <vt:variant>
        <vt:i4>747</vt:i4>
      </vt:variant>
      <vt:variant>
        <vt:i4>0</vt:i4>
      </vt:variant>
      <vt:variant>
        <vt:i4>5</vt:i4>
      </vt:variant>
      <vt:variant>
        <vt:lpwstr>https://emar.energycodes.co.uk/rm/resources/TX_cX0yp1S7EeuGWeSXvTEFcQ</vt:lpwstr>
      </vt:variant>
      <vt:variant>
        <vt:lpwstr/>
      </vt:variant>
      <vt:variant>
        <vt:i4>1638518</vt:i4>
      </vt:variant>
      <vt:variant>
        <vt:i4>744</vt:i4>
      </vt:variant>
      <vt:variant>
        <vt:i4>0</vt:i4>
      </vt:variant>
      <vt:variant>
        <vt:i4>5</vt:i4>
      </vt:variant>
      <vt:variant>
        <vt:lpwstr>https://emar.energycodes.co.uk/rm/resources/TX_cXtd5lS7EeuGWeSXvTEFcQ</vt:lpwstr>
      </vt:variant>
      <vt:variant>
        <vt:lpwstr/>
      </vt:variant>
      <vt:variant>
        <vt:i4>4522030</vt:i4>
      </vt:variant>
      <vt:variant>
        <vt:i4>741</vt:i4>
      </vt:variant>
      <vt:variant>
        <vt:i4>0</vt:i4>
      </vt:variant>
      <vt:variant>
        <vt:i4>5</vt:i4>
      </vt:variant>
      <vt:variant>
        <vt:lpwstr>https://emar.energycodes.co.uk/rm/resources/TX_cYI7tFS7EeuGWeSXvTEFcQ</vt:lpwstr>
      </vt:variant>
      <vt:variant>
        <vt:lpwstr/>
      </vt:variant>
      <vt:variant>
        <vt:i4>5374049</vt:i4>
      </vt:variant>
      <vt:variant>
        <vt:i4>738</vt:i4>
      </vt:variant>
      <vt:variant>
        <vt:i4>0</vt:i4>
      </vt:variant>
      <vt:variant>
        <vt:i4>5</vt:i4>
      </vt:variant>
      <vt:variant>
        <vt:lpwstr>https://emar.energycodes.co.uk/rm/resources/TX_cXxIRVS7EeuGWeSXvTEFcQ</vt:lpwstr>
      </vt:variant>
      <vt:variant>
        <vt:lpwstr/>
      </vt:variant>
      <vt:variant>
        <vt:i4>5767270</vt:i4>
      </vt:variant>
      <vt:variant>
        <vt:i4>735</vt:i4>
      </vt:variant>
      <vt:variant>
        <vt:i4>0</vt:i4>
      </vt:variant>
      <vt:variant>
        <vt:i4>5</vt:i4>
      </vt:variant>
      <vt:variant>
        <vt:lpwstr>https://emar.energycodes.co.uk/rm/resources/TX_cX2n2VS7EeuGWeSXvTEFcQ</vt:lpwstr>
      </vt:variant>
      <vt:variant>
        <vt:lpwstr/>
      </vt:variant>
      <vt:variant>
        <vt:i4>458862</vt:i4>
      </vt:variant>
      <vt:variant>
        <vt:i4>732</vt:i4>
      </vt:variant>
      <vt:variant>
        <vt:i4>0</vt:i4>
      </vt:variant>
      <vt:variant>
        <vt:i4>5</vt:i4>
      </vt:variant>
      <vt:variant>
        <vt:lpwstr>https://emar.energycodes.co.uk/rm/resources/TX_cYKw4FS7EeuGWeSXvTEFcQ</vt:lpwstr>
      </vt:variant>
      <vt:variant>
        <vt:lpwstr/>
      </vt:variant>
      <vt:variant>
        <vt:i4>5439607</vt:i4>
      </vt:variant>
      <vt:variant>
        <vt:i4>729</vt:i4>
      </vt:variant>
      <vt:variant>
        <vt:i4>0</vt:i4>
      </vt:variant>
      <vt:variant>
        <vt:i4>5</vt:i4>
      </vt:variant>
      <vt:variant>
        <vt:lpwstr>https://emar.energycodes.co.uk/rm/resources/TX_cYEDNlS7EeuGWeSXvTEFcQ</vt:lpwstr>
      </vt:variant>
      <vt:variant>
        <vt:lpwstr/>
      </vt:variant>
      <vt:variant>
        <vt:i4>5177448</vt:i4>
      </vt:variant>
      <vt:variant>
        <vt:i4>726</vt:i4>
      </vt:variant>
      <vt:variant>
        <vt:i4>0</vt:i4>
      </vt:variant>
      <vt:variant>
        <vt:i4>5</vt:i4>
      </vt:variant>
      <vt:variant>
        <vt:lpwstr>https://emar.energycodes.co.uk/rm/resources/TX_cXpzglS7EeuGWeSXvTEFcQ</vt:lpwstr>
      </vt:variant>
      <vt:variant>
        <vt:lpwstr/>
      </vt:variant>
      <vt:variant>
        <vt:i4>1638518</vt:i4>
      </vt:variant>
      <vt:variant>
        <vt:i4>723</vt:i4>
      </vt:variant>
      <vt:variant>
        <vt:i4>0</vt:i4>
      </vt:variant>
      <vt:variant>
        <vt:i4>5</vt:i4>
      </vt:variant>
      <vt:variant>
        <vt:lpwstr>https://emar.energycodes.co.uk/rm/resources/TX_cXtd5lS7EeuGWeSXvTEFcQ</vt:lpwstr>
      </vt:variant>
      <vt:variant>
        <vt:lpwstr/>
      </vt:variant>
      <vt:variant>
        <vt:i4>4522090</vt:i4>
      </vt:variant>
      <vt:variant>
        <vt:i4>720</vt:i4>
      </vt:variant>
      <vt:variant>
        <vt:i4>0</vt:i4>
      </vt:variant>
      <vt:variant>
        <vt:i4>5</vt:i4>
      </vt:variant>
      <vt:variant>
        <vt:lpwstr>https://emar.energycodes.co.uk/rm/resources/TX_cXrBoVS7EeuGWeSXvTEFcQ</vt:lpwstr>
      </vt:variant>
      <vt:variant>
        <vt:lpwstr/>
      </vt:variant>
      <vt:variant>
        <vt:i4>1572988</vt:i4>
      </vt:variant>
      <vt:variant>
        <vt:i4>717</vt:i4>
      </vt:variant>
      <vt:variant>
        <vt:i4>0</vt:i4>
      </vt:variant>
      <vt:variant>
        <vt:i4>5</vt:i4>
      </vt:variant>
      <vt:variant>
        <vt:lpwstr>https://emar.energycodes.co.uk/rm/resources/TX_cXtd4FS7EeuGWeSXvTEFcQ</vt:lpwstr>
      </vt:variant>
      <vt:variant>
        <vt:lpwstr/>
      </vt:variant>
      <vt:variant>
        <vt:i4>5439607</vt:i4>
      </vt:variant>
      <vt:variant>
        <vt:i4>714</vt:i4>
      </vt:variant>
      <vt:variant>
        <vt:i4>0</vt:i4>
      </vt:variant>
      <vt:variant>
        <vt:i4>5</vt:i4>
      </vt:variant>
      <vt:variant>
        <vt:lpwstr>https://emar.energycodes.co.uk/rm/resources/TX_cYEDNlS7EeuGWeSXvTEFcQ</vt:lpwstr>
      </vt:variant>
      <vt:variant>
        <vt:lpwstr/>
      </vt:variant>
      <vt:variant>
        <vt:i4>5767270</vt:i4>
      </vt:variant>
      <vt:variant>
        <vt:i4>711</vt:i4>
      </vt:variant>
      <vt:variant>
        <vt:i4>0</vt:i4>
      </vt:variant>
      <vt:variant>
        <vt:i4>5</vt:i4>
      </vt:variant>
      <vt:variant>
        <vt:lpwstr>https://emar.energycodes.co.uk/rm/resources/TX_cX2n2VS7EeuGWeSXvTEFcQ</vt:lpwstr>
      </vt:variant>
      <vt:variant>
        <vt:lpwstr/>
      </vt:variant>
      <vt:variant>
        <vt:i4>6160416</vt:i4>
      </vt:variant>
      <vt:variant>
        <vt:i4>708</vt:i4>
      </vt:variant>
      <vt:variant>
        <vt:i4>0</vt:i4>
      </vt:variant>
      <vt:variant>
        <vt:i4>5</vt:i4>
      </vt:variant>
      <vt:variant>
        <vt:lpwstr>https://emar.energycodes.co.uk/rm/resources/TX_cX3O51S7EeuGWeSXvTEFcQ</vt:lpwstr>
      </vt:variant>
      <vt:variant>
        <vt:lpwstr/>
      </vt:variant>
      <vt:variant>
        <vt:i4>983164</vt:i4>
      </vt:variant>
      <vt:variant>
        <vt:i4>705</vt:i4>
      </vt:variant>
      <vt:variant>
        <vt:i4>0</vt:i4>
      </vt:variant>
      <vt:variant>
        <vt:i4>5</vt:i4>
      </vt:variant>
      <vt:variant>
        <vt:lpwstr>https://emar.energycodes.co.uk/rm/resources/TX_cX4dCFS7EeuGWeSXvTEFcQ</vt:lpwstr>
      </vt:variant>
      <vt:variant>
        <vt:lpwstr/>
      </vt:variant>
      <vt:variant>
        <vt:i4>6160416</vt:i4>
      </vt:variant>
      <vt:variant>
        <vt:i4>702</vt:i4>
      </vt:variant>
      <vt:variant>
        <vt:i4>0</vt:i4>
      </vt:variant>
      <vt:variant>
        <vt:i4>5</vt:i4>
      </vt:variant>
      <vt:variant>
        <vt:lpwstr>https://emar.energycodes.co.uk/rm/resources/TX_cX3O51S7EeuGWeSXvTEFcQ</vt:lpwstr>
      </vt:variant>
      <vt:variant>
        <vt:lpwstr/>
      </vt:variant>
      <vt:variant>
        <vt:i4>458862</vt:i4>
      </vt:variant>
      <vt:variant>
        <vt:i4>699</vt:i4>
      </vt:variant>
      <vt:variant>
        <vt:i4>0</vt:i4>
      </vt:variant>
      <vt:variant>
        <vt:i4>5</vt:i4>
      </vt:variant>
      <vt:variant>
        <vt:lpwstr>https://emar.energycodes.co.uk/rm/resources/TX_cYKw4FS7EeuGWeSXvTEFcQ</vt:lpwstr>
      </vt:variant>
      <vt:variant>
        <vt:lpwstr/>
      </vt:variant>
      <vt:variant>
        <vt:i4>1572988</vt:i4>
      </vt:variant>
      <vt:variant>
        <vt:i4>696</vt:i4>
      </vt:variant>
      <vt:variant>
        <vt:i4>0</vt:i4>
      </vt:variant>
      <vt:variant>
        <vt:i4>5</vt:i4>
      </vt:variant>
      <vt:variant>
        <vt:lpwstr>https://emar.energycodes.co.uk/rm/resources/TX_cXtd4FS7EeuGWeSXvTEFcQ</vt:lpwstr>
      </vt:variant>
      <vt:variant>
        <vt:lpwstr/>
      </vt:variant>
      <vt:variant>
        <vt:i4>5570672</vt:i4>
      </vt:variant>
      <vt:variant>
        <vt:i4>693</vt:i4>
      </vt:variant>
      <vt:variant>
        <vt:i4>0</vt:i4>
      </vt:variant>
      <vt:variant>
        <vt:i4>5</vt:i4>
      </vt:variant>
      <vt:variant>
        <vt:lpwstr>https://emar.energycodes.co.uk/rm/resources/TX_cYDcIlS7EeuGWeSXvTEFcQ</vt:lpwstr>
      </vt:variant>
      <vt:variant>
        <vt:lpwstr/>
      </vt:variant>
      <vt:variant>
        <vt:i4>6160416</vt:i4>
      </vt:variant>
      <vt:variant>
        <vt:i4>690</vt:i4>
      </vt:variant>
      <vt:variant>
        <vt:i4>0</vt:i4>
      </vt:variant>
      <vt:variant>
        <vt:i4>5</vt:i4>
      </vt:variant>
      <vt:variant>
        <vt:lpwstr>https://emar.energycodes.co.uk/rm/resources/TX_cX3O51S7EeuGWeSXvTEFcQ</vt:lpwstr>
      </vt:variant>
      <vt:variant>
        <vt:lpwstr/>
      </vt:variant>
      <vt:variant>
        <vt:i4>5701758</vt:i4>
      </vt:variant>
      <vt:variant>
        <vt:i4>687</vt:i4>
      </vt:variant>
      <vt:variant>
        <vt:i4>0</vt:i4>
      </vt:variant>
      <vt:variant>
        <vt:i4>5</vt:i4>
      </vt:variant>
      <vt:variant>
        <vt:lpwstr>https://emar.energycodes.co.uk/rm/resources/TX_cYHGgFS7EeuGWeSXvTEFcQ</vt:lpwstr>
      </vt:variant>
      <vt:variant>
        <vt:lpwstr/>
      </vt:variant>
      <vt:variant>
        <vt:i4>1572918</vt:i4>
      </vt:variant>
      <vt:variant>
        <vt:i4>684</vt:i4>
      </vt:variant>
      <vt:variant>
        <vt:i4>0</vt:i4>
      </vt:variant>
      <vt:variant>
        <vt:i4>5</vt:i4>
      </vt:variant>
      <vt:variant>
        <vt:lpwstr>https://emar.energycodes.co.uk/rm/resources/TX_cX0yp1S7EeuGWeSXvTEFcQ</vt:lpwstr>
      </vt:variant>
      <vt:variant>
        <vt:lpwstr/>
      </vt:variant>
      <vt:variant>
        <vt:i4>4259964</vt:i4>
      </vt:variant>
      <vt:variant>
        <vt:i4>681</vt:i4>
      </vt:variant>
      <vt:variant>
        <vt:i4>0</vt:i4>
      </vt:variant>
      <vt:variant>
        <vt:i4>5</vt:i4>
      </vt:variant>
      <vt:variant>
        <vt:lpwstr>https://emar.energycodes.co.uk/rm/resources/TX_cYIUpVS7EeuGWeSXvTEFcQ</vt:lpwstr>
      </vt:variant>
      <vt:variant>
        <vt:lpwstr/>
      </vt:variant>
      <vt:variant>
        <vt:i4>5701758</vt:i4>
      </vt:variant>
      <vt:variant>
        <vt:i4>678</vt:i4>
      </vt:variant>
      <vt:variant>
        <vt:i4>0</vt:i4>
      </vt:variant>
      <vt:variant>
        <vt:i4>5</vt:i4>
      </vt:variant>
      <vt:variant>
        <vt:lpwstr>https://emar.energycodes.co.uk/rm/resources/TX_cYHGgFS7EeuGWeSXvTEFcQ</vt:lpwstr>
      </vt:variant>
      <vt:variant>
        <vt:lpwstr/>
      </vt:variant>
      <vt:variant>
        <vt:i4>4259964</vt:i4>
      </vt:variant>
      <vt:variant>
        <vt:i4>675</vt:i4>
      </vt:variant>
      <vt:variant>
        <vt:i4>0</vt:i4>
      </vt:variant>
      <vt:variant>
        <vt:i4>5</vt:i4>
      </vt:variant>
      <vt:variant>
        <vt:lpwstr>https://emar.energycodes.co.uk/rm/resources/TX_cYIUpVS7EeuGWeSXvTEFcQ</vt:lpwstr>
      </vt:variant>
      <vt:variant>
        <vt:lpwstr/>
      </vt:variant>
      <vt:variant>
        <vt:i4>131188</vt:i4>
      </vt:variant>
      <vt:variant>
        <vt:i4>672</vt:i4>
      </vt:variant>
      <vt:variant>
        <vt:i4>0</vt:i4>
      </vt:variant>
      <vt:variant>
        <vt:i4>5</vt:i4>
      </vt:variant>
      <vt:variant>
        <vt:lpwstr>https://emar.energycodes.co.uk/rm/resources/TX_cYBm8FS7EeuGWeSXvTEFcQ</vt:lpwstr>
      </vt:variant>
      <vt:variant>
        <vt:lpwstr/>
      </vt:variant>
      <vt:variant>
        <vt:i4>1572918</vt:i4>
      </vt:variant>
      <vt:variant>
        <vt:i4>669</vt:i4>
      </vt:variant>
      <vt:variant>
        <vt:i4>0</vt:i4>
      </vt:variant>
      <vt:variant>
        <vt:i4>5</vt:i4>
      </vt:variant>
      <vt:variant>
        <vt:lpwstr>https://emar.energycodes.co.uk/rm/resources/TX_cX0yp1S7EeuGWeSXvTEFcQ</vt:lpwstr>
      </vt:variant>
      <vt:variant>
        <vt:lpwstr/>
      </vt:variant>
      <vt:variant>
        <vt:i4>4522046</vt:i4>
      </vt:variant>
      <vt:variant>
        <vt:i4>666</vt:i4>
      </vt:variant>
      <vt:variant>
        <vt:i4>0</vt:i4>
      </vt:variant>
      <vt:variant>
        <vt:i4>5</vt:i4>
      </vt:variant>
      <vt:variant>
        <vt:lpwstr>https://emar.energycodes.co.uk/rm/resources/TX_cYI7tVS7EeuGWeSXvTEFcQ</vt:lpwstr>
      </vt:variant>
      <vt:variant>
        <vt:lpwstr/>
      </vt:variant>
      <vt:variant>
        <vt:i4>1638518</vt:i4>
      </vt:variant>
      <vt:variant>
        <vt:i4>663</vt:i4>
      </vt:variant>
      <vt:variant>
        <vt:i4>0</vt:i4>
      </vt:variant>
      <vt:variant>
        <vt:i4>5</vt:i4>
      </vt:variant>
      <vt:variant>
        <vt:lpwstr>https://emar.energycodes.co.uk/rm/resources/TX_cXtd5lS7EeuGWeSXvTEFcQ</vt:lpwstr>
      </vt:variant>
      <vt:variant>
        <vt:lpwstr/>
      </vt:variant>
      <vt:variant>
        <vt:i4>1572988</vt:i4>
      </vt:variant>
      <vt:variant>
        <vt:i4>660</vt:i4>
      </vt:variant>
      <vt:variant>
        <vt:i4>0</vt:i4>
      </vt:variant>
      <vt:variant>
        <vt:i4>5</vt:i4>
      </vt:variant>
      <vt:variant>
        <vt:lpwstr>https://emar.energycodes.co.uk/rm/resources/TX_cXtd4FS7EeuGWeSXvTEFcQ</vt:lpwstr>
      </vt:variant>
      <vt:variant>
        <vt:lpwstr/>
      </vt:variant>
      <vt:variant>
        <vt:i4>5701758</vt:i4>
      </vt:variant>
      <vt:variant>
        <vt:i4>657</vt:i4>
      </vt:variant>
      <vt:variant>
        <vt:i4>0</vt:i4>
      </vt:variant>
      <vt:variant>
        <vt:i4>5</vt:i4>
      </vt:variant>
      <vt:variant>
        <vt:lpwstr>https://emar.energycodes.co.uk/rm/resources/TX_cYHGgFS7EeuGWeSXvTEFcQ</vt:lpwstr>
      </vt:variant>
      <vt:variant>
        <vt:lpwstr/>
      </vt:variant>
      <vt:variant>
        <vt:i4>1572918</vt:i4>
      </vt:variant>
      <vt:variant>
        <vt:i4>654</vt:i4>
      </vt:variant>
      <vt:variant>
        <vt:i4>0</vt:i4>
      </vt:variant>
      <vt:variant>
        <vt:i4>5</vt:i4>
      </vt:variant>
      <vt:variant>
        <vt:lpwstr>https://emar.energycodes.co.uk/rm/resources/TX_cX0yp1S7EeuGWeSXvTEFcQ</vt:lpwstr>
      </vt:variant>
      <vt:variant>
        <vt:lpwstr/>
      </vt:variant>
      <vt:variant>
        <vt:i4>5701758</vt:i4>
      </vt:variant>
      <vt:variant>
        <vt:i4>651</vt:i4>
      </vt:variant>
      <vt:variant>
        <vt:i4>0</vt:i4>
      </vt:variant>
      <vt:variant>
        <vt:i4>5</vt:i4>
      </vt:variant>
      <vt:variant>
        <vt:lpwstr>https://emar.energycodes.co.uk/rm/resources/TX_cYHGgFS7EeuGWeSXvTEFcQ</vt:lpwstr>
      </vt:variant>
      <vt:variant>
        <vt:lpwstr/>
      </vt:variant>
      <vt:variant>
        <vt:i4>4849760</vt:i4>
      </vt:variant>
      <vt:variant>
        <vt:i4>648</vt:i4>
      </vt:variant>
      <vt:variant>
        <vt:i4>0</vt:i4>
      </vt:variant>
      <vt:variant>
        <vt:i4>5</vt:i4>
      </vt:variant>
      <vt:variant>
        <vt:lpwstr>https://emar.energycodes.co.uk/rm/resources/TX_cYJixVS7EeuGWeSXvTEFcQ</vt:lpwstr>
      </vt:variant>
      <vt:variant>
        <vt:lpwstr/>
      </vt:variant>
      <vt:variant>
        <vt:i4>7405622</vt:i4>
      </vt:variant>
      <vt:variant>
        <vt:i4>645</vt:i4>
      </vt:variant>
      <vt:variant>
        <vt:i4>0</vt:i4>
      </vt:variant>
      <vt:variant>
        <vt:i4>5</vt:i4>
      </vt:variant>
      <vt:variant>
        <vt:lpwstr>https://emar.energycodes.co.uk/rm/resources/MD_M-avIHwMEeucHqg8_lvnEw</vt:lpwstr>
      </vt:variant>
      <vt:variant>
        <vt:lpwstr/>
      </vt:variant>
      <vt:variant>
        <vt:i4>4259964</vt:i4>
      </vt:variant>
      <vt:variant>
        <vt:i4>642</vt:i4>
      </vt:variant>
      <vt:variant>
        <vt:i4>0</vt:i4>
      </vt:variant>
      <vt:variant>
        <vt:i4>5</vt:i4>
      </vt:variant>
      <vt:variant>
        <vt:lpwstr>https://emar.energycodes.co.uk/rm/resources/TX_cYIUpVS7EeuGWeSXvTEFcQ</vt:lpwstr>
      </vt:variant>
      <vt:variant>
        <vt:lpwstr/>
      </vt:variant>
      <vt:variant>
        <vt:i4>1572918</vt:i4>
      </vt:variant>
      <vt:variant>
        <vt:i4>639</vt:i4>
      </vt:variant>
      <vt:variant>
        <vt:i4>0</vt:i4>
      </vt:variant>
      <vt:variant>
        <vt:i4>5</vt:i4>
      </vt:variant>
      <vt:variant>
        <vt:lpwstr>https://emar.energycodes.co.uk/rm/resources/TX_cX0yp1S7EeuGWeSXvTEFcQ</vt:lpwstr>
      </vt:variant>
      <vt:variant>
        <vt:lpwstr/>
      </vt:variant>
      <vt:variant>
        <vt:i4>5701758</vt:i4>
      </vt:variant>
      <vt:variant>
        <vt:i4>636</vt:i4>
      </vt:variant>
      <vt:variant>
        <vt:i4>0</vt:i4>
      </vt:variant>
      <vt:variant>
        <vt:i4>5</vt:i4>
      </vt:variant>
      <vt:variant>
        <vt:lpwstr>https://emar.energycodes.co.uk/rm/resources/TX_cYHGgFS7EeuGWeSXvTEFcQ</vt:lpwstr>
      </vt:variant>
      <vt:variant>
        <vt:lpwstr/>
      </vt:variant>
      <vt:variant>
        <vt:i4>458862</vt:i4>
      </vt:variant>
      <vt:variant>
        <vt:i4>633</vt:i4>
      </vt:variant>
      <vt:variant>
        <vt:i4>0</vt:i4>
      </vt:variant>
      <vt:variant>
        <vt:i4>5</vt:i4>
      </vt:variant>
      <vt:variant>
        <vt:lpwstr>https://emar.energycodes.co.uk/rm/resources/TX_cYKw4FS7EeuGWeSXvTEFcQ</vt:lpwstr>
      </vt:variant>
      <vt:variant>
        <vt:lpwstr/>
      </vt:variant>
      <vt:variant>
        <vt:i4>458862</vt:i4>
      </vt:variant>
      <vt:variant>
        <vt:i4>630</vt:i4>
      </vt:variant>
      <vt:variant>
        <vt:i4>0</vt:i4>
      </vt:variant>
      <vt:variant>
        <vt:i4>5</vt:i4>
      </vt:variant>
      <vt:variant>
        <vt:lpwstr>https://emar.energycodes.co.uk/rm/resources/TX_cYKw4FS7EeuGWeSXvTEFcQ</vt:lpwstr>
      </vt:variant>
      <vt:variant>
        <vt:lpwstr/>
      </vt:variant>
      <vt:variant>
        <vt:i4>5767224</vt:i4>
      </vt:variant>
      <vt:variant>
        <vt:i4>627</vt:i4>
      </vt:variant>
      <vt:variant>
        <vt:i4>0</vt:i4>
      </vt:variant>
      <vt:variant>
        <vt:i4>5</vt:i4>
      </vt:variant>
      <vt:variant>
        <vt:lpwstr>https://emar.energycodes.co.uk/rm/resources/TX_cXyWY1S7EeuGWeSXvTEFcQ</vt:lpwstr>
      </vt:variant>
      <vt:variant>
        <vt:lpwstr/>
      </vt:variant>
      <vt:variant>
        <vt:i4>131188</vt:i4>
      </vt:variant>
      <vt:variant>
        <vt:i4>624</vt:i4>
      </vt:variant>
      <vt:variant>
        <vt:i4>0</vt:i4>
      </vt:variant>
      <vt:variant>
        <vt:i4>5</vt:i4>
      </vt:variant>
      <vt:variant>
        <vt:lpwstr>https://emar.energycodes.co.uk/rm/resources/TX_cYBm8FS7EeuGWeSXvTEFcQ</vt:lpwstr>
      </vt:variant>
      <vt:variant>
        <vt:lpwstr/>
      </vt:variant>
      <vt:variant>
        <vt:i4>458862</vt:i4>
      </vt:variant>
      <vt:variant>
        <vt:i4>621</vt:i4>
      </vt:variant>
      <vt:variant>
        <vt:i4>0</vt:i4>
      </vt:variant>
      <vt:variant>
        <vt:i4>5</vt:i4>
      </vt:variant>
      <vt:variant>
        <vt:lpwstr>https://emar.energycodes.co.uk/rm/resources/TX_cYKw4FS7EeuGWeSXvTEFcQ</vt:lpwstr>
      </vt:variant>
      <vt:variant>
        <vt:lpwstr/>
      </vt:variant>
      <vt:variant>
        <vt:i4>4849760</vt:i4>
      </vt:variant>
      <vt:variant>
        <vt:i4>618</vt:i4>
      </vt:variant>
      <vt:variant>
        <vt:i4>0</vt:i4>
      </vt:variant>
      <vt:variant>
        <vt:i4>5</vt:i4>
      </vt:variant>
      <vt:variant>
        <vt:lpwstr>https://emar.energycodes.co.uk/rm/resources/TX_cYJixVS7EeuGWeSXvTEFcQ</vt:lpwstr>
      </vt:variant>
      <vt:variant>
        <vt:lpwstr/>
      </vt:variant>
      <vt:variant>
        <vt:i4>7405622</vt:i4>
      </vt:variant>
      <vt:variant>
        <vt:i4>615</vt:i4>
      </vt:variant>
      <vt:variant>
        <vt:i4>0</vt:i4>
      </vt:variant>
      <vt:variant>
        <vt:i4>5</vt:i4>
      </vt:variant>
      <vt:variant>
        <vt:lpwstr>https://emar.energycodes.co.uk/rm/resources/MD_M-avIHwMEeucHqg8_lvnEw</vt:lpwstr>
      </vt:variant>
      <vt:variant>
        <vt:lpwstr/>
      </vt:variant>
      <vt:variant>
        <vt:i4>4259964</vt:i4>
      </vt:variant>
      <vt:variant>
        <vt:i4>612</vt:i4>
      </vt:variant>
      <vt:variant>
        <vt:i4>0</vt:i4>
      </vt:variant>
      <vt:variant>
        <vt:i4>5</vt:i4>
      </vt:variant>
      <vt:variant>
        <vt:lpwstr>https://emar.energycodes.co.uk/rm/resources/TX_cYIUpVS7EeuGWeSXvTEFcQ</vt:lpwstr>
      </vt:variant>
      <vt:variant>
        <vt:lpwstr/>
      </vt:variant>
      <vt:variant>
        <vt:i4>1572918</vt:i4>
      </vt:variant>
      <vt:variant>
        <vt:i4>609</vt:i4>
      </vt:variant>
      <vt:variant>
        <vt:i4>0</vt:i4>
      </vt:variant>
      <vt:variant>
        <vt:i4>5</vt:i4>
      </vt:variant>
      <vt:variant>
        <vt:lpwstr>https://emar.energycodes.co.uk/rm/resources/TX_cX0yp1S7EeuGWeSXvTEFcQ</vt:lpwstr>
      </vt:variant>
      <vt:variant>
        <vt:lpwstr/>
      </vt:variant>
      <vt:variant>
        <vt:i4>5570672</vt:i4>
      </vt:variant>
      <vt:variant>
        <vt:i4>606</vt:i4>
      </vt:variant>
      <vt:variant>
        <vt:i4>0</vt:i4>
      </vt:variant>
      <vt:variant>
        <vt:i4>5</vt:i4>
      </vt:variant>
      <vt:variant>
        <vt:lpwstr>https://emar.energycodes.co.uk/rm/resources/TX_cYDcIlS7EeuGWeSXvTEFcQ</vt:lpwstr>
      </vt:variant>
      <vt:variant>
        <vt:lpwstr/>
      </vt:variant>
      <vt:variant>
        <vt:i4>1572918</vt:i4>
      </vt:variant>
      <vt:variant>
        <vt:i4>603</vt:i4>
      </vt:variant>
      <vt:variant>
        <vt:i4>0</vt:i4>
      </vt:variant>
      <vt:variant>
        <vt:i4>5</vt:i4>
      </vt:variant>
      <vt:variant>
        <vt:lpwstr>https://emar.energycodes.co.uk/rm/resources/TX_cX0yp1S7EeuGWeSXvTEFcQ</vt:lpwstr>
      </vt:variant>
      <vt:variant>
        <vt:lpwstr/>
      </vt:variant>
      <vt:variant>
        <vt:i4>6160416</vt:i4>
      </vt:variant>
      <vt:variant>
        <vt:i4>600</vt:i4>
      </vt:variant>
      <vt:variant>
        <vt:i4>0</vt:i4>
      </vt:variant>
      <vt:variant>
        <vt:i4>5</vt:i4>
      </vt:variant>
      <vt:variant>
        <vt:lpwstr>https://emar.energycodes.co.uk/rm/resources/TX_cX3O51S7EeuGWeSXvTEFcQ</vt:lpwstr>
      </vt:variant>
      <vt:variant>
        <vt:lpwstr/>
      </vt:variant>
      <vt:variant>
        <vt:i4>4522083</vt:i4>
      </vt:variant>
      <vt:variant>
        <vt:i4>597</vt:i4>
      </vt:variant>
      <vt:variant>
        <vt:i4>0</vt:i4>
      </vt:variant>
      <vt:variant>
        <vt:i4>5</vt:i4>
      </vt:variant>
      <vt:variant>
        <vt:lpwstr>https://emar.energycodes.co.uk/rm/resources/TX_cXzkgVS7EeuGWeSXvTEFcQ</vt:lpwstr>
      </vt:variant>
      <vt:variant>
        <vt:lpwstr/>
      </vt:variant>
      <vt:variant>
        <vt:i4>458878</vt:i4>
      </vt:variant>
      <vt:variant>
        <vt:i4>594</vt:i4>
      </vt:variant>
      <vt:variant>
        <vt:i4>0</vt:i4>
      </vt:variant>
      <vt:variant>
        <vt:i4>5</vt:i4>
      </vt:variant>
      <vt:variant>
        <vt:lpwstr>https://emar.energycodes.co.uk/rm/resources/TX_cYKw4VS7EeuGWeSXvTEFcQ</vt:lpwstr>
      </vt:variant>
      <vt:variant>
        <vt:lpwstr/>
      </vt:variant>
      <vt:variant>
        <vt:i4>458878</vt:i4>
      </vt:variant>
      <vt:variant>
        <vt:i4>591</vt:i4>
      </vt:variant>
      <vt:variant>
        <vt:i4>0</vt:i4>
      </vt:variant>
      <vt:variant>
        <vt:i4>5</vt:i4>
      </vt:variant>
      <vt:variant>
        <vt:lpwstr>https://emar.energycodes.co.uk/rm/resources/TX_cYKw4VS7EeuGWeSXvTEFcQ</vt:lpwstr>
      </vt:variant>
      <vt:variant>
        <vt:lpwstr/>
      </vt:variant>
      <vt:variant>
        <vt:i4>5570672</vt:i4>
      </vt:variant>
      <vt:variant>
        <vt:i4>588</vt:i4>
      </vt:variant>
      <vt:variant>
        <vt:i4>0</vt:i4>
      </vt:variant>
      <vt:variant>
        <vt:i4>5</vt:i4>
      </vt:variant>
      <vt:variant>
        <vt:lpwstr>https://emar.energycodes.co.uk/rm/resources/TX_cYDcIlS7EeuGWeSXvTEFcQ</vt:lpwstr>
      </vt:variant>
      <vt:variant>
        <vt:lpwstr/>
      </vt:variant>
      <vt:variant>
        <vt:i4>1572918</vt:i4>
      </vt:variant>
      <vt:variant>
        <vt:i4>585</vt:i4>
      </vt:variant>
      <vt:variant>
        <vt:i4>0</vt:i4>
      </vt:variant>
      <vt:variant>
        <vt:i4>5</vt:i4>
      </vt:variant>
      <vt:variant>
        <vt:lpwstr>https://emar.energycodes.co.uk/rm/resources/TX_cX0yp1S7EeuGWeSXvTEFcQ</vt:lpwstr>
      </vt:variant>
      <vt:variant>
        <vt:lpwstr/>
      </vt:variant>
      <vt:variant>
        <vt:i4>458878</vt:i4>
      </vt:variant>
      <vt:variant>
        <vt:i4>582</vt:i4>
      </vt:variant>
      <vt:variant>
        <vt:i4>0</vt:i4>
      </vt:variant>
      <vt:variant>
        <vt:i4>5</vt:i4>
      </vt:variant>
      <vt:variant>
        <vt:lpwstr>https://emar.energycodes.co.uk/rm/resources/TX_cYKw4VS7EeuGWeSXvTEFcQ</vt:lpwstr>
      </vt:variant>
      <vt:variant>
        <vt:lpwstr/>
      </vt:variant>
      <vt:variant>
        <vt:i4>458878</vt:i4>
      </vt:variant>
      <vt:variant>
        <vt:i4>579</vt:i4>
      </vt:variant>
      <vt:variant>
        <vt:i4>0</vt:i4>
      </vt:variant>
      <vt:variant>
        <vt:i4>5</vt:i4>
      </vt:variant>
      <vt:variant>
        <vt:lpwstr>https://emar.energycodes.co.uk/rm/resources/TX_cYKw4VS7EeuGWeSXvTEFcQ</vt:lpwstr>
      </vt:variant>
      <vt:variant>
        <vt:lpwstr/>
      </vt:variant>
      <vt:variant>
        <vt:i4>1572918</vt:i4>
      </vt:variant>
      <vt:variant>
        <vt:i4>576</vt:i4>
      </vt:variant>
      <vt:variant>
        <vt:i4>0</vt:i4>
      </vt:variant>
      <vt:variant>
        <vt:i4>5</vt:i4>
      </vt:variant>
      <vt:variant>
        <vt:lpwstr>https://emar.energycodes.co.uk/rm/resources/TX_cX0yp1S7EeuGWeSXvTEFcQ</vt:lpwstr>
      </vt:variant>
      <vt:variant>
        <vt:lpwstr/>
      </vt:variant>
      <vt:variant>
        <vt:i4>5570672</vt:i4>
      </vt:variant>
      <vt:variant>
        <vt:i4>573</vt:i4>
      </vt:variant>
      <vt:variant>
        <vt:i4>0</vt:i4>
      </vt:variant>
      <vt:variant>
        <vt:i4>5</vt:i4>
      </vt:variant>
      <vt:variant>
        <vt:lpwstr>https://emar.energycodes.co.uk/rm/resources/TX_cYDcIlS7EeuGWeSXvTEFcQ</vt:lpwstr>
      </vt:variant>
      <vt:variant>
        <vt:lpwstr/>
      </vt:variant>
      <vt:variant>
        <vt:i4>1572918</vt:i4>
      </vt:variant>
      <vt:variant>
        <vt:i4>570</vt:i4>
      </vt:variant>
      <vt:variant>
        <vt:i4>0</vt:i4>
      </vt:variant>
      <vt:variant>
        <vt:i4>5</vt:i4>
      </vt:variant>
      <vt:variant>
        <vt:lpwstr>https://emar.energycodes.co.uk/rm/resources/TX_cX0yp1S7EeuGWeSXvTEFcQ</vt:lpwstr>
      </vt:variant>
      <vt:variant>
        <vt:lpwstr/>
      </vt:variant>
      <vt:variant>
        <vt:i4>458878</vt:i4>
      </vt:variant>
      <vt:variant>
        <vt:i4>567</vt:i4>
      </vt:variant>
      <vt:variant>
        <vt:i4>0</vt:i4>
      </vt:variant>
      <vt:variant>
        <vt:i4>5</vt:i4>
      </vt:variant>
      <vt:variant>
        <vt:lpwstr>https://emar.energycodes.co.uk/rm/resources/TX_cYKw4VS7EeuGWeSXvTEFcQ</vt:lpwstr>
      </vt:variant>
      <vt:variant>
        <vt:lpwstr/>
      </vt:variant>
      <vt:variant>
        <vt:i4>1572918</vt:i4>
      </vt:variant>
      <vt:variant>
        <vt:i4>564</vt:i4>
      </vt:variant>
      <vt:variant>
        <vt:i4>0</vt:i4>
      </vt:variant>
      <vt:variant>
        <vt:i4>5</vt:i4>
      </vt:variant>
      <vt:variant>
        <vt:lpwstr>https://emar.energycodes.co.uk/rm/resources/TX_cX0yp1S7EeuGWeSXvTEFcQ</vt:lpwstr>
      </vt:variant>
      <vt:variant>
        <vt:lpwstr/>
      </vt:variant>
      <vt:variant>
        <vt:i4>458878</vt:i4>
      </vt:variant>
      <vt:variant>
        <vt:i4>561</vt:i4>
      </vt:variant>
      <vt:variant>
        <vt:i4>0</vt:i4>
      </vt:variant>
      <vt:variant>
        <vt:i4>5</vt:i4>
      </vt:variant>
      <vt:variant>
        <vt:lpwstr>https://emar.energycodes.co.uk/rm/resources/TX_cYKw4VS7EeuGWeSXvTEFcQ</vt:lpwstr>
      </vt:variant>
      <vt:variant>
        <vt:lpwstr/>
      </vt:variant>
      <vt:variant>
        <vt:i4>5570672</vt:i4>
      </vt:variant>
      <vt:variant>
        <vt:i4>558</vt:i4>
      </vt:variant>
      <vt:variant>
        <vt:i4>0</vt:i4>
      </vt:variant>
      <vt:variant>
        <vt:i4>5</vt:i4>
      </vt:variant>
      <vt:variant>
        <vt:lpwstr>https://emar.energycodes.co.uk/rm/resources/TX_cYDcIlS7EeuGWeSXvTEFcQ</vt:lpwstr>
      </vt:variant>
      <vt:variant>
        <vt:lpwstr/>
      </vt:variant>
      <vt:variant>
        <vt:i4>458878</vt:i4>
      </vt:variant>
      <vt:variant>
        <vt:i4>555</vt:i4>
      </vt:variant>
      <vt:variant>
        <vt:i4>0</vt:i4>
      </vt:variant>
      <vt:variant>
        <vt:i4>5</vt:i4>
      </vt:variant>
      <vt:variant>
        <vt:lpwstr>https://emar.energycodes.co.uk/rm/resources/TX_cYKw4VS7EeuGWeSXvTEFcQ</vt:lpwstr>
      </vt:variant>
      <vt:variant>
        <vt:lpwstr/>
      </vt:variant>
      <vt:variant>
        <vt:i4>1572918</vt:i4>
      </vt:variant>
      <vt:variant>
        <vt:i4>552</vt:i4>
      </vt:variant>
      <vt:variant>
        <vt:i4>0</vt:i4>
      </vt:variant>
      <vt:variant>
        <vt:i4>5</vt:i4>
      </vt:variant>
      <vt:variant>
        <vt:lpwstr>https://emar.energycodes.co.uk/rm/resources/TX_cX0yp1S7EeuGWeSXvTEFcQ</vt:lpwstr>
      </vt:variant>
      <vt:variant>
        <vt:lpwstr/>
      </vt:variant>
      <vt:variant>
        <vt:i4>458878</vt:i4>
      </vt:variant>
      <vt:variant>
        <vt:i4>549</vt:i4>
      </vt:variant>
      <vt:variant>
        <vt:i4>0</vt:i4>
      </vt:variant>
      <vt:variant>
        <vt:i4>5</vt:i4>
      </vt:variant>
      <vt:variant>
        <vt:lpwstr>https://emar.energycodes.co.uk/rm/resources/TX_cYKw4VS7EeuGWeSXvTEFcQ</vt:lpwstr>
      </vt:variant>
      <vt:variant>
        <vt:lpwstr/>
      </vt:variant>
      <vt:variant>
        <vt:i4>1572918</vt:i4>
      </vt:variant>
      <vt:variant>
        <vt:i4>546</vt:i4>
      </vt:variant>
      <vt:variant>
        <vt:i4>0</vt:i4>
      </vt:variant>
      <vt:variant>
        <vt:i4>5</vt:i4>
      </vt:variant>
      <vt:variant>
        <vt:lpwstr>https://emar.energycodes.co.uk/rm/resources/TX_cX0yp1S7EeuGWeSXvTEFcQ</vt:lpwstr>
      </vt:variant>
      <vt:variant>
        <vt:lpwstr/>
      </vt:variant>
      <vt:variant>
        <vt:i4>4849760</vt:i4>
      </vt:variant>
      <vt:variant>
        <vt:i4>543</vt:i4>
      </vt:variant>
      <vt:variant>
        <vt:i4>0</vt:i4>
      </vt:variant>
      <vt:variant>
        <vt:i4>5</vt:i4>
      </vt:variant>
      <vt:variant>
        <vt:lpwstr>https://emar.energycodes.co.uk/rm/resources/TX_cYJixVS7EeuGWeSXvTEFcQ</vt:lpwstr>
      </vt:variant>
      <vt:variant>
        <vt:lpwstr/>
      </vt:variant>
      <vt:variant>
        <vt:i4>7405622</vt:i4>
      </vt:variant>
      <vt:variant>
        <vt:i4>540</vt:i4>
      </vt:variant>
      <vt:variant>
        <vt:i4>0</vt:i4>
      </vt:variant>
      <vt:variant>
        <vt:i4>5</vt:i4>
      </vt:variant>
      <vt:variant>
        <vt:lpwstr>https://emar.energycodes.co.uk/rm/resources/MD_M-avIHwMEeucHqg8_lvnEw</vt:lpwstr>
      </vt:variant>
      <vt:variant>
        <vt:lpwstr/>
      </vt:variant>
      <vt:variant>
        <vt:i4>4259964</vt:i4>
      </vt:variant>
      <vt:variant>
        <vt:i4>537</vt:i4>
      </vt:variant>
      <vt:variant>
        <vt:i4>0</vt:i4>
      </vt:variant>
      <vt:variant>
        <vt:i4>5</vt:i4>
      </vt:variant>
      <vt:variant>
        <vt:lpwstr>https://emar.energycodes.co.uk/rm/resources/TX_cYIUpVS7EeuGWeSXvTEFcQ</vt:lpwstr>
      </vt:variant>
      <vt:variant>
        <vt:lpwstr/>
      </vt:variant>
      <vt:variant>
        <vt:i4>458878</vt:i4>
      </vt:variant>
      <vt:variant>
        <vt:i4>534</vt:i4>
      </vt:variant>
      <vt:variant>
        <vt:i4>0</vt:i4>
      </vt:variant>
      <vt:variant>
        <vt:i4>5</vt:i4>
      </vt:variant>
      <vt:variant>
        <vt:lpwstr>https://emar.energycodes.co.uk/rm/resources/TX_cYKw4VS7EeuGWeSXvTEFcQ</vt:lpwstr>
      </vt:variant>
      <vt:variant>
        <vt:lpwstr/>
      </vt:variant>
      <vt:variant>
        <vt:i4>1572918</vt:i4>
      </vt:variant>
      <vt:variant>
        <vt:i4>531</vt:i4>
      </vt:variant>
      <vt:variant>
        <vt:i4>0</vt:i4>
      </vt:variant>
      <vt:variant>
        <vt:i4>5</vt:i4>
      </vt:variant>
      <vt:variant>
        <vt:lpwstr>https://emar.energycodes.co.uk/rm/resources/TX_cX0yp1S7EeuGWeSXvTEFcQ</vt:lpwstr>
      </vt:variant>
      <vt:variant>
        <vt:lpwstr/>
      </vt:variant>
      <vt:variant>
        <vt:i4>5570672</vt:i4>
      </vt:variant>
      <vt:variant>
        <vt:i4>528</vt:i4>
      </vt:variant>
      <vt:variant>
        <vt:i4>0</vt:i4>
      </vt:variant>
      <vt:variant>
        <vt:i4>5</vt:i4>
      </vt:variant>
      <vt:variant>
        <vt:lpwstr>https://emar.energycodes.co.uk/rm/resources/TX_cYDcIlS7EeuGWeSXvTEFcQ</vt:lpwstr>
      </vt:variant>
      <vt:variant>
        <vt:lpwstr/>
      </vt:variant>
      <vt:variant>
        <vt:i4>1572918</vt:i4>
      </vt:variant>
      <vt:variant>
        <vt:i4>525</vt:i4>
      </vt:variant>
      <vt:variant>
        <vt:i4>0</vt:i4>
      </vt:variant>
      <vt:variant>
        <vt:i4>5</vt:i4>
      </vt:variant>
      <vt:variant>
        <vt:lpwstr>https://emar.energycodes.co.uk/rm/resources/TX_cX0yp1S7EeuGWeSXvTEFcQ</vt:lpwstr>
      </vt:variant>
      <vt:variant>
        <vt:lpwstr/>
      </vt:variant>
      <vt:variant>
        <vt:i4>458878</vt:i4>
      </vt:variant>
      <vt:variant>
        <vt:i4>522</vt:i4>
      </vt:variant>
      <vt:variant>
        <vt:i4>0</vt:i4>
      </vt:variant>
      <vt:variant>
        <vt:i4>5</vt:i4>
      </vt:variant>
      <vt:variant>
        <vt:lpwstr>https://emar.energycodes.co.uk/rm/resources/TX_cYKw4VS7EeuGWeSXvTEFcQ</vt:lpwstr>
      </vt:variant>
      <vt:variant>
        <vt:lpwstr/>
      </vt:variant>
      <vt:variant>
        <vt:i4>5570672</vt:i4>
      </vt:variant>
      <vt:variant>
        <vt:i4>519</vt:i4>
      </vt:variant>
      <vt:variant>
        <vt:i4>0</vt:i4>
      </vt:variant>
      <vt:variant>
        <vt:i4>5</vt:i4>
      </vt:variant>
      <vt:variant>
        <vt:lpwstr>https://emar.energycodes.co.uk/rm/resources/TX_cYDcIlS7EeuGWeSXvTEFcQ</vt:lpwstr>
      </vt:variant>
      <vt:variant>
        <vt:lpwstr/>
      </vt:variant>
      <vt:variant>
        <vt:i4>458878</vt:i4>
      </vt:variant>
      <vt:variant>
        <vt:i4>516</vt:i4>
      </vt:variant>
      <vt:variant>
        <vt:i4>0</vt:i4>
      </vt:variant>
      <vt:variant>
        <vt:i4>5</vt:i4>
      </vt:variant>
      <vt:variant>
        <vt:lpwstr>https://emar.energycodes.co.uk/rm/resources/TX_cYKw4VS7EeuGWeSXvTEFcQ</vt:lpwstr>
      </vt:variant>
      <vt:variant>
        <vt:lpwstr/>
      </vt:variant>
      <vt:variant>
        <vt:i4>458878</vt:i4>
      </vt:variant>
      <vt:variant>
        <vt:i4>513</vt:i4>
      </vt:variant>
      <vt:variant>
        <vt:i4>0</vt:i4>
      </vt:variant>
      <vt:variant>
        <vt:i4>5</vt:i4>
      </vt:variant>
      <vt:variant>
        <vt:lpwstr>https://emar.energycodes.co.uk/rm/resources/TX_cYKw4VS7EeuGWeSXvTEFcQ</vt:lpwstr>
      </vt:variant>
      <vt:variant>
        <vt:lpwstr/>
      </vt:variant>
      <vt:variant>
        <vt:i4>5570672</vt:i4>
      </vt:variant>
      <vt:variant>
        <vt:i4>510</vt:i4>
      </vt:variant>
      <vt:variant>
        <vt:i4>0</vt:i4>
      </vt:variant>
      <vt:variant>
        <vt:i4>5</vt:i4>
      </vt:variant>
      <vt:variant>
        <vt:lpwstr>https://emar.energycodes.co.uk/rm/resources/TX_cYDcIlS7EeuGWeSXvTEFcQ</vt:lpwstr>
      </vt:variant>
      <vt:variant>
        <vt:lpwstr/>
      </vt:variant>
      <vt:variant>
        <vt:i4>5570672</vt:i4>
      </vt:variant>
      <vt:variant>
        <vt:i4>507</vt:i4>
      </vt:variant>
      <vt:variant>
        <vt:i4>0</vt:i4>
      </vt:variant>
      <vt:variant>
        <vt:i4>5</vt:i4>
      </vt:variant>
      <vt:variant>
        <vt:lpwstr>https://emar.energycodes.co.uk/rm/resources/TX_cYDcIlS7EeuGWeSXvTEFcQ</vt:lpwstr>
      </vt:variant>
      <vt:variant>
        <vt:lpwstr/>
      </vt:variant>
      <vt:variant>
        <vt:i4>458878</vt:i4>
      </vt:variant>
      <vt:variant>
        <vt:i4>504</vt:i4>
      </vt:variant>
      <vt:variant>
        <vt:i4>0</vt:i4>
      </vt:variant>
      <vt:variant>
        <vt:i4>5</vt:i4>
      </vt:variant>
      <vt:variant>
        <vt:lpwstr>https://emar.energycodes.co.uk/rm/resources/TX_cYKw4VS7EeuGWeSXvTEFcQ</vt:lpwstr>
      </vt:variant>
      <vt:variant>
        <vt:lpwstr/>
      </vt:variant>
      <vt:variant>
        <vt:i4>458878</vt:i4>
      </vt:variant>
      <vt:variant>
        <vt:i4>501</vt:i4>
      </vt:variant>
      <vt:variant>
        <vt:i4>0</vt:i4>
      </vt:variant>
      <vt:variant>
        <vt:i4>5</vt:i4>
      </vt:variant>
      <vt:variant>
        <vt:lpwstr>https://emar.energycodes.co.uk/rm/resources/TX_cYKw4VS7EeuGWeSXvTEFcQ</vt:lpwstr>
      </vt:variant>
      <vt:variant>
        <vt:lpwstr/>
      </vt:variant>
      <vt:variant>
        <vt:i4>5767270</vt:i4>
      </vt:variant>
      <vt:variant>
        <vt:i4>498</vt:i4>
      </vt:variant>
      <vt:variant>
        <vt:i4>0</vt:i4>
      </vt:variant>
      <vt:variant>
        <vt:i4>5</vt:i4>
      </vt:variant>
      <vt:variant>
        <vt:lpwstr>https://emar.energycodes.co.uk/rm/resources/TX_cX2n2VS7EeuGWeSXvTEFcQ</vt:lpwstr>
      </vt:variant>
      <vt:variant>
        <vt:lpwstr/>
      </vt:variant>
      <vt:variant>
        <vt:i4>458878</vt:i4>
      </vt:variant>
      <vt:variant>
        <vt:i4>495</vt:i4>
      </vt:variant>
      <vt:variant>
        <vt:i4>0</vt:i4>
      </vt:variant>
      <vt:variant>
        <vt:i4>5</vt:i4>
      </vt:variant>
      <vt:variant>
        <vt:lpwstr>https://emar.energycodes.co.uk/rm/resources/TX_cYKw4VS7EeuGWeSXvTEFcQ</vt:lpwstr>
      </vt:variant>
      <vt:variant>
        <vt:lpwstr/>
      </vt:variant>
      <vt:variant>
        <vt:i4>458878</vt:i4>
      </vt:variant>
      <vt:variant>
        <vt:i4>492</vt:i4>
      </vt:variant>
      <vt:variant>
        <vt:i4>0</vt:i4>
      </vt:variant>
      <vt:variant>
        <vt:i4>5</vt:i4>
      </vt:variant>
      <vt:variant>
        <vt:lpwstr>https://emar.energycodes.co.uk/rm/resources/TX_cYKw4VS7EeuGWeSXvTEFcQ</vt:lpwstr>
      </vt:variant>
      <vt:variant>
        <vt:lpwstr/>
      </vt:variant>
      <vt:variant>
        <vt:i4>1572918</vt:i4>
      </vt:variant>
      <vt:variant>
        <vt:i4>489</vt:i4>
      </vt:variant>
      <vt:variant>
        <vt:i4>0</vt:i4>
      </vt:variant>
      <vt:variant>
        <vt:i4>5</vt:i4>
      </vt:variant>
      <vt:variant>
        <vt:lpwstr>https://emar.energycodes.co.uk/rm/resources/TX_cX0yp1S7EeuGWeSXvTEFcQ</vt:lpwstr>
      </vt:variant>
      <vt:variant>
        <vt:lpwstr/>
      </vt:variant>
      <vt:variant>
        <vt:i4>5570672</vt:i4>
      </vt:variant>
      <vt:variant>
        <vt:i4>486</vt:i4>
      </vt:variant>
      <vt:variant>
        <vt:i4>0</vt:i4>
      </vt:variant>
      <vt:variant>
        <vt:i4>5</vt:i4>
      </vt:variant>
      <vt:variant>
        <vt:lpwstr>https://emar.energycodes.co.uk/rm/resources/TX_cYDcIlS7EeuGWeSXvTEFcQ</vt:lpwstr>
      </vt:variant>
      <vt:variant>
        <vt:lpwstr/>
      </vt:variant>
      <vt:variant>
        <vt:i4>1572918</vt:i4>
      </vt:variant>
      <vt:variant>
        <vt:i4>483</vt:i4>
      </vt:variant>
      <vt:variant>
        <vt:i4>0</vt:i4>
      </vt:variant>
      <vt:variant>
        <vt:i4>5</vt:i4>
      </vt:variant>
      <vt:variant>
        <vt:lpwstr>https://emar.energycodes.co.uk/rm/resources/TX_cX0yp1S7EeuGWeSXvTEFcQ</vt:lpwstr>
      </vt:variant>
      <vt:variant>
        <vt:lpwstr/>
      </vt:variant>
      <vt:variant>
        <vt:i4>458878</vt:i4>
      </vt:variant>
      <vt:variant>
        <vt:i4>480</vt:i4>
      </vt:variant>
      <vt:variant>
        <vt:i4>0</vt:i4>
      </vt:variant>
      <vt:variant>
        <vt:i4>5</vt:i4>
      </vt:variant>
      <vt:variant>
        <vt:lpwstr>https://emar.energycodes.co.uk/rm/resources/TX_cYKw4VS7EeuGWeSXvTEFcQ</vt:lpwstr>
      </vt:variant>
      <vt:variant>
        <vt:lpwstr/>
      </vt:variant>
      <vt:variant>
        <vt:i4>458878</vt:i4>
      </vt:variant>
      <vt:variant>
        <vt:i4>477</vt:i4>
      </vt:variant>
      <vt:variant>
        <vt:i4>0</vt:i4>
      </vt:variant>
      <vt:variant>
        <vt:i4>5</vt:i4>
      </vt:variant>
      <vt:variant>
        <vt:lpwstr>https://emar.energycodes.co.uk/rm/resources/TX_cYKw4VS7EeuGWeSXvTEFcQ</vt:lpwstr>
      </vt:variant>
      <vt:variant>
        <vt:lpwstr/>
      </vt:variant>
      <vt:variant>
        <vt:i4>458878</vt:i4>
      </vt:variant>
      <vt:variant>
        <vt:i4>474</vt:i4>
      </vt:variant>
      <vt:variant>
        <vt:i4>0</vt:i4>
      </vt:variant>
      <vt:variant>
        <vt:i4>5</vt:i4>
      </vt:variant>
      <vt:variant>
        <vt:lpwstr>https://emar.energycodes.co.uk/rm/resources/TX_cYKw4VS7EeuGWeSXvTEFcQ</vt:lpwstr>
      </vt:variant>
      <vt:variant>
        <vt:lpwstr/>
      </vt:variant>
      <vt:variant>
        <vt:i4>1572918</vt:i4>
      </vt:variant>
      <vt:variant>
        <vt:i4>471</vt:i4>
      </vt:variant>
      <vt:variant>
        <vt:i4>0</vt:i4>
      </vt:variant>
      <vt:variant>
        <vt:i4>5</vt:i4>
      </vt:variant>
      <vt:variant>
        <vt:lpwstr>https://emar.energycodes.co.uk/rm/resources/TX_cX0yp1S7EeuGWeSXvTEFcQ</vt:lpwstr>
      </vt:variant>
      <vt:variant>
        <vt:lpwstr/>
      </vt:variant>
      <vt:variant>
        <vt:i4>458878</vt:i4>
      </vt:variant>
      <vt:variant>
        <vt:i4>468</vt:i4>
      </vt:variant>
      <vt:variant>
        <vt:i4>0</vt:i4>
      </vt:variant>
      <vt:variant>
        <vt:i4>5</vt:i4>
      </vt:variant>
      <vt:variant>
        <vt:lpwstr>https://emar.energycodes.co.uk/rm/resources/TX_cYKw4VS7EeuGWeSXvTEFcQ</vt:lpwstr>
      </vt:variant>
      <vt:variant>
        <vt:lpwstr/>
      </vt:variant>
      <vt:variant>
        <vt:i4>458878</vt:i4>
      </vt:variant>
      <vt:variant>
        <vt:i4>465</vt:i4>
      </vt:variant>
      <vt:variant>
        <vt:i4>0</vt:i4>
      </vt:variant>
      <vt:variant>
        <vt:i4>5</vt:i4>
      </vt:variant>
      <vt:variant>
        <vt:lpwstr>https://emar.energycodes.co.uk/rm/resources/TX_cYKw4VS7EeuGWeSXvTEFcQ</vt:lpwstr>
      </vt:variant>
      <vt:variant>
        <vt:lpwstr/>
      </vt:variant>
      <vt:variant>
        <vt:i4>458878</vt:i4>
      </vt:variant>
      <vt:variant>
        <vt:i4>462</vt:i4>
      </vt:variant>
      <vt:variant>
        <vt:i4>0</vt:i4>
      </vt:variant>
      <vt:variant>
        <vt:i4>5</vt:i4>
      </vt:variant>
      <vt:variant>
        <vt:lpwstr>https://emar.energycodes.co.uk/rm/resources/TX_cYKw4VS7EeuGWeSXvTEFcQ</vt:lpwstr>
      </vt:variant>
      <vt:variant>
        <vt:lpwstr/>
      </vt:variant>
      <vt:variant>
        <vt:i4>1572918</vt:i4>
      </vt:variant>
      <vt:variant>
        <vt:i4>459</vt:i4>
      </vt:variant>
      <vt:variant>
        <vt:i4>0</vt:i4>
      </vt:variant>
      <vt:variant>
        <vt:i4>5</vt:i4>
      </vt:variant>
      <vt:variant>
        <vt:lpwstr>https://emar.energycodes.co.uk/rm/resources/TX_cX0yp1S7EeuGWeSXvTEFcQ</vt:lpwstr>
      </vt:variant>
      <vt:variant>
        <vt:lpwstr/>
      </vt:variant>
      <vt:variant>
        <vt:i4>4522046</vt:i4>
      </vt:variant>
      <vt:variant>
        <vt:i4>456</vt:i4>
      </vt:variant>
      <vt:variant>
        <vt:i4>0</vt:i4>
      </vt:variant>
      <vt:variant>
        <vt:i4>5</vt:i4>
      </vt:variant>
      <vt:variant>
        <vt:lpwstr>https://emar.energycodes.co.uk/rm/resources/TX_cYI7tVS7EeuGWeSXvTEFcQ</vt:lpwstr>
      </vt:variant>
      <vt:variant>
        <vt:lpwstr/>
      </vt:variant>
      <vt:variant>
        <vt:i4>5308449</vt:i4>
      </vt:variant>
      <vt:variant>
        <vt:i4>453</vt:i4>
      </vt:variant>
      <vt:variant>
        <vt:i4>0</vt:i4>
      </vt:variant>
      <vt:variant>
        <vt:i4>5</vt:i4>
      </vt:variant>
      <vt:variant>
        <vt:lpwstr>https://emar.energycodes.co.uk/rm/resources/TX_Ax61gMNpEe295eUBKAOs0w</vt:lpwstr>
      </vt:variant>
      <vt:variant>
        <vt:lpwstr/>
      </vt:variant>
      <vt:variant>
        <vt:i4>5570672</vt:i4>
      </vt:variant>
      <vt:variant>
        <vt:i4>450</vt:i4>
      </vt:variant>
      <vt:variant>
        <vt:i4>0</vt:i4>
      </vt:variant>
      <vt:variant>
        <vt:i4>5</vt:i4>
      </vt:variant>
      <vt:variant>
        <vt:lpwstr>https://emar.energycodes.co.uk/rm/resources/TX_cYDcIlS7EeuGWeSXvTEFcQ</vt:lpwstr>
      </vt:variant>
      <vt:variant>
        <vt:lpwstr/>
      </vt:variant>
      <vt:variant>
        <vt:i4>1507341</vt:i4>
      </vt:variant>
      <vt:variant>
        <vt:i4>447</vt:i4>
      </vt:variant>
      <vt:variant>
        <vt:i4>0</vt:i4>
      </vt:variant>
      <vt:variant>
        <vt:i4>5</vt:i4>
      </vt:variant>
      <vt:variant>
        <vt:lpwstr>https://emar.energycodes.co.uk/rm/resources/TX_1lRsc_9HEeucfNymoP8LZw</vt:lpwstr>
      </vt:variant>
      <vt:variant>
        <vt:lpwstr/>
      </vt:variant>
      <vt:variant>
        <vt:i4>458878</vt:i4>
      </vt:variant>
      <vt:variant>
        <vt:i4>444</vt:i4>
      </vt:variant>
      <vt:variant>
        <vt:i4>0</vt:i4>
      </vt:variant>
      <vt:variant>
        <vt:i4>5</vt:i4>
      </vt:variant>
      <vt:variant>
        <vt:lpwstr>https://emar.energycodes.co.uk/rm/resources/TX_cYKw4VS7EeuGWeSXvTEFcQ</vt:lpwstr>
      </vt:variant>
      <vt:variant>
        <vt:lpwstr/>
      </vt:variant>
      <vt:variant>
        <vt:i4>5570672</vt:i4>
      </vt:variant>
      <vt:variant>
        <vt:i4>441</vt:i4>
      </vt:variant>
      <vt:variant>
        <vt:i4>0</vt:i4>
      </vt:variant>
      <vt:variant>
        <vt:i4>5</vt:i4>
      </vt:variant>
      <vt:variant>
        <vt:lpwstr>https://emar.energycodes.co.uk/rm/resources/TX_cYDcIlS7EeuGWeSXvTEFcQ</vt:lpwstr>
      </vt:variant>
      <vt:variant>
        <vt:lpwstr/>
      </vt:variant>
      <vt:variant>
        <vt:i4>262253</vt:i4>
      </vt:variant>
      <vt:variant>
        <vt:i4>438</vt:i4>
      </vt:variant>
      <vt:variant>
        <vt:i4>0</vt:i4>
      </vt:variant>
      <vt:variant>
        <vt:i4>5</vt:i4>
      </vt:variant>
      <vt:variant>
        <vt:lpwstr>https://emar.energycodes.co.uk/rm/resources/TX_cX8udFS7EeuGWeSXvTEFcQ</vt:lpwstr>
      </vt:variant>
      <vt:variant>
        <vt:lpwstr/>
      </vt:variant>
      <vt:variant>
        <vt:i4>5570672</vt:i4>
      </vt:variant>
      <vt:variant>
        <vt:i4>435</vt:i4>
      </vt:variant>
      <vt:variant>
        <vt:i4>0</vt:i4>
      </vt:variant>
      <vt:variant>
        <vt:i4>5</vt:i4>
      </vt:variant>
      <vt:variant>
        <vt:lpwstr>https://emar.energycodes.co.uk/rm/resources/TX_cYDcIlS7EeuGWeSXvTEFcQ</vt:lpwstr>
      </vt:variant>
      <vt:variant>
        <vt:lpwstr/>
      </vt:variant>
      <vt:variant>
        <vt:i4>5308449</vt:i4>
      </vt:variant>
      <vt:variant>
        <vt:i4>432</vt:i4>
      </vt:variant>
      <vt:variant>
        <vt:i4>0</vt:i4>
      </vt:variant>
      <vt:variant>
        <vt:i4>5</vt:i4>
      </vt:variant>
      <vt:variant>
        <vt:lpwstr>https://emar.energycodes.co.uk/rm/resources/TX_Ax61gMNpEe295eUBKAOs0w</vt:lpwstr>
      </vt:variant>
      <vt:variant>
        <vt:lpwstr/>
      </vt:variant>
      <vt:variant>
        <vt:i4>131188</vt:i4>
      </vt:variant>
      <vt:variant>
        <vt:i4>429</vt:i4>
      </vt:variant>
      <vt:variant>
        <vt:i4>0</vt:i4>
      </vt:variant>
      <vt:variant>
        <vt:i4>5</vt:i4>
      </vt:variant>
      <vt:variant>
        <vt:lpwstr>https://emar.energycodes.co.uk/rm/resources/TX_cYBm8FS7EeuGWeSXvTEFcQ</vt:lpwstr>
      </vt:variant>
      <vt:variant>
        <vt:lpwstr/>
      </vt:variant>
      <vt:variant>
        <vt:i4>327800</vt:i4>
      </vt:variant>
      <vt:variant>
        <vt:i4>426</vt:i4>
      </vt:variant>
      <vt:variant>
        <vt:i4>0</vt:i4>
      </vt:variant>
      <vt:variant>
        <vt:i4>5</vt:i4>
      </vt:variant>
      <vt:variant>
        <vt:lpwstr>https://emar.energycodes.co.uk/rm/resources/TX_cX-jplS7EeuGWeSXvTEFcQ</vt:lpwstr>
      </vt:variant>
      <vt:variant>
        <vt:lpwstr/>
      </vt:variant>
      <vt:variant>
        <vt:i4>786518</vt:i4>
      </vt:variant>
      <vt:variant>
        <vt:i4>423</vt:i4>
      </vt:variant>
      <vt:variant>
        <vt:i4>0</vt:i4>
      </vt:variant>
      <vt:variant>
        <vt:i4>5</vt:i4>
      </vt:variant>
      <vt:variant>
        <vt:lpwstr>https://emar.energycodes.co.uk/rm/resources/TX_cYA_5VS7EeuGWeSXvTEFcQ</vt:lpwstr>
      </vt:variant>
      <vt:variant>
        <vt:lpwstr/>
      </vt:variant>
      <vt:variant>
        <vt:i4>5570672</vt:i4>
      </vt:variant>
      <vt:variant>
        <vt:i4>420</vt:i4>
      </vt:variant>
      <vt:variant>
        <vt:i4>0</vt:i4>
      </vt:variant>
      <vt:variant>
        <vt:i4>5</vt:i4>
      </vt:variant>
      <vt:variant>
        <vt:lpwstr>https://emar.energycodes.co.uk/rm/resources/TX_cYDcIlS7EeuGWeSXvTEFcQ</vt:lpwstr>
      </vt:variant>
      <vt:variant>
        <vt:lpwstr/>
      </vt:variant>
      <vt:variant>
        <vt:i4>5308449</vt:i4>
      </vt:variant>
      <vt:variant>
        <vt:i4>417</vt:i4>
      </vt:variant>
      <vt:variant>
        <vt:i4>0</vt:i4>
      </vt:variant>
      <vt:variant>
        <vt:i4>5</vt:i4>
      </vt:variant>
      <vt:variant>
        <vt:lpwstr>https://emar.energycodes.co.uk/rm/resources/TX_Ax61gMNpEe295eUBKAOs0w</vt:lpwstr>
      </vt:variant>
      <vt:variant>
        <vt:lpwstr/>
      </vt:variant>
      <vt:variant>
        <vt:i4>131188</vt:i4>
      </vt:variant>
      <vt:variant>
        <vt:i4>414</vt:i4>
      </vt:variant>
      <vt:variant>
        <vt:i4>0</vt:i4>
      </vt:variant>
      <vt:variant>
        <vt:i4>5</vt:i4>
      </vt:variant>
      <vt:variant>
        <vt:lpwstr>https://emar.energycodes.co.uk/rm/resources/TX_cYBm8FS7EeuGWeSXvTEFcQ</vt:lpwstr>
      </vt:variant>
      <vt:variant>
        <vt:lpwstr/>
      </vt:variant>
      <vt:variant>
        <vt:i4>5308449</vt:i4>
      </vt:variant>
      <vt:variant>
        <vt:i4>411</vt:i4>
      </vt:variant>
      <vt:variant>
        <vt:i4>0</vt:i4>
      </vt:variant>
      <vt:variant>
        <vt:i4>5</vt:i4>
      </vt:variant>
      <vt:variant>
        <vt:lpwstr>https://emar.energycodes.co.uk/rm/resources/TX_Ax61gMNpEe295eUBKAOs0w</vt:lpwstr>
      </vt:variant>
      <vt:variant>
        <vt:lpwstr/>
      </vt:variant>
      <vt:variant>
        <vt:i4>458878</vt:i4>
      </vt:variant>
      <vt:variant>
        <vt:i4>408</vt:i4>
      </vt:variant>
      <vt:variant>
        <vt:i4>0</vt:i4>
      </vt:variant>
      <vt:variant>
        <vt:i4>5</vt:i4>
      </vt:variant>
      <vt:variant>
        <vt:lpwstr>https://emar.energycodes.co.uk/rm/resources/TX_cYKw4VS7EeuGWeSXvTEFcQ</vt:lpwstr>
      </vt:variant>
      <vt:variant>
        <vt:lpwstr/>
      </vt:variant>
      <vt:variant>
        <vt:i4>1835068</vt:i4>
      </vt:variant>
      <vt:variant>
        <vt:i4>405</vt:i4>
      </vt:variant>
      <vt:variant>
        <vt:i4>0</vt:i4>
      </vt:variant>
      <vt:variant>
        <vt:i4>5</vt:i4>
      </vt:variant>
      <vt:variant>
        <vt:lpwstr>https://emar.energycodes.co.uk/rm/resources/TX_1lXMBP9HEeucfNymoP8LZw</vt:lpwstr>
      </vt:variant>
      <vt:variant>
        <vt:lpwstr/>
      </vt:variant>
      <vt:variant>
        <vt:i4>458878</vt:i4>
      </vt:variant>
      <vt:variant>
        <vt:i4>402</vt:i4>
      </vt:variant>
      <vt:variant>
        <vt:i4>0</vt:i4>
      </vt:variant>
      <vt:variant>
        <vt:i4>5</vt:i4>
      </vt:variant>
      <vt:variant>
        <vt:lpwstr>https://emar.energycodes.co.uk/rm/resources/TX_cYKw4VS7EeuGWeSXvTEFcQ</vt:lpwstr>
      </vt:variant>
      <vt:variant>
        <vt:lpwstr/>
      </vt:variant>
      <vt:variant>
        <vt:i4>4259964</vt:i4>
      </vt:variant>
      <vt:variant>
        <vt:i4>399</vt:i4>
      </vt:variant>
      <vt:variant>
        <vt:i4>0</vt:i4>
      </vt:variant>
      <vt:variant>
        <vt:i4>5</vt:i4>
      </vt:variant>
      <vt:variant>
        <vt:lpwstr>https://emar.energycodes.co.uk/rm/resources/TX_cYIUpVS7EeuGWeSXvTEFcQ</vt:lpwstr>
      </vt:variant>
      <vt:variant>
        <vt:lpwstr/>
      </vt:variant>
      <vt:variant>
        <vt:i4>4325438</vt:i4>
      </vt:variant>
      <vt:variant>
        <vt:i4>396</vt:i4>
      </vt:variant>
      <vt:variant>
        <vt:i4>0</vt:i4>
      </vt:variant>
      <vt:variant>
        <vt:i4>5</vt:i4>
      </vt:variant>
      <vt:variant>
        <vt:lpwstr>https://emar.energycodes.co.uk/rm/resources/TX_cYI7sVS7EeuGWeSXvTEFcQ</vt:lpwstr>
      </vt:variant>
      <vt:variant>
        <vt:lpwstr/>
      </vt:variant>
      <vt:variant>
        <vt:i4>327800</vt:i4>
      </vt:variant>
      <vt:variant>
        <vt:i4>393</vt:i4>
      </vt:variant>
      <vt:variant>
        <vt:i4>0</vt:i4>
      </vt:variant>
      <vt:variant>
        <vt:i4>5</vt:i4>
      </vt:variant>
      <vt:variant>
        <vt:lpwstr>https://emar.energycodes.co.uk/rm/resources/TX_cX-jplS7EeuGWeSXvTEFcQ</vt:lpwstr>
      </vt:variant>
      <vt:variant>
        <vt:lpwstr/>
      </vt:variant>
      <vt:variant>
        <vt:i4>4325438</vt:i4>
      </vt:variant>
      <vt:variant>
        <vt:i4>390</vt:i4>
      </vt:variant>
      <vt:variant>
        <vt:i4>0</vt:i4>
      </vt:variant>
      <vt:variant>
        <vt:i4>5</vt:i4>
      </vt:variant>
      <vt:variant>
        <vt:lpwstr>https://emar.energycodes.co.uk/rm/resources/TX_cYI7sVS7EeuGWeSXvTEFcQ</vt:lpwstr>
      </vt:variant>
      <vt:variant>
        <vt:lpwstr/>
      </vt:variant>
      <vt:variant>
        <vt:i4>327800</vt:i4>
      </vt:variant>
      <vt:variant>
        <vt:i4>387</vt:i4>
      </vt:variant>
      <vt:variant>
        <vt:i4>0</vt:i4>
      </vt:variant>
      <vt:variant>
        <vt:i4>5</vt:i4>
      </vt:variant>
      <vt:variant>
        <vt:lpwstr>https://emar.energycodes.co.uk/rm/resources/TX_cX-jplS7EeuGWeSXvTEFcQ</vt:lpwstr>
      </vt:variant>
      <vt:variant>
        <vt:lpwstr/>
      </vt:variant>
      <vt:variant>
        <vt:i4>1376365</vt:i4>
      </vt:variant>
      <vt:variant>
        <vt:i4>384</vt:i4>
      </vt:variant>
      <vt:variant>
        <vt:i4>0</vt:i4>
      </vt:variant>
      <vt:variant>
        <vt:i4>5</vt:i4>
      </vt:variant>
      <vt:variant>
        <vt:lpwstr>https://emar.energycodes.co.uk/rm/resources/TX_cXuE8VS7EeuGWeSXvTEFcQ</vt:lpwstr>
      </vt:variant>
      <vt:variant>
        <vt:lpwstr/>
      </vt:variant>
      <vt:variant>
        <vt:i4>458849</vt:i4>
      </vt:variant>
      <vt:variant>
        <vt:i4>381</vt:i4>
      </vt:variant>
      <vt:variant>
        <vt:i4>0</vt:i4>
      </vt:variant>
      <vt:variant>
        <vt:i4>5</vt:i4>
      </vt:variant>
      <vt:variant>
        <vt:lpwstr>https://emar.energycodes.co.uk/rm/resources/TX_cX0yoFS7EeuGWeSXvTEFcQ</vt:lpwstr>
      </vt:variant>
      <vt:variant>
        <vt:lpwstr/>
      </vt:variant>
      <vt:variant>
        <vt:i4>5898342</vt:i4>
      </vt:variant>
      <vt:variant>
        <vt:i4>378</vt:i4>
      </vt:variant>
      <vt:variant>
        <vt:i4>0</vt:i4>
      </vt:variant>
      <vt:variant>
        <vt:i4>5</vt:i4>
      </vt:variant>
      <vt:variant>
        <vt:lpwstr>https://emar.energycodes.co.uk/rm/resources/TX_cYCOAVS7EeuGWeSXvTEFcQ</vt:lpwstr>
      </vt:variant>
      <vt:variant>
        <vt:lpwstr/>
      </vt:variant>
      <vt:variant>
        <vt:i4>65577</vt:i4>
      </vt:variant>
      <vt:variant>
        <vt:i4>375</vt:i4>
      </vt:variant>
      <vt:variant>
        <vt:i4>0</vt:i4>
      </vt:variant>
      <vt:variant>
        <vt:i4>5</vt:i4>
      </vt:variant>
      <vt:variant>
        <vt:lpwstr>https://emar.energycodes.co.uk/rm/resources/TX_1jRhUf9HEeucfNymoP8LZw</vt:lpwstr>
      </vt:variant>
      <vt:variant>
        <vt:lpwstr/>
      </vt:variant>
      <vt:variant>
        <vt:i4>5898342</vt:i4>
      </vt:variant>
      <vt:variant>
        <vt:i4>372</vt:i4>
      </vt:variant>
      <vt:variant>
        <vt:i4>0</vt:i4>
      </vt:variant>
      <vt:variant>
        <vt:i4>5</vt:i4>
      </vt:variant>
      <vt:variant>
        <vt:lpwstr>https://emar.energycodes.co.uk/rm/resources/TX_cYCOAVS7EeuGWeSXvTEFcQ</vt:lpwstr>
      </vt:variant>
      <vt:variant>
        <vt:lpwstr/>
      </vt:variant>
      <vt:variant>
        <vt:i4>4522046</vt:i4>
      </vt:variant>
      <vt:variant>
        <vt:i4>369</vt:i4>
      </vt:variant>
      <vt:variant>
        <vt:i4>0</vt:i4>
      </vt:variant>
      <vt:variant>
        <vt:i4>5</vt:i4>
      </vt:variant>
      <vt:variant>
        <vt:lpwstr>https://emar.energycodes.co.uk/rm/resources/TX_cYI7tVS7EeuGWeSXvTEFcQ</vt:lpwstr>
      </vt:variant>
      <vt:variant>
        <vt:lpwstr/>
      </vt:variant>
      <vt:variant>
        <vt:i4>458849</vt:i4>
      </vt:variant>
      <vt:variant>
        <vt:i4>366</vt:i4>
      </vt:variant>
      <vt:variant>
        <vt:i4>0</vt:i4>
      </vt:variant>
      <vt:variant>
        <vt:i4>5</vt:i4>
      </vt:variant>
      <vt:variant>
        <vt:lpwstr>https://emar.energycodes.co.uk/rm/resources/TX_cX0yoFS7EeuGWeSXvTEFcQ</vt:lpwstr>
      </vt:variant>
      <vt:variant>
        <vt:lpwstr/>
      </vt:variant>
      <vt:variant>
        <vt:i4>4259964</vt:i4>
      </vt:variant>
      <vt:variant>
        <vt:i4>363</vt:i4>
      </vt:variant>
      <vt:variant>
        <vt:i4>0</vt:i4>
      </vt:variant>
      <vt:variant>
        <vt:i4>5</vt:i4>
      </vt:variant>
      <vt:variant>
        <vt:lpwstr>https://emar.energycodes.co.uk/rm/resources/TX_cYIUpVS7EeuGWeSXvTEFcQ</vt:lpwstr>
      </vt:variant>
      <vt:variant>
        <vt:lpwstr/>
      </vt:variant>
      <vt:variant>
        <vt:i4>327778</vt:i4>
      </vt:variant>
      <vt:variant>
        <vt:i4>360</vt:i4>
      </vt:variant>
      <vt:variant>
        <vt:i4>0</vt:i4>
      </vt:variant>
      <vt:variant>
        <vt:i4>5</vt:i4>
      </vt:variant>
      <vt:variant>
        <vt:lpwstr>https://emar.energycodes.co.uk/rm/resources/TX_cX-jpVS7EeuGWeSXvTEFcQ</vt:lpwstr>
      </vt:variant>
      <vt:variant>
        <vt:lpwstr/>
      </vt:variant>
      <vt:variant>
        <vt:i4>4259964</vt:i4>
      </vt:variant>
      <vt:variant>
        <vt:i4>357</vt:i4>
      </vt:variant>
      <vt:variant>
        <vt:i4>0</vt:i4>
      </vt:variant>
      <vt:variant>
        <vt:i4>5</vt:i4>
      </vt:variant>
      <vt:variant>
        <vt:lpwstr>https://emar.energycodes.co.uk/rm/resources/TX_cYIUpVS7EeuGWeSXvTEFcQ</vt:lpwstr>
      </vt:variant>
      <vt:variant>
        <vt:lpwstr/>
      </vt:variant>
      <vt:variant>
        <vt:i4>458849</vt:i4>
      </vt:variant>
      <vt:variant>
        <vt:i4>354</vt:i4>
      </vt:variant>
      <vt:variant>
        <vt:i4>0</vt:i4>
      </vt:variant>
      <vt:variant>
        <vt:i4>5</vt:i4>
      </vt:variant>
      <vt:variant>
        <vt:lpwstr>https://emar.energycodes.co.uk/rm/resources/TX_cX0yoFS7EeuGWeSXvTEFcQ</vt:lpwstr>
      </vt:variant>
      <vt:variant>
        <vt:lpwstr/>
      </vt:variant>
      <vt:variant>
        <vt:i4>262253</vt:i4>
      </vt:variant>
      <vt:variant>
        <vt:i4>351</vt:i4>
      </vt:variant>
      <vt:variant>
        <vt:i4>0</vt:i4>
      </vt:variant>
      <vt:variant>
        <vt:i4>5</vt:i4>
      </vt:variant>
      <vt:variant>
        <vt:lpwstr>https://emar.energycodes.co.uk/rm/resources/TX_cX8udFS7EeuGWeSXvTEFcQ</vt:lpwstr>
      </vt:variant>
      <vt:variant>
        <vt:lpwstr/>
      </vt:variant>
      <vt:variant>
        <vt:i4>5570672</vt:i4>
      </vt:variant>
      <vt:variant>
        <vt:i4>348</vt:i4>
      </vt:variant>
      <vt:variant>
        <vt:i4>0</vt:i4>
      </vt:variant>
      <vt:variant>
        <vt:i4>5</vt:i4>
      </vt:variant>
      <vt:variant>
        <vt:lpwstr>https://emar.energycodes.co.uk/rm/resources/TX_cYDcIlS7EeuGWeSXvTEFcQ</vt:lpwstr>
      </vt:variant>
      <vt:variant>
        <vt:lpwstr/>
      </vt:variant>
      <vt:variant>
        <vt:i4>5898342</vt:i4>
      </vt:variant>
      <vt:variant>
        <vt:i4>345</vt:i4>
      </vt:variant>
      <vt:variant>
        <vt:i4>0</vt:i4>
      </vt:variant>
      <vt:variant>
        <vt:i4>5</vt:i4>
      </vt:variant>
      <vt:variant>
        <vt:lpwstr>https://emar.energycodes.co.uk/rm/resources/TX_cYCOAVS7EeuGWeSXvTEFcQ</vt:lpwstr>
      </vt:variant>
      <vt:variant>
        <vt:lpwstr/>
      </vt:variant>
      <vt:variant>
        <vt:i4>4522046</vt:i4>
      </vt:variant>
      <vt:variant>
        <vt:i4>342</vt:i4>
      </vt:variant>
      <vt:variant>
        <vt:i4>0</vt:i4>
      </vt:variant>
      <vt:variant>
        <vt:i4>5</vt:i4>
      </vt:variant>
      <vt:variant>
        <vt:lpwstr>https://emar.energycodes.co.uk/rm/resources/TX_cYI7tVS7EeuGWeSXvTEFcQ</vt:lpwstr>
      </vt:variant>
      <vt:variant>
        <vt:lpwstr/>
      </vt:variant>
      <vt:variant>
        <vt:i4>6160416</vt:i4>
      </vt:variant>
      <vt:variant>
        <vt:i4>339</vt:i4>
      </vt:variant>
      <vt:variant>
        <vt:i4>0</vt:i4>
      </vt:variant>
      <vt:variant>
        <vt:i4>5</vt:i4>
      </vt:variant>
      <vt:variant>
        <vt:lpwstr>https://emar.energycodes.co.uk/rm/resources/TX_cX3O51S7EeuGWeSXvTEFcQ</vt:lpwstr>
      </vt:variant>
      <vt:variant>
        <vt:lpwstr/>
      </vt:variant>
      <vt:variant>
        <vt:i4>983164</vt:i4>
      </vt:variant>
      <vt:variant>
        <vt:i4>336</vt:i4>
      </vt:variant>
      <vt:variant>
        <vt:i4>0</vt:i4>
      </vt:variant>
      <vt:variant>
        <vt:i4>5</vt:i4>
      </vt:variant>
      <vt:variant>
        <vt:lpwstr>https://emar.energycodes.co.uk/rm/resources/TX_cX4dCFS7EeuGWeSXvTEFcQ</vt:lpwstr>
      </vt:variant>
      <vt:variant>
        <vt:lpwstr/>
      </vt:variant>
      <vt:variant>
        <vt:i4>5570672</vt:i4>
      </vt:variant>
      <vt:variant>
        <vt:i4>333</vt:i4>
      </vt:variant>
      <vt:variant>
        <vt:i4>0</vt:i4>
      </vt:variant>
      <vt:variant>
        <vt:i4>5</vt:i4>
      </vt:variant>
      <vt:variant>
        <vt:lpwstr>https://emar.energycodes.co.uk/rm/resources/TX_cYDcIlS7EeuGWeSXvTEFcQ</vt:lpwstr>
      </vt:variant>
      <vt:variant>
        <vt:lpwstr/>
      </vt:variant>
      <vt:variant>
        <vt:i4>4522046</vt:i4>
      </vt:variant>
      <vt:variant>
        <vt:i4>330</vt:i4>
      </vt:variant>
      <vt:variant>
        <vt:i4>0</vt:i4>
      </vt:variant>
      <vt:variant>
        <vt:i4>5</vt:i4>
      </vt:variant>
      <vt:variant>
        <vt:lpwstr>https://emar.energycodes.co.uk/rm/resources/TX_cYI7tVS7EeuGWeSXvTEFcQ</vt:lpwstr>
      </vt:variant>
      <vt:variant>
        <vt:lpwstr/>
      </vt:variant>
      <vt:variant>
        <vt:i4>5898342</vt:i4>
      </vt:variant>
      <vt:variant>
        <vt:i4>327</vt:i4>
      </vt:variant>
      <vt:variant>
        <vt:i4>0</vt:i4>
      </vt:variant>
      <vt:variant>
        <vt:i4>5</vt:i4>
      </vt:variant>
      <vt:variant>
        <vt:lpwstr>https://emar.energycodes.co.uk/rm/resources/TX_cYCOAVS7EeuGWeSXvTEFcQ</vt:lpwstr>
      </vt:variant>
      <vt:variant>
        <vt:lpwstr/>
      </vt:variant>
      <vt:variant>
        <vt:i4>1572918</vt:i4>
      </vt:variant>
      <vt:variant>
        <vt:i4>324</vt:i4>
      </vt:variant>
      <vt:variant>
        <vt:i4>0</vt:i4>
      </vt:variant>
      <vt:variant>
        <vt:i4>5</vt:i4>
      </vt:variant>
      <vt:variant>
        <vt:lpwstr>https://emar.energycodes.co.uk/rm/resources/TX_cX0yp1S7EeuGWeSXvTEFcQ</vt:lpwstr>
      </vt:variant>
      <vt:variant>
        <vt:lpwstr/>
      </vt:variant>
      <vt:variant>
        <vt:i4>1638527</vt:i4>
      </vt:variant>
      <vt:variant>
        <vt:i4>321</vt:i4>
      </vt:variant>
      <vt:variant>
        <vt:i4>0</vt:i4>
      </vt:variant>
      <vt:variant>
        <vt:i4>5</vt:i4>
      </vt:variant>
      <vt:variant>
        <vt:lpwstr>https://emar.energycodes.co.uk/rm/resources/TX_cX7gVFS7EeuGWeSXvTEFcQ</vt:lpwstr>
      </vt:variant>
      <vt:variant>
        <vt:lpwstr/>
      </vt:variant>
      <vt:variant>
        <vt:i4>327778</vt:i4>
      </vt:variant>
      <vt:variant>
        <vt:i4>318</vt:i4>
      </vt:variant>
      <vt:variant>
        <vt:i4>0</vt:i4>
      </vt:variant>
      <vt:variant>
        <vt:i4>5</vt:i4>
      </vt:variant>
      <vt:variant>
        <vt:lpwstr>https://emar.energycodes.co.uk/rm/resources/TX_cX-jpVS7EeuGWeSXvTEFcQ</vt:lpwstr>
      </vt:variant>
      <vt:variant>
        <vt:lpwstr/>
      </vt:variant>
      <vt:variant>
        <vt:i4>5898342</vt:i4>
      </vt:variant>
      <vt:variant>
        <vt:i4>315</vt:i4>
      </vt:variant>
      <vt:variant>
        <vt:i4>0</vt:i4>
      </vt:variant>
      <vt:variant>
        <vt:i4>5</vt:i4>
      </vt:variant>
      <vt:variant>
        <vt:lpwstr>https://emar.energycodes.co.uk/rm/resources/TX_cYCOAVS7EeuGWeSXvTEFcQ</vt:lpwstr>
      </vt:variant>
      <vt:variant>
        <vt:lpwstr/>
      </vt:variant>
      <vt:variant>
        <vt:i4>458849</vt:i4>
      </vt:variant>
      <vt:variant>
        <vt:i4>312</vt:i4>
      </vt:variant>
      <vt:variant>
        <vt:i4>0</vt:i4>
      </vt:variant>
      <vt:variant>
        <vt:i4>5</vt:i4>
      </vt:variant>
      <vt:variant>
        <vt:lpwstr>https://emar.energycodes.co.uk/rm/resources/TX_cX0yoFS7EeuGWeSXvTEFcQ</vt:lpwstr>
      </vt:variant>
      <vt:variant>
        <vt:lpwstr/>
      </vt:variant>
      <vt:variant>
        <vt:i4>4259964</vt:i4>
      </vt:variant>
      <vt:variant>
        <vt:i4>309</vt:i4>
      </vt:variant>
      <vt:variant>
        <vt:i4>0</vt:i4>
      </vt:variant>
      <vt:variant>
        <vt:i4>5</vt:i4>
      </vt:variant>
      <vt:variant>
        <vt:lpwstr>https://emar.energycodes.co.uk/rm/resources/TX_cYIUpVS7EeuGWeSXvTEFcQ</vt:lpwstr>
      </vt:variant>
      <vt:variant>
        <vt:lpwstr/>
      </vt:variant>
      <vt:variant>
        <vt:i4>458878</vt:i4>
      </vt:variant>
      <vt:variant>
        <vt:i4>306</vt:i4>
      </vt:variant>
      <vt:variant>
        <vt:i4>0</vt:i4>
      </vt:variant>
      <vt:variant>
        <vt:i4>5</vt:i4>
      </vt:variant>
      <vt:variant>
        <vt:lpwstr>https://emar.energycodes.co.uk/rm/resources/TX_cYKw4VS7EeuGWeSXvTEFcQ</vt:lpwstr>
      </vt:variant>
      <vt:variant>
        <vt:lpwstr/>
      </vt:variant>
      <vt:variant>
        <vt:i4>4522046</vt:i4>
      </vt:variant>
      <vt:variant>
        <vt:i4>303</vt:i4>
      </vt:variant>
      <vt:variant>
        <vt:i4>0</vt:i4>
      </vt:variant>
      <vt:variant>
        <vt:i4>5</vt:i4>
      </vt:variant>
      <vt:variant>
        <vt:lpwstr>https://emar.energycodes.co.uk/rm/resources/TX_cYI7tVS7EeuGWeSXvTEFcQ</vt:lpwstr>
      </vt:variant>
      <vt:variant>
        <vt:lpwstr/>
      </vt:variant>
      <vt:variant>
        <vt:i4>5898342</vt:i4>
      </vt:variant>
      <vt:variant>
        <vt:i4>300</vt:i4>
      </vt:variant>
      <vt:variant>
        <vt:i4>0</vt:i4>
      </vt:variant>
      <vt:variant>
        <vt:i4>5</vt:i4>
      </vt:variant>
      <vt:variant>
        <vt:lpwstr>https://emar.energycodes.co.uk/rm/resources/TX_cYCOAVS7EeuGWeSXvTEFcQ</vt:lpwstr>
      </vt:variant>
      <vt:variant>
        <vt:lpwstr/>
      </vt:variant>
      <vt:variant>
        <vt:i4>327800</vt:i4>
      </vt:variant>
      <vt:variant>
        <vt:i4>297</vt:i4>
      </vt:variant>
      <vt:variant>
        <vt:i4>0</vt:i4>
      </vt:variant>
      <vt:variant>
        <vt:i4>5</vt:i4>
      </vt:variant>
      <vt:variant>
        <vt:lpwstr>https://emar.energycodes.co.uk/rm/resources/TX_cX-jplS7EeuGWeSXvTEFcQ</vt:lpwstr>
      </vt:variant>
      <vt:variant>
        <vt:lpwstr/>
      </vt:variant>
      <vt:variant>
        <vt:i4>458878</vt:i4>
      </vt:variant>
      <vt:variant>
        <vt:i4>294</vt:i4>
      </vt:variant>
      <vt:variant>
        <vt:i4>0</vt:i4>
      </vt:variant>
      <vt:variant>
        <vt:i4>5</vt:i4>
      </vt:variant>
      <vt:variant>
        <vt:lpwstr>https://emar.energycodes.co.uk/rm/resources/TX_cYKw4VS7EeuGWeSXvTEFcQ</vt:lpwstr>
      </vt:variant>
      <vt:variant>
        <vt:lpwstr/>
      </vt:variant>
      <vt:variant>
        <vt:i4>131188</vt:i4>
      </vt:variant>
      <vt:variant>
        <vt:i4>291</vt:i4>
      </vt:variant>
      <vt:variant>
        <vt:i4>0</vt:i4>
      </vt:variant>
      <vt:variant>
        <vt:i4>5</vt:i4>
      </vt:variant>
      <vt:variant>
        <vt:lpwstr>https://emar.energycodes.co.uk/rm/resources/TX_cYBm8FS7EeuGWeSXvTEFcQ</vt:lpwstr>
      </vt:variant>
      <vt:variant>
        <vt:lpwstr/>
      </vt:variant>
      <vt:variant>
        <vt:i4>4325438</vt:i4>
      </vt:variant>
      <vt:variant>
        <vt:i4>288</vt:i4>
      </vt:variant>
      <vt:variant>
        <vt:i4>0</vt:i4>
      </vt:variant>
      <vt:variant>
        <vt:i4>5</vt:i4>
      </vt:variant>
      <vt:variant>
        <vt:lpwstr>https://emar.energycodes.co.uk/rm/resources/TX_cYI7sVS7EeuGWeSXvTEFcQ</vt:lpwstr>
      </vt:variant>
      <vt:variant>
        <vt:lpwstr/>
      </vt:variant>
      <vt:variant>
        <vt:i4>131188</vt:i4>
      </vt:variant>
      <vt:variant>
        <vt:i4>285</vt:i4>
      </vt:variant>
      <vt:variant>
        <vt:i4>0</vt:i4>
      </vt:variant>
      <vt:variant>
        <vt:i4>5</vt:i4>
      </vt:variant>
      <vt:variant>
        <vt:lpwstr>https://emar.energycodes.co.uk/rm/resources/TX_cYBm8FS7EeuGWeSXvTEFcQ</vt:lpwstr>
      </vt:variant>
      <vt:variant>
        <vt:lpwstr/>
      </vt:variant>
      <vt:variant>
        <vt:i4>4849760</vt:i4>
      </vt:variant>
      <vt:variant>
        <vt:i4>282</vt:i4>
      </vt:variant>
      <vt:variant>
        <vt:i4>0</vt:i4>
      </vt:variant>
      <vt:variant>
        <vt:i4>5</vt:i4>
      </vt:variant>
      <vt:variant>
        <vt:lpwstr>https://emar.energycodes.co.uk/rm/resources/TX_cYJixVS7EeuGWeSXvTEFcQ</vt:lpwstr>
      </vt:variant>
      <vt:variant>
        <vt:lpwstr/>
      </vt:variant>
      <vt:variant>
        <vt:i4>327800</vt:i4>
      </vt:variant>
      <vt:variant>
        <vt:i4>279</vt:i4>
      </vt:variant>
      <vt:variant>
        <vt:i4>0</vt:i4>
      </vt:variant>
      <vt:variant>
        <vt:i4>5</vt:i4>
      </vt:variant>
      <vt:variant>
        <vt:lpwstr>https://emar.energycodes.co.uk/rm/resources/TX_cX-jplS7EeuGWeSXvTEFcQ</vt:lpwstr>
      </vt:variant>
      <vt:variant>
        <vt:lpwstr/>
      </vt:variant>
      <vt:variant>
        <vt:i4>4325438</vt:i4>
      </vt:variant>
      <vt:variant>
        <vt:i4>276</vt:i4>
      </vt:variant>
      <vt:variant>
        <vt:i4>0</vt:i4>
      </vt:variant>
      <vt:variant>
        <vt:i4>5</vt:i4>
      </vt:variant>
      <vt:variant>
        <vt:lpwstr>https://emar.energycodes.co.uk/rm/resources/TX_cYI7sVS7EeuGWeSXvTEFcQ</vt:lpwstr>
      </vt:variant>
      <vt:variant>
        <vt:lpwstr/>
      </vt:variant>
      <vt:variant>
        <vt:i4>131188</vt:i4>
      </vt:variant>
      <vt:variant>
        <vt:i4>273</vt:i4>
      </vt:variant>
      <vt:variant>
        <vt:i4>0</vt:i4>
      </vt:variant>
      <vt:variant>
        <vt:i4>5</vt:i4>
      </vt:variant>
      <vt:variant>
        <vt:lpwstr>https://emar.energycodes.co.uk/rm/resources/TX_cYBm8FS7EeuGWeSXvTEFcQ</vt:lpwstr>
      </vt:variant>
      <vt:variant>
        <vt:lpwstr/>
      </vt:variant>
      <vt:variant>
        <vt:i4>4325438</vt:i4>
      </vt:variant>
      <vt:variant>
        <vt:i4>270</vt:i4>
      </vt:variant>
      <vt:variant>
        <vt:i4>0</vt:i4>
      </vt:variant>
      <vt:variant>
        <vt:i4>5</vt:i4>
      </vt:variant>
      <vt:variant>
        <vt:lpwstr>https://emar.energycodes.co.uk/rm/resources/TX_cYI7sVS7EeuGWeSXvTEFcQ</vt:lpwstr>
      </vt:variant>
      <vt:variant>
        <vt:lpwstr/>
      </vt:variant>
      <vt:variant>
        <vt:i4>262253</vt:i4>
      </vt:variant>
      <vt:variant>
        <vt:i4>267</vt:i4>
      </vt:variant>
      <vt:variant>
        <vt:i4>0</vt:i4>
      </vt:variant>
      <vt:variant>
        <vt:i4>5</vt:i4>
      </vt:variant>
      <vt:variant>
        <vt:lpwstr>https://emar.energycodes.co.uk/rm/resources/TX_cX8udFS7EeuGWeSXvTEFcQ</vt:lpwstr>
      </vt:variant>
      <vt:variant>
        <vt:lpwstr/>
      </vt:variant>
      <vt:variant>
        <vt:i4>5570672</vt:i4>
      </vt:variant>
      <vt:variant>
        <vt:i4>264</vt:i4>
      </vt:variant>
      <vt:variant>
        <vt:i4>0</vt:i4>
      </vt:variant>
      <vt:variant>
        <vt:i4>5</vt:i4>
      </vt:variant>
      <vt:variant>
        <vt:lpwstr>https://emar.energycodes.co.uk/rm/resources/TX_cYDcIlS7EeuGWeSXvTEFcQ</vt:lpwstr>
      </vt:variant>
      <vt:variant>
        <vt:lpwstr/>
      </vt:variant>
      <vt:variant>
        <vt:i4>4325438</vt:i4>
      </vt:variant>
      <vt:variant>
        <vt:i4>261</vt:i4>
      </vt:variant>
      <vt:variant>
        <vt:i4>0</vt:i4>
      </vt:variant>
      <vt:variant>
        <vt:i4>5</vt:i4>
      </vt:variant>
      <vt:variant>
        <vt:lpwstr>https://emar.energycodes.co.uk/rm/resources/TX_cYI7sVS7EeuGWeSXvTEFcQ</vt:lpwstr>
      </vt:variant>
      <vt:variant>
        <vt:lpwstr/>
      </vt:variant>
      <vt:variant>
        <vt:i4>131188</vt:i4>
      </vt:variant>
      <vt:variant>
        <vt:i4>258</vt:i4>
      </vt:variant>
      <vt:variant>
        <vt:i4>0</vt:i4>
      </vt:variant>
      <vt:variant>
        <vt:i4>5</vt:i4>
      </vt:variant>
      <vt:variant>
        <vt:lpwstr>https://emar.energycodes.co.uk/rm/resources/TX_cYBm8FS7EeuGWeSXvTEFcQ</vt:lpwstr>
      </vt:variant>
      <vt:variant>
        <vt:lpwstr/>
      </vt:variant>
      <vt:variant>
        <vt:i4>1835130</vt:i4>
      </vt:variant>
      <vt:variant>
        <vt:i4>255</vt:i4>
      </vt:variant>
      <vt:variant>
        <vt:i4>0</vt:i4>
      </vt:variant>
      <vt:variant>
        <vt:i4>5</vt:i4>
      </vt:variant>
      <vt:variant>
        <vt:lpwstr>https://emar.energycodes.co.uk/rm/resources/TX_cX65R1S7EeuGWeSXvTEFcQ</vt:lpwstr>
      </vt:variant>
      <vt:variant>
        <vt:lpwstr/>
      </vt:variant>
      <vt:variant>
        <vt:i4>983164</vt:i4>
      </vt:variant>
      <vt:variant>
        <vt:i4>252</vt:i4>
      </vt:variant>
      <vt:variant>
        <vt:i4>0</vt:i4>
      </vt:variant>
      <vt:variant>
        <vt:i4>5</vt:i4>
      </vt:variant>
      <vt:variant>
        <vt:lpwstr>https://emar.energycodes.co.uk/rm/resources/TX_cX4dCFS7EeuGWeSXvTEFcQ</vt:lpwstr>
      </vt:variant>
      <vt:variant>
        <vt:lpwstr/>
      </vt:variant>
      <vt:variant>
        <vt:i4>5570672</vt:i4>
      </vt:variant>
      <vt:variant>
        <vt:i4>249</vt:i4>
      </vt:variant>
      <vt:variant>
        <vt:i4>0</vt:i4>
      </vt:variant>
      <vt:variant>
        <vt:i4>5</vt:i4>
      </vt:variant>
      <vt:variant>
        <vt:lpwstr>https://emar.energycodes.co.uk/rm/resources/TX_cYDcIlS7EeuGWeSXvTEFcQ</vt:lpwstr>
      </vt:variant>
      <vt:variant>
        <vt:lpwstr/>
      </vt:variant>
      <vt:variant>
        <vt:i4>131188</vt:i4>
      </vt:variant>
      <vt:variant>
        <vt:i4>246</vt:i4>
      </vt:variant>
      <vt:variant>
        <vt:i4>0</vt:i4>
      </vt:variant>
      <vt:variant>
        <vt:i4>5</vt:i4>
      </vt:variant>
      <vt:variant>
        <vt:lpwstr>https://emar.energycodes.co.uk/rm/resources/TX_cYBm8FS7EeuGWeSXvTEFcQ</vt:lpwstr>
      </vt:variant>
      <vt:variant>
        <vt:lpwstr/>
      </vt:variant>
      <vt:variant>
        <vt:i4>4325438</vt:i4>
      </vt:variant>
      <vt:variant>
        <vt:i4>243</vt:i4>
      </vt:variant>
      <vt:variant>
        <vt:i4>0</vt:i4>
      </vt:variant>
      <vt:variant>
        <vt:i4>5</vt:i4>
      </vt:variant>
      <vt:variant>
        <vt:lpwstr>https://emar.energycodes.co.uk/rm/resources/TX_cYI7sVS7EeuGWeSXvTEFcQ</vt:lpwstr>
      </vt:variant>
      <vt:variant>
        <vt:lpwstr/>
      </vt:variant>
      <vt:variant>
        <vt:i4>5308513</vt:i4>
      </vt:variant>
      <vt:variant>
        <vt:i4>240</vt:i4>
      </vt:variant>
      <vt:variant>
        <vt:i4>0</vt:i4>
      </vt:variant>
      <vt:variant>
        <vt:i4>5</vt:i4>
      </vt:variant>
      <vt:variant>
        <vt:lpwstr>https://emar.energycodes.co.uk/rm/resources/TX_cXxIQVS7EeuGWeSXvTEFcQ</vt:lpwstr>
      </vt:variant>
      <vt:variant>
        <vt:lpwstr/>
      </vt:variant>
      <vt:variant>
        <vt:i4>60</vt:i4>
      </vt:variant>
      <vt:variant>
        <vt:i4>237</vt:i4>
      </vt:variant>
      <vt:variant>
        <vt:i4>0</vt:i4>
      </vt:variant>
      <vt:variant>
        <vt:i4>5</vt:i4>
      </vt:variant>
      <vt:variant>
        <vt:lpwstr>https://emar.energycodes.co.uk/rm/resources/TX_cX6SN1S7EeuGWeSXvTEFcQ</vt:lpwstr>
      </vt:variant>
      <vt:variant>
        <vt:lpwstr/>
      </vt:variant>
      <vt:variant>
        <vt:i4>327800</vt:i4>
      </vt:variant>
      <vt:variant>
        <vt:i4>234</vt:i4>
      </vt:variant>
      <vt:variant>
        <vt:i4>0</vt:i4>
      </vt:variant>
      <vt:variant>
        <vt:i4>5</vt:i4>
      </vt:variant>
      <vt:variant>
        <vt:lpwstr>https://emar.energycodes.co.uk/rm/resources/TX_cX-jplS7EeuGWeSXvTEFcQ</vt:lpwstr>
      </vt:variant>
      <vt:variant>
        <vt:lpwstr/>
      </vt:variant>
      <vt:variant>
        <vt:i4>4325438</vt:i4>
      </vt:variant>
      <vt:variant>
        <vt:i4>231</vt:i4>
      </vt:variant>
      <vt:variant>
        <vt:i4>0</vt:i4>
      </vt:variant>
      <vt:variant>
        <vt:i4>5</vt:i4>
      </vt:variant>
      <vt:variant>
        <vt:lpwstr>https://emar.energycodes.co.uk/rm/resources/TX_cYI7sVS7EeuGWeSXvTEFcQ</vt:lpwstr>
      </vt:variant>
      <vt:variant>
        <vt:lpwstr/>
      </vt:variant>
      <vt:variant>
        <vt:i4>4325438</vt:i4>
      </vt:variant>
      <vt:variant>
        <vt:i4>228</vt:i4>
      </vt:variant>
      <vt:variant>
        <vt:i4>0</vt:i4>
      </vt:variant>
      <vt:variant>
        <vt:i4>5</vt:i4>
      </vt:variant>
      <vt:variant>
        <vt:lpwstr>https://emar.energycodes.co.uk/rm/resources/TX_cYI7sVS7EeuGWeSXvTEFcQ</vt:lpwstr>
      </vt:variant>
      <vt:variant>
        <vt:lpwstr/>
      </vt:variant>
      <vt:variant>
        <vt:i4>327800</vt:i4>
      </vt:variant>
      <vt:variant>
        <vt:i4>225</vt:i4>
      </vt:variant>
      <vt:variant>
        <vt:i4>0</vt:i4>
      </vt:variant>
      <vt:variant>
        <vt:i4>5</vt:i4>
      </vt:variant>
      <vt:variant>
        <vt:lpwstr>https://emar.energycodes.co.uk/rm/resources/TX_cX-jplS7EeuGWeSXvTEFcQ</vt:lpwstr>
      </vt:variant>
      <vt:variant>
        <vt:lpwstr/>
      </vt:variant>
      <vt:variant>
        <vt:i4>131188</vt:i4>
      </vt:variant>
      <vt:variant>
        <vt:i4>222</vt:i4>
      </vt:variant>
      <vt:variant>
        <vt:i4>0</vt:i4>
      </vt:variant>
      <vt:variant>
        <vt:i4>5</vt:i4>
      </vt:variant>
      <vt:variant>
        <vt:lpwstr>https://emar.energycodes.co.uk/rm/resources/TX_cYBm8FS7EeuGWeSXvTEFcQ</vt:lpwstr>
      </vt:variant>
      <vt:variant>
        <vt:lpwstr/>
      </vt:variant>
      <vt:variant>
        <vt:i4>4325438</vt:i4>
      </vt:variant>
      <vt:variant>
        <vt:i4>219</vt:i4>
      </vt:variant>
      <vt:variant>
        <vt:i4>0</vt:i4>
      </vt:variant>
      <vt:variant>
        <vt:i4>5</vt:i4>
      </vt:variant>
      <vt:variant>
        <vt:lpwstr>https://emar.energycodes.co.uk/rm/resources/TX_cYI7sVS7EeuGWeSXvTEFcQ</vt:lpwstr>
      </vt:variant>
      <vt:variant>
        <vt:lpwstr/>
      </vt:variant>
      <vt:variant>
        <vt:i4>327778</vt:i4>
      </vt:variant>
      <vt:variant>
        <vt:i4>216</vt:i4>
      </vt:variant>
      <vt:variant>
        <vt:i4>0</vt:i4>
      </vt:variant>
      <vt:variant>
        <vt:i4>5</vt:i4>
      </vt:variant>
      <vt:variant>
        <vt:lpwstr>https://emar.energycodes.co.uk/rm/resources/TX_cX-jpVS7EeuGWeSXvTEFcQ</vt:lpwstr>
      </vt:variant>
      <vt:variant>
        <vt:lpwstr/>
      </vt:variant>
      <vt:variant>
        <vt:i4>5570672</vt:i4>
      </vt:variant>
      <vt:variant>
        <vt:i4>213</vt:i4>
      </vt:variant>
      <vt:variant>
        <vt:i4>0</vt:i4>
      </vt:variant>
      <vt:variant>
        <vt:i4>5</vt:i4>
      </vt:variant>
      <vt:variant>
        <vt:lpwstr>https://emar.energycodes.co.uk/rm/resources/TX_cYDcIlS7EeuGWeSXvTEFcQ</vt:lpwstr>
      </vt:variant>
      <vt:variant>
        <vt:lpwstr/>
      </vt:variant>
      <vt:variant>
        <vt:i4>327778</vt:i4>
      </vt:variant>
      <vt:variant>
        <vt:i4>210</vt:i4>
      </vt:variant>
      <vt:variant>
        <vt:i4>0</vt:i4>
      </vt:variant>
      <vt:variant>
        <vt:i4>5</vt:i4>
      </vt:variant>
      <vt:variant>
        <vt:lpwstr>https://emar.energycodes.co.uk/rm/resources/TX_cX-jpVS7EeuGWeSXvTEFcQ</vt:lpwstr>
      </vt:variant>
      <vt:variant>
        <vt:lpwstr/>
      </vt:variant>
      <vt:variant>
        <vt:i4>1572918</vt:i4>
      </vt:variant>
      <vt:variant>
        <vt:i4>207</vt:i4>
      </vt:variant>
      <vt:variant>
        <vt:i4>0</vt:i4>
      </vt:variant>
      <vt:variant>
        <vt:i4>5</vt:i4>
      </vt:variant>
      <vt:variant>
        <vt:lpwstr>https://emar.energycodes.co.uk/rm/resources/TX_cX0yp1S7EeuGWeSXvTEFcQ</vt:lpwstr>
      </vt:variant>
      <vt:variant>
        <vt:lpwstr/>
      </vt:variant>
      <vt:variant>
        <vt:i4>327778</vt:i4>
      </vt:variant>
      <vt:variant>
        <vt:i4>204</vt:i4>
      </vt:variant>
      <vt:variant>
        <vt:i4>0</vt:i4>
      </vt:variant>
      <vt:variant>
        <vt:i4>5</vt:i4>
      </vt:variant>
      <vt:variant>
        <vt:lpwstr>https://emar.energycodes.co.uk/rm/resources/TX_cX-jpVS7EeuGWeSXvTEFcQ</vt:lpwstr>
      </vt:variant>
      <vt:variant>
        <vt:lpwstr/>
      </vt:variant>
      <vt:variant>
        <vt:i4>5963816</vt:i4>
      </vt:variant>
      <vt:variant>
        <vt:i4>201</vt:i4>
      </vt:variant>
      <vt:variant>
        <vt:i4>0</vt:i4>
      </vt:variant>
      <vt:variant>
        <vt:i4>5</vt:i4>
      </vt:variant>
      <vt:variant>
        <vt:lpwstr>https://emar.energycodes.co.uk/rm/resources/TX_cYGfd1S7EeuGWeSXvTEFcQ</vt:lpwstr>
      </vt:variant>
      <vt:variant>
        <vt:lpwstr/>
      </vt:variant>
      <vt:variant>
        <vt:i4>458862</vt:i4>
      </vt:variant>
      <vt:variant>
        <vt:i4>198</vt:i4>
      </vt:variant>
      <vt:variant>
        <vt:i4>0</vt:i4>
      </vt:variant>
      <vt:variant>
        <vt:i4>5</vt:i4>
      </vt:variant>
      <vt:variant>
        <vt:lpwstr>https://emar.energycodes.co.uk/rm/resources/TX_cYKw4FS7EeuGWeSXvTEFcQ</vt:lpwstr>
      </vt:variant>
      <vt:variant>
        <vt:lpwstr/>
      </vt:variant>
      <vt:variant>
        <vt:i4>131188</vt:i4>
      </vt:variant>
      <vt:variant>
        <vt:i4>195</vt:i4>
      </vt:variant>
      <vt:variant>
        <vt:i4>0</vt:i4>
      </vt:variant>
      <vt:variant>
        <vt:i4>5</vt:i4>
      </vt:variant>
      <vt:variant>
        <vt:lpwstr>https://emar.energycodes.co.uk/rm/resources/TX_cYBm8FS7EeuGWeSXvTEFcQ</vt:lpwstr>
      </vt:variant>
      <vt:variant>
        <vt:lpwstr/>
      </vt:variant>
      <vt:variant>
        <vt:i4>5570672</vt:i4>
      </vt:variant>
      <vt:variant>
        <vt:i4>192</vt:i4>
      </vt:variant>
      <vt:variant>
        <vt:i4>0</vt:i4>
      </vt:variant>
      <vt:variant>
        <vt:i4>5</vt:i4>
      </vt:variant>
      <vt:variant>
        <vt:lpwstr>https://emar.energycodes.co.uk/rm/resources/TX_cYDcIlS7EeuGWeSXvTEFcQ</vt:lpwstr>
      </vt:variant>
      <vt:variant>
        <vt:lpwstr/>
      </vt:variant>
      <vt:variant>
        <vt:i4>5963816</vt:i4>
      </vt:variant>
      <vt:variant>
        <vt:i4>189</vt:i4>
      </vt:variant>
      <vt:variant>
        <vt:i4>0</vt:i4>
      </vt:variant>
      <vt:variant>
        <vt:i4>5</vt:i4>
      </vt:variant>
      <vt:variant>
        <vt:lpwstr>https://emar.energycodes.co.uk/rm/resources/TX_cYGfd1S7EeuGWeSXvTEFcQ</vt:lpwstr>
      </vt:variant>
      <vt:variant>
        <vt:lpwstr/>
      </vt:variant>
      <vt:variant>
        <vt:i4>5963816</vt:i4>
      </vt:variant>
      <vt:variant>
        <vt:i4>186</vt:i4>
      </vt:variant>
      <vt:variant>
        <vt:i4>0</vt:i4>
      </vt:variant>
      <vt:variant>
        <vt:i4>5</vt:i4>
      </vt:variant>
      <vt:variant>
        <vt:lpwstr>https://emar.energycodes.co.uk/rm/resources/TX_cYGfd1S7EeuGWeSXvTEFcQ</vt:lpwstr>
      </vt:variant>
      <vt:variant>
        <vt:lpwstr/>
      </vt:variant>
      <vt:variant>
        <vt:i4>131188</vt:i4>
      </vt:variant>
      <vt:variant>
        <vt:i4>183</vt:i4>
      </vt:variant>
      <vt:variant>
        <vt:i4>0</vt:i4>
      </vt:variant>
      <vt:variant>
        <vt:i4>5</vt:i4>
      </vt:variant>
      <vt:variant>
        <vt:lpwstr>https://emar.energycodes.co.uk/rm/resources/TX_cYBm8FS7EeuGWeSXvTEFcQ</vt:lpwstr>
      </vt:variant>
      <vt:variant>
        <vt:lpwstr/>
      </vt:variant>
      <vt:variant>
        <vt:i4>5963816</vt:i4>
      </vt:variant>
      <vt:variant>
        <vt:i4>180</vt:i4>
      </vt:variant>
      <vt:variant>
        <vt:i4>0</vt:i4>
      </vt:variant>
      <vt:variant>
        <vt:i4>5</vt:i4>
      </vt:variant>
      <vt:variant>
        <vt:lpwstr>https://emar.energycodes.co.uk/rm/resources/TX_cYGfd1S7EeuGWeSXvTEFcQ</vt:lpwstr>
      </vt:variant>
      <vt:variant>
        <vt:lpwstr/>
      </vt:variant>
      <vt:variant>
        <vt:i4>458862</vt:i4>
      </vt:variant>
      <vt:variant>
        <vt:i4>177</vt:i4>
      </vt:variant>
      <vt:variant>
        <vt:i4>0</vt:i4>
      </vt:variant>
      <vt:variant>
        <vt:i4>5</vt:i4>
      </vt:variant>
      <vt:variant>
        <vt:lpwstr>https://emar.energycodes.co.uk/rm/resources/TX_cYKw4FS7EeuGWeSXvTEFcQ</vt:lpwstr>
      </vt:variant>
      <vt:variant>
        <vt:lpwstr/>
      </vt:variant>
      <vt:variant>
        <vt:i4>5570672</vt:i4>
      </vt:variant>
      <vt:variant>
        <vt:i4>174</vt:i4>
      </vt:variant>
      <vt:variant>
        <vt:i4>0</vt:i4>
      </vt:variant>
      <vt:variant>
        <vt:i4>5</vt:i4>
      </vt:variant>
      <vt:variant>
        <vt:lpwstr>https://emar.energycodes.co.uk/rm/resources/TX_cYDcIlS7EeuGWeSXvTEFcQ</vt:lpwstr>
      </vt:variant>
      <vt:variant>
        <vt:lpwstr/>
      </vt:variant>
      <vt:variant>
        <vt:i4>458862</vt:i4>
      </vt:variant>
      <vt:variant>
        <vt:i4>171</vt:i4>
      </vt:variant>
      <vt:variant>
        <vt:i4>0</vt:i4>
      </vt:variant>
      <vt:variant>
        <vt:i4>5</vt:i4>
      </vt:variant>
      <vt:variant>
        <vt:lpwstr>https://emar.energycodes.co.uk/rm/resources/TX_cYKw4FS7EeuGWeSXvTEFcQ</vt:lpwstr>
      </vt:variant>
      <vt:variant>
        <vt:lpwstr/>
      </vt:variant>
      <vt:variant>
        <vt:i4>458862</vt:i4>
      </vt:variant>
      <vt:variant>
        <vt:i4>168</vt:i4>
      </vt:variant>
      <vt:variant>
        <vt:i4>0</vt:i4>
      </vt:variant>
      <vt:variant>
        <vt:i4>5</vt:i4>
      </vt:variant>
      <vt:variant>
        <vt:lpwstr>https://emar.energycodes.co.uk/rm/resources/TX_cYKw4FS7EeuGWeSXvTEFcQ</vt:lpwstr>
      </vt:variant>
      <vt:variant>
        <vt:lpwstr/>
      </vt:variant>
      <vt:variant>
        <vt:i4>1572988</vt:i4>
      </vt:variant>
      <vt:variant>
        <vt:i4>165</vt:i4>
      </vt:variant>
      <vt:variant>
        <vt:i4>0</vt:i4>
      </vt:variant>
      <vt:variant>
        <vt:i4>5</vt:i4>
      </vt:variant>
      <vt:variant>
        <vt:lpwstr>https://emar.energycodes.co.uk/rm/resources/TX_cXtd4FS7EeuGWeSXvTEFcQ</vt:lpwstr>
      </vt:variant>
      <vt:variant>
        <vt:lpwstr/>
      </vt:variant>
      <vt:variant>
        <vt:i4>1572918</vt:i4>
      </vt:variant>
      <vt:variant>
        <vt:i4>162</vt:i4>
      </vt:variant>
      <vt:variant>
        <vt:i4>0</vt:i4>
      </vt:variant>
      <vt:variant>
        <vt:i4>5</vt:i4>
      </vt:variant>
      <vt:variant>
        <vt:lpwstr>https://emar.energycodes.co.uk/rm/resources/TX_cX0yp1S7EeuGWeSXvTEFcQ</vt:lpwstr>
      </vt:variant>
      <vt:variant>
        <vt:lpwstr/>
      </vt:variant>
      <vt:variant>
        <vt:i4>458862</vt:i4>
      </vt:variant>
      <vt:variant>
        <vt:i4>159</vt:i4>
      </vt:variant>
      <vt:variant>
        <vt:i4>0</vt:i4>
      </vt:variant>
      <vt:variant>
        <vt:i4>5</vt:i4>
      </vt:variant>
      <vt:variant>
        <vt:lpwstr>https://emar.energycodes.co.uk/rm/resources/TX_cYKw4FS7EeuGWeSXvTEFcQ</vt:lpwstr>
      </vt:variant>
      <vt:variant>
        <vt:lpwstr/>
      </vt:variant>
      <vt:variant>
        <vt:i4>5767270</vt:i4>
      </vt:variant>
      <vt:variant>
        <vt:i4>156</vt:i4>
      </vt:variant>
      <vt:variant>
        <vt:i4>0</vt:i4>
      </vt:variant>
      <vt:variant>
        <vt:i4>5</vt:i4>
      </vt:variant>
      <vt:variant>
        <vt:lpwstr>https://emar.energycodes.co.uk/rm/resources/TX_cX2n2VS7EeuGWeSXvTEFcQ</vt:lpwstr>
      </vt:variant>
      <vt:variant>
        <vt:lpwstr/>
      </vt:variant>
      <vt:variant>
        <vt:i4>327800</vt:i4>
      </vt:variant>
      <vt:variant>
        <vt:i4>153</vt:i4>
      </vt:variant>
      <vt:variant>
        <vt:i4>0</vt:i4>
      </vt:variant>
      <vt:variant>
        <vt:i4>5</vt:i4>
      </vt:variant>
      <vt:variant>
        <vt:lpwstr>https://emar.energycodes.co.uk/rm/resources/TX_cX-jplS7EeuGWeSXvTEFcQ</vt:lpwstr>
      </vt:variant>
      <vt:variant>
        <vt:lpwstr/>
      </vt:variant>
      <vt:variant>
        <vt:i4>4259964</vt:i4>
      </vt:variant>
      <vt:variant>
        <vt:i4>150</vt:i4>
      </vt:variant>
      <vt:variant>
        <vt:i4>0</vt:i4>
      </vt:variant>
      <vt:variant>
        <vt:i4>5</vt:i4>
      </vt:variant>
      <vt:variant>
        <vt:lpwstr>https://emar.energycodes.co.uk/rm/resources/TX_cYIUpVS7EeuGWeSXvTEFcQ</vt:lpwstr>
      </vt:variant>
      <vt:variant>
        <vt:lpwstr/>
      </vt:variant>
      <vt:variant>
        <vt:i4>1638527</vt:i4>
      </vt:variant>
      <vt:variant>
        <vt:i4>147</vt:i4>
      </vt:variant>
      <vt:variant>
        <vt:i4>0</vt:i4>
      </vt:variant>
      <vt:variant>
        <vt:i4>5</vt:i4>
      </vt:variant>
      <vt:variant>
        <vt:lpwstr>https://emar.energycodes.co.uk/rm/resources/TX_cX7gVFS7EeuGWeSXvTEFcQ</vt:lpwstr>
      </vt:variant>
      <vt:variant>
        <vt:lpwstr/>
      </vt:variant>
      <vt:variant>
        <vt:i4>131188</vt:i4>
      </vt:variant>
      <vt:variant>
        <vt:i4>144</vt:i4>
      </vt:variant>
      <vt:variant>
        <vt:i4>0</vt:i4>
      </vt:variant>
      <vt:variant>
        <vt:i4>5</vt:i4>
      </vt:variant>
      <vt:variant>
        <vt:lpwstr>https://emar.energycodes.co.uk/rm/resources/TX_cYBm8FS7EeuGWeSXvTEFcQ</vt:lpwstr>
      </vt:variant>
      <vt:variant>
        <vt:lpwstr/>
      </vt:variant>
      <vt:variant>
        <vt:i4>1638527</vt:i4>
      </vt:variant>
      <vt:variant>
        <vt:i4>141</vt:i4>
      </vt:variant>
      <vt:variant>
        <vt:i4>0</vt:i4>
      </vt:variant>
      <vt:variant>
        <vt:i4>5</vt:i4>
      </vt:variant>
      <vt:variant>
        <vt:lpwstr>https://emar.energycodes.co.uk/rm/resources/TX_cX7gVFS7EeuGWeSXvTEFcQ</vt:lpwstr>
      </vt:variant>
      <vt:variant>
        <vt:lpwstr/>
      </vt:variant>
      <vt:variant>
        <vt:i4>327800</vt:i4>
      </vt:variant>
      <vt:variant>
        <vt:i4>138</vt:i4>
      </vt:variant>
      <vt:variant>
        <vt:i4>0</vt:i4>
      </vt:variant>
      <vt:variant>
        <vt:i4>5</vt:i4>
      </vt:variant>
      <vt:variant>
        <vt:lpwstr>https://emar.energycodes.co.uk/rm/resources/TX_cX-jplS7EeuGWeSXvTEFcQ</vt:lpwstr>
      </vt:variant>
      <vt:variant>
        <vt:lpwstr/>
      </vt:variant>
      <vt:variant>
        <vt:i4>327800</vt:i4>
      </vt:variant>
      <vt:variant>
        <vt:i4>135</vt:i4>
      </vt:variant>
      <vt:variant>
        <vt:i4>0</vt:i4>
      </vt:variant>
      <vt:variant>
        <vt:i4>5</vt:i4>
      </vt:variant>
      <vt:variant>
        <vt:lpwstr>https://emar.energycodes.co.uk/rm/resources/TX_cX-jplS7EeuGWeSXvTEFcQ</vt:lpwstr>
      </vt:variant>
      <vt:variant>
        <vt:lpwstr/>
      </vt:variant>
      <vt:variant>
        <vt:i4>327800</vt:i4>
      </vt:variant>
      <vt:variant>
        <vt:i4>132</vt:i4>
      </vt:variant>
      <vt:variant>
        <vt:i4>0</vt:i4>
      </vt:variant>
      <vt:variant>
        <vt:i4>5</vt:i4>
      </vt:variant>
      <vt:variant>
        <vt:lpwstr>https://emar.energycodes.co.uk/rm/resources/TX_cX-jplS7EeuGWeSXvTEFcQ</vt:lpwstr>
      </vt:variant>
      <vt:variant>
        <vt:lpwstr/>
      </vt:variant>
      <vt:variant>
        <vt:i4>327800</vt:i4>
      </vt:variant>
      <vt:variant>
        <vt:i4>129</vt:i4>
      </vt:variant>
      <vt:variant>
        <vt:i4>0</vt:i4>
      </vt:variant>
      <vt:variant>
        <vt:i4>5</vt:i4>
      </vt:variant>
      <vt:variant>
        <vt:lpwstr>https://emar.energycodes.co.uk/rm/resources/TX_cX-jplS7EeuGWeSXvTEFcQ</vt:lpwstr>
      </vt:variant>
      <vt:variant>
        <vt:lpwstr/>
      </vt:variant>
      <vt:variant>
        <vt:i4>721005</vt:i4>
      </vt:variant>
      <vt:variant>
        <vt:i4>126</vt:i4>
      </vt:variant>
      <vt:variant>
        <vt:i4>0</vt:i4>
      </vt:variant>
      <vt:variant>
        <vt:i4>5</vt:i4>
      </vt:variant>
      <vt:variant>
        <vt:lpwstr>https://emar.energycodes.co.uk/rm/resources/TX_cX5EFVS7EeuGWeSXvTEFcQ</vt:lpwstr>
      </vt:variant>
      <vt:variant>
        <vt:lpwstr/>
      </vt:variant>
      <vt:variant>
        <vt:i4>4259964</vt:i4>
      </vt:variant>
      <vt:variant>
        <vt:i4>123</vt:i4>
      </vt:variant>
      <vt:variant>
        <vt:i4>0</vt:i4>
      </vt:variant>
      <vt:variant>
        <vt:i4>5</vt:i4>
      </vt:variant>
      <vt:variant>
        <vt:lpwstr>https://emar.energycodes.co.uk/rm/resources/TX_cYIUpVS7EeuGWeSXvTEFcQ</vt:lpwstr>
      </vt:variant>
      <vt:variant>
        <vt:lpwstr/>
      </vt:variant>
      <vt:variant>
        <vt:i4>5767270</vt:i4>
      </vt:variant>
      <vt:variant>
        <vt:i4>120</vt:i4>
      </vt:variant>
      <vt:variant>
        <vt:i4>0</vt:i4>
      </vt:variant>
      <vt:variant>
        <vt:i4>5</vt:i4>
      </vt:variant>
      <vt:variant>
        <vt:lpwstr>https://emar.energycodes.co.uk/rm/resources/TX_cX2n2VS7EeuGWeSXvTEFcQ</vt:lpwstr>
      </vt:variant>
      <vt:variant>
        <vt:lpwstr/>
      </vt:variant>
      <vt:variant>
        <vt:i4>5767270</vt:i4>
      </vt:variant>
      <vt:variant>
        <vt:i4>117</vt:i4>
      </vt:variant>
      <vt:variant>
        <vt:i4>0</vt:i4>
      </vt:variant>
      <vt:variant>
        <vt:i4>5</vt:i4>
      </vt:variant>
      <vt:variant>
        <vt:lpwstr>https://emar.energycodes.co.uk/rm/resources/TX_cX2n2VS7EeuGWeSXvTEFcQ</vt:lpwstr>
      </vt:variant>
      <vt:variant>
        <vt:lpwstr/>
      </vt:variant>
      <vt:variant>
        <vt:i4>4259964</vt:i4>
      </vt:variant>
      <vt:variant>
        <vt:i4>114</vt:i4>
      </vt:variant>
      <vt:variant>
        <vt:i4>0</vt:i4>
      </vt:variant>
      <vt:variant>
        <vt:i4>5</vt:i4>
      </vt:variant>
      <vt:variant>
        <vt:lpwstr>https://emar.energycodes.co.uk/rm/resources/TX_cYIUpVS7EeuGWeSXvTEFcQ</vt:lpwstr>
      </vt:variant>
      <vt:variant>
        <vt:lpwstr/>
      </vt:variant>
      <vt:variant>
        <vt:i4>327800</vt:i4>
      </vt:variant>
      <vt:variant>
        <vt:i4>111</vt:i4>
      </vt:variant>
      <vt:variant>
        <vt:i4>0</vt:i4>
      </vt:variant>
      <vt:variant>
        <vt:i4>5</vt:i4>
      </vt:variant>
      <vt:variant>
        <vt:lpwstr>https://emar.energycodes.co.uk/rm/resources/TX_cX-jplS7EeuGWeSXvTEFcQ</vt:lpwstr>
      </vt:variant>
      <vt:variant>
        <vt:lpwstr/>
      </vt:variant>
      <vt:variant>
        <vt:i4>4522083</vt:i4>
      </vt:variant>
      <vt:variant>
        <vt:i4>108</vt:i4>
      </vt:variant>
      <vt:variant>
        <vt:i4>0</vt:i4>
      </vt:variant>
      <vt:variant>
        <vt:i4>5</vt:i4>
      </vt:variant>
      <vt:variant>
        <vt:lpwstr>https://emar.energycodes.co.uk/rm/resources/TX_cXzkgVS7EeuGWeSXvTEFcQ</vt:lpwstr>
      </vt:variant>
      <vt:variant>
        <vt:lpwstr/>
      </vt:variant>
      <vt:variant>
        <vt:i4>4522020</vt:i4>
      </vt:variant>
      <vt:variant>
        <vt:i4>105</vt:i4>
      </vt:variant>
      <vt:variant>
        <vt:i4>0</vt:i4>
      </vt:variant>
      <vt:variant>
        <vt:i4>5</vt:i4>
      </vt:variant>
      <vt:variant>
        <vt:lpwstr>https://emar.energycodes.co.uk/rm/resources/TX_cYI7tlS7EeuGWeSXvTEFcQ</vt:lpwstr>
      </vt:variant>
      <vt:variant>
        <vt:lpwstr/>
      </vt:variant>
      <vt:variant>
        <vt:i4>5636218</vt:i4>
      </vt:variant>
      <vt:variant>
        <vt:i4>102</vt:i4>
      </vt:variant>
      <vt:variant>
        <vt:i4>0</vt:i4>
      </vt:variant>
      <vt:variant>
        <vt:i4>5</vt:i4>
      </vt:variant>
      <vt:variant>
        <vt:lpwstr>https://emar.energycodes.co.uk/rm/resources/TX_cYDcJFS7EeuGWeSXvTEFcQ</vt:lpwstr>
      </vt:variant>
      <vt:variant>
        <vt:lpwstr/>
      </vt:variant>
      <vt:variant>
        <vt:i4>4456494</vt:i4>
      </vt:variant>
      <vt:variant>
        <vt:i4>99</vt:i4>
      </vt:variant>
      <vt:variant>
        <vt:i4>0</vt:i4>
      </vt:variant>
      <vt:variant>
        <vt:i4>5</vt:i4>
      </vt:variant>
      <vt:variant>
        <vt:lpwstr>https://emar.energycodes.co.uk/rm/resources/TX_cXv6JFS7EeuGWeSXvTEFcQ</vt:lpwstr>
      </vt:variant>
      <vt:variant>
        <vt:lpwstr/>
      </vt:variant>
      <vt:variant>
        <vt:i4>655392</vt:i4>
      </vt:variant>
      <vt:variant>
        <vt:i4>96</vt:i4>
      </vt:variant>
      <vt:variant>
        <vt:i4>0</vt:i4>
      </vt:variant>
      <vt:variant>
        <vt:i4>5</vt:i4>
      </vt:variant>
      <vt:variant>
        <vt:lpwstr>https://emar.energycodes.co.uk/rm/resources/TX_cX98kFS7EeuGWeSXvTEFcQ</vt:lpwstr>
      </vt:variant>
      <vt:variant>
        <vt:lpwstr/>
      </vt:variant>
      <vt:variant>
        <vt:i4>1572977</vt:i4>
      </vt:variant>
      <vt:variant>
        <vt:i4>93</vt:i4>
      </vt:variant>
      <vt:variant>
        <vt:i4>0</vt:i4>
      </vt:variant>
      <vt:variant>
        <vt:i4>5</vt:i4>
      </vt:variant>
      <vt:variant>
        <vt:lpwstr>https://emar.energycodes.co.uk/rm/resources/TX_cX0ypVS7EeuGWeSXvTEFcQ</vt:lpwstr>
      </vt:variant>
      <vt:variant>
        <vt:lpwstr/>
      </vt:variant>
      <vt:variant>
        <vt:i4>655392</vt:i4>
      </vt:variant>
      <vt:variant>
        <vt:i4>90</vt:i4>
      </vt:variant>
      <vt:variant>
        <vt:i4>0</vt:i4>
      </vt:variant>
      <vt:variant>
        <vt:i4>5</vt:i4>
      </vt:variant>
      <vt:variant>
        <vt:lpwstr>https://emar.energycodes.co.uk/rm/resources/TX_cX98kFS7EeuGWeSXvTEFcQ</vt:lpwstr>
      </vt:variant>
      <vt:variant>
        <vt:lpwstr/>
      </vt:variant>
      <vt:variant>
        <vt:i4>196707</vt:i4>
      </vt:variant>
      <vt:variant>
        <vt:i4>87</vt:i4>
      </vt:variant>
      <vt:variant>
        <vt:i4>0</vt:i4>
      </vt:variant>
      <vt:variant>
        <vt:i4>5</vt:i4>
      </vt:variant>
      <vt:variant>
        <vt:lpwstr>https://emar.energycodes.co.uk/rm/resources/TX_cYKJ0VS7EeuGWeSXvTEFcQ</vt:lpwstr>
      </vt:variant>
      <vt:variant>
        <vt:lpwstr/>
      </vt:variant>
      <vt:variant>
        <vt:i4>655392</vt:i4>
      </vt:variant>
      <vt:variant>
        <vt:i4>84</vt:i4>
      </vt:variant>
      <vt:variant>
        <vt:i4>0</vt:i4>
      </vt:variant>
      <vt:variant>
        <vt:i4>5</vt:i4>
      </vt:variant>
      <vt:variant>
        <vt:lpwstr>https://emar.energycodes.co.uk/rm/resources/TX_cX98kFS7EeuGWeSXvTEFcQ</vt:lpwstr>
      </vt:variant>
      <vt:variant>
        <vt:lpwstr/>
      </vt:variant>
      <vt:variant>
        <vt:i4>4456487</vt:i4>
      </vt:variant>
      <vt:variant>
        <vt:i4>81</vt:i4>
      </vt:variant>
      <vt:variant>
        <vt:i4>0</vt:i4>
      </vt:variant>
      <vt:variant>
        <vt:i4>5</vt:i4>
      </vt:variant>
      <vt:variant>
        <vt:lpwstr>https://emar.energycodes.co.uk/rm/resources/TX_cYF4ZlS7EeuGWeSXvTEFcQ</vt:lpwstr>
      </vt:variant>
      <vt:variant>
        <vt:lpwstr/>
      </vt:variant>
      <vt:variant>
        <vt:i4>655392</vt:i4>
      </vt:variant>
      <vt:variant>
        <vt:i4>78</vt:i4>
      </vt:variant>
      <vt:variant>
        <vt:i4>0</vt:i4>
      </vt:variant>
      <vt:variant>
        <vt:i4>5</vt:i4>
      </vt:variant>
      <vt:variant>
        <vt:lpwstr>https://emar.energycodes.co.uk/rm/resources/TX_cX98kFS7EeuGWeSXvTEFcQ</vt:lpwstr>
      </vt:variant>
      <vt:variant>
        <vt:lpwstr/>
      </vt:variant>
      <vt:variant>
        <vt:i4>1638497</vt:i4>
      </vt:variant>
      <vt:variant>
        <vt:i4>75</vt:i4>
      </vt:variant>
      <vt:variant>
        <vt:i4>0</vt:i4>
      </vt:variant>
      <vt:variant>
        <vt:i4>5</vt:i4>
      </vt:variant>
      <vt:variant>
        <vt:lpwstr>https://emar.energycodes.co.uk/rm/resources/TX_cYLX-FS7EeuGWeSXvTEFcQ</vt:lpwstr>
      </vt:variant>
      <vt:variant>
        <vt:lpwstr/>
      </vt:variant>
      <vt:variant>
        <vt:i4>458862</vt:i4>
      </vt:variant>
      <vt:variant>
        <vt:i4>72</vt:i4>
      </vt:variant>
      <vt:variant>
        <vt:i4>0</vt:i4>
      </vt:variant>
      <vt:variant>
        <vt:i4>5</vt:i4>
      </vt:variant>
      <vt:variant>
        <vt:lpwstr>https://emar.energycodes.co.uk/rm/resources/TX_cYKw4FS7EeuGWeSXvTEFcQ</vt:lpwstr>
      </vt:variant>
      <vt:variant>
        <vt:lpwstr/>
      </vt:variant>
      <vt:variant>
        <vt:i4>327778</vt:i4>
      </vt:variant>
      <vt:variant>
        <vt:i4>69</vt:i4>
      </vt:variant>
      <vt:variant>
        <vt:i4>0</vt:i4>
      </vt:variant>
      <vt:variant>
        <vt:i4>5</vt:i4>
      </vt:variant>
      <vt:variant>
        <vt:lpwstr>https://emar.energycodes.co.uk/rm/resources/TX_cX-jpVS7EeuGWeSXvTEFcQ</vt:lpwstr>
      </vt:variant>
      <vt:variant>
        <vt:lpwstr/>
      </vt:variant>
      <vt:variant>
        <vt:i4>5963816</vt:i4>
      </vt:variant>
      <vt:variant>
        <vt:i4>66</vt:i4>
      </vt:variant>
      <vt:variant>
        <vt:i4>0</vt:i4>
      </vt:variant>
      <vt:variant>
        <vt:i4>5</vt:i4>
      </vt:variant>
      <vt:variant>
        <vt:lpwstr>https://emar.energycodes.co.uk/rm/resources/TX_cYGfd1S7EeuGWeSXvTEFcQ</vt:lpwstr>
      </vt:variant>
      <vt:variant>
        <vt:lpwstr/>
      </vt:variant>
      <vt:variant>
        <vt:i4>458862</vt:i4>
      </vt:variant>
      <vt:variant>
        <vt:i4>63</vt:i4>
      </vt:variant>
      <vt:variant>
        <vt:i4>0</vt:i4>
      </vt:variant>
      <vt:variant>
        <vt:i4>5</vt:i4>
      </vt:variant>
      <vt:variant>
        <vt:lpwstr>https://emar.energycodes.co.uk/rm/resources/TX_cYKw4FS7EeuGWeSXvTEFcQ</vt:lpwstr>
      </vt:variant>
      <vt:variant>
        <vt:lpwstr/>
      </vt:variant>
      <vt:variant>
        <vt:i4>1048629</vt:i4>
      </vt:variant>
      <vt:variant>
        <vt:i4>56</vt:i4>
      </vt:variant>
      <vt:variant>
        <vt:i4>0</vt:i4>
      </vt:variant>
      <vt:variant>
        <vt:i4>5</vt:i4>
      </vt:variant>
      <vt:variant>
        <vt:lpwstr/>
      </vt:variant>
      <vt:variant>
        <vt:lpwstr>_Toc201301655</vt:lpwstr>
      </vt:variant>
      <vt:variant>
        <vt:i4>1048629</vt:i4>
      </vt:variant>
      <vt:variant>
        <vt:i4>50</vt:i4>
      </vt:variant>
      <vt:variant>
        <vt:i4>0</vt:i4>
      </vt:variant>
      <vt:variant>
        <vt:i4>5</vt:i4>
      </vt:variant>
      <vt:variant>
        <vt:lpwstr/>
      </vt:variant>
      <vt:variant>
        <vt:lpwstr>_Toc201301654</vt:lpwstr>
      </vt:variant>
      <vt:variant>
        <vt:i4>1048629</vt:i4>
      </vt:variant>
      <vt:variant>
        <vt:i4>44</vt:i4>
      </vt:variant>
      <vt:variant>
        <vt:i4>0</vt:i4>
      </vt:variant>
      <vt:variant>
        <vt:i4>5</vt:i4>
      </vt:variant>
      <vt:variant>
        <vt:lpwstr/>
      </vt:variant>
      <vt:variant>
        <vt:lpwstr>_Toc201301653</vt:lpwstr>
      </vt:variant>
      <vt:variant>
        <vt:i4>1048629</vt:i4>
      </vt:variant>
      <vt:variant>
        <vt:i4>38</vt:i4>
      </vt:variant>
      <vt:variant>
        <vt:i4>0</vt:i4>
      </vt:variant>
      <vt:variant>
        <vt:i4>5</vt:i4>
      </vt:variant>
      <vt:variant>
        <vt:lpwstr/>
      </vt:variant>
      <vt:variant>
        <vt:lpwstr>_Toc201301652</vt:lpwstr>
      </vt:variant>
      <vt:variant>
        <vt:i4>1048629</vt:i4>
      </vt:variant>
      <vt:variant>
        <vt:i4>32</vt:i4>
      </vt:variant>
      <vt:variant>
        <vt:i4>0</vt:i4>
      </vt:variant>
      <vt:variant>
        <vt:i4>5</vt:i4>
      </vt:variant>
      <vt:variant>
        <vt:lpwstr/>
      </vt:variant>
      <vt:variant>
        <vt:lpwstr>_Toc201301651</vt:lpwstr>
      </vt:variant>
      <vt:variant>
        <vt:i4>1048629</vt:i4>
      </vt:variant>
      <vt:variant>
        <vt:i4>26</vt:i4>
      </vt:variant>
      <vt:variant>
        <vt:i4>0</vt:i4>
      </vt:variant>
      <vt:variant>
        <vt:i4>5</vt:i4>
      </vt:variant>
      <vt:variant>
        <vt:lpwstr/>
      </vt:variant>
      <vt:variant>
        <vt:lpwstr>_Toc201301650</vt:lpwstr>
      </vt:variant>
      <vt:variant>
        <vt:i4>1114165</vt:i4>
      </vt:variant>
      <vt:variant>
        <vt:i4>20</vt:i4>
      </vt:variant>
      <vt:variant>
        <vt:i4>0</vt:i4>
      </vt:variant>
      <vt:variant>
        <vt:i4>5</vt:i4>
      </vt:variant>
      <vt:variant>
        <vt:lpwstr/>
      </vt:variant>
      <vt:variant>
        <vt:lpwstr>_Toc201301649</vt:lpwstr>
      </vt:variant>
      <vt:variant>
        <vt:i4>1114165</vt:i4>
      </vt:variant>
      <vt:variant>
        <vt:i4>14</vt:i4>
      </vt:variant>
      <vt:variant>
        <vt:i4>0</vt:i4>
      </vt:variant>
      <vt:variant>
        <vt:i4>5</vt:i4>
      </vt:variant>
      <vt:variant>
        <vt:lpwstr/>
      </vt:variant>
      <vt:variant>
        <vt:lpwstr>_Toc201301648</vt:lpwstr>
      </vt:variant>
      <vt:variant>
        <vt:i4>1114165</vt:i4>
      </vt:variant>
      <vt:variant>
        <vt:i4>8</vt:i4>
      </vt:variant>
      <vt:variant>
        <vt:i4>0</vt:i4>
      </vt:variant>
      <vt:variant>
        <vt:i4>5</vt:i4>
      </vt:variant>
      <vt:variant>
        <vt:lpwstr/>
      </vt:variant>
      <vt:variant>
        <vt:lpwstr>_Toc201301647</vt:lpwstr>
      </vt:variant>
      <vt:variant>
        <vt:i4>1114165</vt:i4>
      </vt:variant>
      <vt:variant>
        <vt:i4>2</vt:i4>
      </vt:variant>
      <vt:variant>
        <vt:i4>0</vt:i4>
      </vt:variant>
      <vt:variant>
        <vt:i4>5</vt:i4>
      </vt:variant>
      <vt:variant>
        <vt:lpwstr/>
      </vt:variant>
      <vt:variant>
        <vt:lpwstr>_Toc201301646</vt:lpwstr>
      </vt:variant>
      <vt:variant>
        <vt:i4>5832791</vt:i4>
      </vt:variant>
      <vt:variant>
        <vt:i4>221955</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Mettam, Caroline</cp:lastModifiedBy>
  <cp:revision>7</cp:revision>
  <cp:lastPrinted>1900-01-01T00:00:00Z</cp:lastPrinted>
  <dcterms:created xsi:type="dcterms:W3CDTF">2025-06-24T16:32:00Z</dcterms:created>
  <dcterms:modified xsi:type="dcterms:W3CDTF">2025-06-26T11:31:00Z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